
<file path=[Content_Types].xml><?xml version="1.0" encoding="utf-8"?>
<Types xmlns="http://schemas.openxmlformats.org/package/2006/content-types">
  <Default Extension="vsd" ContentType="application/vnd.visio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13E" w:rsidRDefault="0015413E" w:rsidP="0015413E">
      <w:pPr>
        <w:ind w:right="-1"/>
        <w:jc w:val="center"/>
        <w:rPr>
          <w:b/>
          <w:bCs/>
          <w:sz w:val="26"/>
          <w:szCs w:val="26"/>
        </w:rPr>
      </w:pPr>
      <w:r>
        <w:rPr>
          <w:sz w:val="26"/>
          <w:szCs w:val="26"/>
        </w:rPr>
        <w:object w:dxaOrig="769" w:dyaOrig="88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8.25pt;height:45pt" o:ole="">
            <v:imagedata r:id="rId7" o:title=""/>
          </v:shape>
          <o:OLEObject Type="Embed" ProgID="Visio.Drawing.11" ShapeID="_x0000_i1025" DrawAspect="Content" ObjectID="_1757221147" r:id="rId8"/>
        </w:object>
      </w:r>
    </w:p>
    <w:p w:rsidR="0015413E" w:rsidRPr="00277593" w:rsidRDefault="0015413E" w:rsidP="0015413E">
      <w:pPr>
        <w:ind w:right="-81"/>
        <w:jc w:val="center"/>
        <w:rPr>
          <w:b/>
          <w:bCs/>
          <w:sz w:val="28"/>
          <w:szCs w:val="28"/>
        </w:rPr>
      </w:pPr>
      <w:r w:rsidRPr="00277593">
        <w:rPr>
          <w:b/>
          <w:bCs/>
          <w:sz w:val="28"/>
          <w:szCs w:val="28"/>
        </w:rPr>
        <w:t xml:space="preserve">АДМИНИСТРАЦИЯ ГОРОДА БЕЛОГОРСК </w:t>
      </w:r>
    </w:p>
    <w:p w:rsidR="0015413E" w:rsidRPr="00277593" w:rsidRDefault="0015413E" w:rsidP="0015413E">
      <w:pPr>
        <w:ind w:right="-81"/>
        <w:jc w:val="center"/>
        <w:rPr>
          <w:b/>
          <w:bCs/>
          <w:sz w:val="28"/>
          <w:szCs w:val="28"/>
        </w:rPr>
      </w:pPr>
      <w:r w:rsidRPr="00277593">
        <w:rPr>
          <w:b/>
          <w:bCs/>
          <w:sz w:val="28"/>
          <w:szCs w:val="28"/>
        </w:rPr>
        <w:t>АМУРСКОЙ ОБЛАСТИ</w:t>
      </w:r>
    </w:p>
    <w:p w:rsidR="0015413E" w:rsidRPr="00277593" w:rsidRDefault="0015413E" w:rsidP="0015413E">
      <w:pPr>
        <w:ind w:right="-81"/>
        <w:jc w:val="center"/>
        <w:rPr>
          <w:b/>
          <w:bCs/>
          <w:sz w:val="28"/>
          <w:szCs w:val="28"/>
        </w:rPr>
      </w:pPr>
    </w:p>
    <w:p w:rsidR="0015413E" w:rsidRPr="00277593" w:rsidRDefault="0015413E" w:rsidP="0015413E">
      <w:pPr>
        <w:ind w:right="-81"/>
        <w:jc w:val="center"/>
        <w:rPr>
          <w:b/>
          <w:bCs/>
          <w:sz w:val="28"/>
          <w:szCs w:val="28"/>
        </w:rPr>
      </w:pPr>
      <w:r w:rsidRPr="00277593">
        <w:rPr>
          <w:b/>
          <w:bCs/>
          <w:sz w:val="28"/>
          <w:szCs w:val="28"/>
        </w:rPr>
        <w:t xml:space="preserve">ПОСТАНОВЛЕНИЕ </w:t>
      </w:r>
    </w:p>
    <w:p w:rsidR="0015413E" w:rsidRPr="00277593" w:rsidRDefault="0015413E" w:rsidP="0015413E">
      <w:pPr>
        <w:ind w:right="-81"/>
        <w:jc w:val="both"/>
        <w:rPr>
          <w:sz w:val="28"/>
          <w:szCs w:val="28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785"/>
        <w:gridCol w:w="4786"/>
      </w:tblGrid>
      <w:tr w:rsidR="0015413E" w:rsidRPr="00277593" w:rsidTr="00710FFD">
        <w:tc>
          <w:tcPr>
            <w:tcW w:w="4785" w:type="dxa"/>
          </w:tcPr>
          <w:p w:rsidR="0015413E" w:rsidRPr="00277593" w:rsidRDefault="0090247E" w:rsidP="00710FFD">
            <w:pPr>
              <w:ind w:right="-81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25.09.</w:t>
            </w:r>
            <w:r w:rsidR="0015413E" w:rsidRPr="00277593">
              <w:rPr>
                <w:sz w:val="28"/>
                <w:szCs w:val="28"/>
              </w:rPr>
              <w:t>202</w:t>
            </w:r>
            <w:r w:rsidR="0015413E">
              <w:rPr>
                <w:sz w:val="28"/>
                <w:szCs w:val="28"/>
              </w:rPr>
              <w:t>3</w:t>
            </w:r>
          </w:p>
        </w:tc>
        <w:tc>
          <w:tcPr>
            <w:tcW w:w="4786" w:type="dxa"/>
          </w:tcPr>
          <w:p w:rsidR="0015413E" w:rsidRPr="00277593" w:rsidRDefault="0015413E" w:rsidP="0090247E">
            <w:pPr>
              <w:ind w:right="-81"/>
              <w:jc w:val="right"/>
              <w:rPr>
                <w:sz w:val="28"/>
                <w:szCs w:val="28"/>
              </w:rPr>
            </w:pPr>
            <w:r w:rsidRPr="00277593">
              <w:rPr>
                <w:sz w:val="28"/>
                <w:szCs w:val="28"/>
              </w:rPr>
              <w:t xml:space="preserve">№  </w:t>
            </w:r>
            <w:r w:rsidR="0090247E">
              <w:rPr>
                <w:sz w:val="28"/>
                <w:szCs w:val="28"/>
              </w:rPr>
              <w:t>1848</w:t>
            </w:r>
          </w:p>
        </w:tc>
      </w:tr>
    </w:tbl>
    <w:p w:rsidR="0015413E" w:rsidRPr="00277593" w:rsidRDefault="0015413E" w:rsidP="0015413E">
      <w:pPr>
        <w:ind w:right="-81"/>
        <w:jc w:val="both"/>
        <w:rPr>
          <w:sz w:val="28"/>
          <w:szCs w:val="28"/>
        </w:rPr>
      </w:pPr>
    </w:p>
    <w:p w:rsidR="0015413E" w:rsidRPr="00277593" w:rsidRDefault="0015413E" w:rsidP="0015413E">
      <w:pPr>
        <w:ind w:right="5527"/>
        <w:jc w:val="both"/>
        <w:rPr>
          <w:sz w:val="28"/>
          <w:szCs w:val="28"/>
        </w:rPr>
      </w:pPr>
      <w:r w:rsidRPr="00277593">
        <w:rPr>
          <w:sz w:val="28"/>
          <w:szCs w:val="28"/>
        </w:rPr>
        <w:t xml:space="preserve">О предоставлении </w:t>
      </w:r>
      <w:r w:rsidRPr="00253104">
        <w:rPr>
          <w:sz w:val="28"/>
          <w:szCs w:val="28"/>
        </w:rPr>
        <w:t>разрешения</w:t>
      </w:r>
      <w:r>
        <w:rPr>
          <w:sz w:val="28"/>
          <w:szCs w:val="28"/>
        </w:rPr>
        <w:t xml:space="preserve"> на отклонение от предельных параметров на земельном участке с кадастровым номером 28:09:010703:17 в с. Низинное, по ул. Новая, 22  </w:t>
      </w:r>
    </w:p>
    <w:p w:rsidR="0015413E" w:rsidRPr="00277593" w:rsidRDefault="0015413E" w:rsidP="0015413E">
      <w:pPr>
        <w:ind w:right="4962"/>
        <w:jc w:val="both"/>
        <w:rPr>
          <w:sz w:val="28"/>
          <w:szCs w:val="28"/>
        </w:rPr>
      </w:pPr>
    </w:p>
    <w:p w:rsidR="0015413E" w:rsidRPr="00277593" w:rsidRDefault="0015413E" w:rsidP="0015413E">
      <w:pPr>
        <w:autoSpaceDE w:val="0"/>
        <w:autoSpaceDN w:val="0"/>
        <w:adjustRightInd w:val="0"/>
        <w:ind w:right="-1" w:firstLine="708"/>
        <w:jc w:val="both"/>
        <w:rPr>
          <w:sz w:val="28"/>
          <w:szCs w:val="28"/>
        </w:rPr>
      </w:pPr>
      <w:r w:rsidRPr="00277593">
        <w:rPr>
          <w:sz w:val="28"/>
          <w:szCs w:val="28"/>
        </w:rPr>
        <w:t xml:space="preserve">В </w:t>
      </w:r>
      <w:r>
        <w:rPr>
          <w:sz w:val="28"/>
          <w:szCs w:val="28"/>
        </w:rPr>
        <w:t xml:space="preserve">соответствии со статьями 5.1, 40 </w:t>
      </w:r>
      <w:r w:rsidRPr="00277593">
        <w:rPr>
          <w:sz w:val="28"/>
          <w:szCs w:val="28"/>
        </w:rPr>
        <w:t xml:space="preserve">Градостроительного Кодекса Российской Федерации от </w:t>
      </w:r>
      <w:r>
        <w:rPr>
          <w:sz w:val="28"/>
          <w:szCs w:val="28"/>
        </w:rPr>
        <w:t xml:space="preserve">29.12.2004 </w:t>
      </w:r>
      <w:r w:rsidRPr="00277593">
        <w:rPr>
          <w:sz w:val="28"/>
          <w:szCs w:val="28"/>
        </w:rPr>
        <w:t>№ 190-ФЗ,</w:t>
      </w:r>
      <w:r>
        <w:rPr>
          <w:sz w:val="28"/>
          <w:szCs w:val="28"/>
        </w:rPr>
        <w:t xml:space="preserve"> Уставом г. Белогорск, </w:t>
      </w:r>
      <w:r w:rsidRPr="00277593">
        <w:rPr>
          <w:sz w:val="28"/>
          <w:szCs w:val="28"/>
        </w:rPr>
        <w:t>стат</w:t>
      </w:r>
      <w:r>
        <w:rPr>
          <w:sz w:val="28"/>
          <w:szCs w:val="28"/>
        </w:rPr>
        <w:t xml:space="preserve">ьёй 11 </w:t>
      </w:r>
      <w:r w:rsidRPr="00277593">
        <w:rPr>
          <w:sz w:val="28"/>
          <w:szCs w:val="28"/>
        </w:rPr>
        <w:t>Правил землепользования и застройки муниципального образования г.</w:t>
      </w:r>
      <w:r>
        <w:rPr>
          <w:sz w:val="28"/>
          <w:szCs w:val="28"/>
        </w:rPr>
        <w:t> </w:t>
      </w:r>
      <w:r w:rsidRPr="00277593">
        <w:rPr>
          <w:sz w:val="28"/>
          <w:szCs w:val="28"/>
        </w:rPr>
        <w:t>Белогорск, а также на основании заключения комиссии по правилам землепользования и застройки г. Белогорск о результатах, состоявшихся</w:t>
      </w:r>
      <w:r w:rsidR="00070189">
        <w:rPr>
          <w:sz w:val="28"/>
          <w:szCs w:val="28"/>
        </w:rPr>
        <w:t xml:space="preserve"> 22.09.2023 </w:t>
      </w:r>
      <w:r w:rsidRPr="00277593">
        <w:rPr>
          <w:sz w:val="28"/>
          <w:szCs w:val="28"/>
        </w:rPr>
        <w:t>публичных слушани</w:t>
      </w:r>
      <w:r>
        <w:rPr>
          <w:sz w:val="28"/>
          <w:szCs w:val="28"/>
        </w:rPr>
        <w:t>й</w:t>
      </w:r>
      <w:r w:rsidRPr="00277593">
        <w:rPr>
          <w:sz w:val="28"/>
          <w:szCs w:val="28"/>
        </w:rPr>
        <w:t xml:space="preserve">, </w:t>
      </w:r>
    </w:p>
    <w:p w:rsidR="0015413E" w:rsidRPr="00277593" w:rsidRDefault="0015413E" w:rsidP="0015413E">
      <w:pPr>
        <w:autoSpaceDE w:val="0"/>
        <w:autoSpaceDN w:val="0"/>
        <w:adjustRightInd w:val="0"/>
        <w:ind w:right="-1"/>
        <w:jc w:val="both"/>
        <w:rPr>
          <w:sz w:val="28"/>
          <w:szCs w:val="28"/>
        </w:rPr>
      </w:pPr>
    </w:p>
    <w:p w:rsidR="0015413E" w:rsidRPr="00277593" w:rsidRDefault="0015413E" w:rsidP="0015413E">
      <w:pPr>
        <w:autoSpaceDE w:val="0"/>
        <w:autoSpaceDN w:val="0"/>
        <w:adjustRightInd w:val="0"/>
        <w:ind w:right="-1"/>
        <w:jc w:val="both"/>
        <w:rPr>
          <w:b/>
          <w:sz w:val="28"/>
          <w:szCs w:val="28"/>
        </w:rPr>
      </w:pPr>
      <w:r w:rsidRPr="00277593">
        <w:rPr>
          <w:b/>
          <w:sz w:val="28"/>
          <w:szCs w:val="28"/>
        </w:rPr>
        <w:t>постановляю:</w:t>
      </w:r>
    </w:p>
    <w:p w:rsidR="0015413E" w:rsidRPr="00277593" w:rsidRDefault="0015413E" w:rsidP="0015413E">
      <w:pPr>
        <w:ind w:left="720" w:right="-1" w:hanging="720"/>
        <w:jc w:val="both"/>
        <w:rPr>
          <w:sz w:val="28"/>
          <w:szCs w:val="28"/>
        </w:rPr>
      </w:pPr>
    </w:p>
    <w:p w:rsidR="0015413E" w:rsidRPr="00D75410" w:rsidRDefault="0015413E" w:rsidP="0015413E">
      <w:pPr>
        <w:numPr>
          <w:ilvl w:val="0"/>
          <w:numId w:val="1"/>
        </w:numPr>
        <w:tabs>
          <w:tab w:val="clear" w:pos="900"/>
          <w:tab w:val="num" w:pos="709"/>
        </w:tabs>
        <w:ind w:left="709" w:right="-1" w:hanging="709"/>
        <w:jc w:val="both"/>
        <w:rPr>
          <w:sz w:val="28"/>
          <w:szCs w:val="28"/>
        </w:rPr>
      </w:pPr>
      <w:r w:rsidRPr="00253104">
        <w:rPr>
          <w:sz w:val="28"/>
          <w:szCs w:val="28"/>
        </w:rPr>
        <w:t xml:space="preserve">Предоставить </w:t>
      </w:r>
      <w:r>
        <w:rPr>
          <w:sz w:val="28"/>
          <w:szCs w:val="28"/>
        </w:rPr>
        <w:t xml:space="preserve">Воробьевой Ольге Николаевне и Денисовой Ольге Алексеевне </w:t>
      </w:r>
      <w:r w:rsidRPr="00253104">
        <w:rPr>
          <w:sz w:val="28"/>
          <w:szCs w:val="28"/>
        </w:rPr>
        <w:t xml:space="preserve">разрешение на </w:t>
      </w:r>
      <w:r>
        <w:rPr>
          <w:sz w:val="28"/>
          <w:szCs w:val="28"/>
        </w:rPr>
        <w:t>отклонение от предельных параметров разрешенного строительства, реконструкции объекта капитального строительства с кадастровым номером 28:09:010703:330 - нежилое здание «Магазин», на земельном участке</w:t>
      </w:r>
      <w:r w:rsidRPr="00253104">
        <w:rPr>
          <w:sz w:val="28"/>
          <w:szCs w:val="28"/>
        </w:rPr>
        <w:t xml:space="preserve"> с кадастровым номером </w:t>
      </w:r>
      <w:r>
        <w:rPr>
          <w:sz w:val="28"/>
          <w:szCs w:val="28"/>
        </w:rPr>
        <w:t>28:09:010703:17</w:t>
      </w:r>
      <w:r w:rsidRPr="00253104">
        <w:rPr>
          <w:sz w:val="28"/>
          <w:szCs w:val="28"/>
        </w:rPr>
        <w:t>, расположенного по</w:t>
      </w:r>
      <w:r>
        <w:rPr>
          <w:sz w:val="28"/>
          <w:szCs w:val="28"/>
        </w:rPr>
        <w:t xml:space="preserve"> адресу Амурская область, город Белогорск, село Низинное, ул. Новая, 22, в части сокращения минимальных отступов от границ земельного участка с 5.0 м до 0.0 м, а также уменьшения площади участка с минимальной площади 1000.0 м2 до 196.0 м2. </w:t>
      </w:r>
    </w:p>
    <w:p w:rsidR="0015413E" w:rsidRPr="000E7A5B" w:rsidRDefault="0015413E" w:rsidP="0015413E">
      <w:pPr>
        <w:numPr>
          <w:ilvl w:val="0"/>
          <w:numId w:val="1"/>
        </w:numPr>
        <w:tabs>
          <w:tab w:val="num" w:pos="709"/>
        </w:tabs>
        <w:ind w:left="709" w:right="-1" w:hanging="709"/>
        <w:jc w:val="both"/>
        <w:rPr>
          <w:sz w:val="28"/>
          <w:szCs w:val="28"/>
        </w:rPr>
      </w:pPr>
      <w:r w:rsidRPr="00D75410">
        <w:rPr>
          <w:sz w:val="28"/>
          <w:szCs w:val="28"/>
        </w:rPr>
        <w:t xml:space="preserve">Опубликовать настоящее постановление в газете «Белогорский вестник» и разместить в информационно-телекоммуникационной сети Интернет на портале </w:t>
      </w:r>
      <w:hyperlink r:id="rId9" w:history="1">
        <w:r w:rsidRPr="000E7A5B">
          <w:rPr>
            <w:rStyle w:val="a7"/>
            <w:color w:val="auto"/>
            <w:sz w:val="28"/>
            <w:szCs w:val="28"/>
            <w:u w:val="none"/>
          </w:rPr>
          <w:t>www.belogorsk-npa.ru</w:t>
        </w:r>
      </w:hyperlink>
      <w:r w:rsidRPr="000E7A5B">
        <w:rPr>
          <w:sz w:val="28"/>
          <w:szCs w:val="28"/>
        </w:rPr>
        <w:t>.</w:t>
      </w:r>
    </w:p>
    <w:p w:rsidR="0015413E" w:rsidRPr="00277593" w:rsidRDefault="0015413E" w:rsidP="0015413E">
      <w:pPr>
        <w:numPr>
          <w:ilvl w:val="0"/>
          <w:numId w:val="1"/>
        </w:numPr>
        <w:tabs>
          <w:tab w:val="num" w:pos="709"/>
        </w:tabs>
        <w:ind w:left="709" w:right="-1" w:hanging="709"/>
        <w:jc w:val="both"/>
        <w:rPr>
          <w:sz w:val="28"/>
          <w:szCs w:val="28"/>
        </w:rPr>
      </w:pPr>
      <w:r w:rsidRPr="00277593">
        <w:rPr>
          <w:sz w:val="28"/>
          <w:szCs w:val="28"/>
        </w:rPr>
        <w:t xml:space="preserve">Контроль за выполнением настоящего </w:t>
      </w:r>
      <w:r>
        <w:rPr>
          <w:sz w:val="28"/>
          <w:szCs w:val="28"/>
        </w:rPr>
        <w:t xml:space="preserve">постановления возложить на заместителя Главы по строительству и ЖКХ П.Ю. Лапина. </w:t>
      </w:r>
    </w:p>
    <w:p w:rsidR="0015413E" w:rsidRDefault="0015413E" w:rsidP="0015413E">
      <w:pPr>
        <w:ind w:left="720" w:right="-1" w:hanging="720"/>
        <w:jc w:val="both"/>
        <w:rPr>
          <w:sz w:val="28"/>
          <w:szCs w:val="28"/>
        </w:rPr>
      </w:pPr>
    </w:p>
    <w:p w:rsidR="0015413E" w:rsidRDefault="0015413E" w:rsidP="0015413E">
      <w:pPr>
        <w:ind w:left="720" w:right="-1" w:hanging="720"/>
        <w:jc w:val="both"/>
        <w:rPr>
          <w:sz w:val="28"/>
          <w:szCs w:val="28"/>
        </w:rPr>
      </w:pPr>
    </w:p>
    <w:p w:rsidR="0015413E" w:rsidRPr="00277593" w:rsidRDefault="0015413E" w:rsidP="0015413E">
      <w:pPr>
        <w:ind w:left="720" w:right="-1" w:hanging="720"/>
        <w:jc w:val="both"/>
        <w:rPr>
          <w:sz w:val="28"/>
          <w:szCs w:val="28"/>
        </w:rPr>
      </w:pPr>
    </w:p>
    <w:p w:rsidR="0015413E" w:rsidRDefault="0015413E" w:rsidP="0015413E">
      <w:pPr>
        <w:ind w:right="-81"/>
        <w:jc w:val="both"/>
        <w:rPr>
          <w:sz w:val="28"/>
          <w:szCs w:val="28"/>
        </w:rPr>
      </w:pPr>
      <w:r w:rsidRPr="00277593">
        <w:rPr>
          <w:sz w:val="28"/>
          <w:szCs w:val="28"/>
        </w:rPr>
        <w:t xml:space="preserve">Глава </w:t>
      </w:r>
      <w:r>
        <w:rPr>
          <w:sz w:val="28"/>
          <w:szCs w:val="28"/>
        </w:rPr>
        <w:t xml:space="preserve">города </w:t>
      </w:r>
      <w:r w:rsidRPr="00277593">
        <w:rPr>
          <w:sz w:val="28"/>
          <w:szCs w:val="28"/>
        </w:rPr>
        <w:t>Белогорск</w:t>
      </w:r>
      <w:r>
        <w:rPr>
          <w:sz w:val="28"/>
          <w:szCs w:val="28"/>
        </w:rPr>
        <w:t xml:space="preserve">   </w:t>
      </w:r>
      <w:r w:rsidRPr="00277593">
        <w:rPr>
          <w:sz w:val="28"/>
          <w:szCs w:val="28"/>
        </w:rPr>
        <w:t xml:space="preserve">                                     </w:t>
      </w:r>
      <w:r>
        <w:rPr>
          <w:sz w:val="28"/>
          <w:szCs w:val="28"/>
        </w:rPr>
        <w:t xml:space="preserve">                         </w:t>
      </w:r>
      <w:r w:rsidRPr="00277593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 С.Ю. Мелюков</w:t>
      </w:r>
    </w:p>
    <w:p w:rsidR="00070189" w:rsidRDefault="00070189" w:rsidP="0015413E">
      <w:pPr>
        <w:ind w:right="-81"/>
        <w:jc w:val="both"/>
        <w:rPr>
          <w:sz w:val="28"/>
          <w:szCs w:val="28"/>
        </w:rPr>
      </w:pPr>
    </w:p>
    <w:p w:rsidR="00070189" w:rsidRDefault="00070189" w:rsidP="0015413E">
      <w:pPr>
        <w:ind w:right="-81"/>
        <w:jc w:val="both"/>
        <w:rPr>
          <w:sz w:val="28"/>
          <w:szCs w:val="28"/>
        </w:rPr>
      </w:pPr>
    </w:p>
    <w:p w:rsidR="00121070" w:rsidRDefault="00070189" w:rsidP="0090247E">
      <w:pPr>
        <w:ind w:right="-81"/>
        <w:jc w:val="both"/>
      </w:pPr>
      <w:r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2556683</wp:posOffset>
                </wp:positionH>
                <wp:positionV relativeFrom="paragraph">
                  <wp:posOffset>-603308</wp:posOffset>
                </wp:positionV>
                <wp:extent cx="904009" cy="571500"/>
                <wp:effectExtent l="0" t="0" r="10795" b="19050"/>
                <wp:wrapNone/>
                <wp:docPr id="2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4009" cy="5715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54310BFA" id="Прямоугольник 2" o:spid="_x0000_s1026" style="position:absolute;margin-left:201.3pt;margin-top:-47.5pt;width:71.2pt;height: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" fillcolor="white [3212]" strokecolor="white [3212]" strokeweight="1pt"/>
            </w:pict>
          </mc:Fallback>
        </mc:AlternateContent>
      </w:r>
      <w:r w:rsidR="0015413E">
        <w:rPr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2838450</wp:posOffset>
                </wp:positionH>
                <wp:positionV relativeFrom="paragraph">
                  <wp:posOffset>-464820</wp:posOffset>
                </wp:positionV>
                <wp:extent cx="485775" cy="354330"/>
                <wp:effectExtent l="13335" t="5715" r="5715" b="1143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85775" cy="3543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2312605" id="Прямоугольник 1" o:spid="_x0000_s1026" style="position:absolute;margin-left:223.5pt;margin-top:-36.6pt;width:38.25pt;height:27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" strokecolor="white"/>
            </w:pict>
          </mc:Fallback>
        </mc:AlternateContent>
      </w:r>
      <w:bookmarkStart w:id="0" w:name="_GoBack"/>
      <w:bookmarkEnd w:id="0"/>
    </w:p>
    <w:sectPr w:rsidR="00121070" w:rsidSect="0027034C">
      <w:headerReference w:type="default" r:id="rId10"/>
      <w:pgSz w:w="11906" w:h="16838"/>
      <w:pgMar w:top="284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3966" w:rsidRDefault="00E83966">
      <w:r>
        <w:separator/>
      </w:r>
    </w:p>
  </w:endnote>
  <w:endnote w:type="continuationSeparator" w:id="0">
    <w:p w:rsidR="00E83966" w:rsidRDefault="00E83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3966" w:rsidRDefault="00E83966">
      <w:r>
        <w:separator/>
      </w:r>
    </w:p>
  </w:footnote>
  <w:footnote w:type="continuationSeparator" w:id="0">
    <w:p w:rsidR="00E83966" w:rsidRDefault="00E839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0943" w:rsidRDefault="0015413E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90247E">
      <w:rPr>
        <w:noProof/>
      </w:rPr>
      <w:t>2</w:t>
    </w:r>
    <w:r>
      <w:fldChar w:fldCharType="end"/>
    </w:r>
  </w:p>
  <w:p w:rsidR="003A0943" w:rsidRDefault="00E839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DE33D4"/>
    <w:multiLevelType w:val="hybridMultilevel"/>
    <w:tmpl w:val="9F809F2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700"/>
        </w:tabs>
        <w:ind w:left="27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4140"/>
        </w:tabs>
        <w:ind w:left="41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860"/>
        </w:tabs>
        <w:ind w:left="48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6300"/>
        </w:tabs>
        <w:ind w:left="63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7020"/>
        </w:tabs>
        <w:ind w:left="702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340C"/>
    <w:rsid w:val="00070189"/>
    <w:rsid w:val="000E7A5B"/>
    <w:rsid w:val="00121070"/>
    <w:rsid w:val="0015413E"/>
    <w:rsid w:val="004B1406"/>
    <w:rsid w:val="005C049C"/>
    <w:rsid w:val="0090247E"/>
    <w:rsid w:val="00A10F51"/>
    <w:rsid w:val="00A52FB9"/>
    <w:rsid w:val="00BB61AC"/>
    <w:rsid w:val="00E3340C"/>
    <w:rsid w:val="00E83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04FD86"/>
  <w15:chartTrackingRefBased/>
  <w15:docId w15:val="{4E638928-AFFF-4C54-B103-037D689C44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41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5413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5413E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footer"/>
    <w:basedOn w:val="a"/>
    <w:link w:val="a6"/>
    <w:rsid w:val="0015413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15413E"/>
    <w:rPr>
      <w:rFonts w:ascii="Times New Roman" w:eastAsia="Times New Roman" w:hAnsi="Times New Roman" w:cs="Times New Roman"/>
      <w:sz w:val="24"/>
      <w:szCs w:val="24"/>
    </w:rPr>
  </w:style>
  <w:style w:type="character" w:styleId="a7">
    <w:name w:val="Hyperlink"/>
    <w:rsid w:val="0015413E"/>
    <w:rPr>
      <w:color w:val="0563C1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BB61AC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BB61AC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_________Microsoft_Visio_2003_2010.vsd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ww.belogorsk-np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251</Words>
  <Characters>1436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7</cp:revision>
  <cp:lastPrinted>2023-09-22T07:35:00Z</cp:lastPrinted>
  <dcterms:created xsi:type="dcterms:W3CDTF">2023-08-31T04:38:00Z</dcterms:created>
  <dcterms:modified xsi:type="dcterms:W3CDTF">2023-09-25T23:13:00Z</dcterms:modified>
</cp:coreProperties>
</file>