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7E" w:rsidRDefault="007A1669" w:rsidP="005E6C7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7A1669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5E6C7E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496464">
        <w:rPr>
          <w:rFonts w:ascii="Times New Roman" w:hAnsi="Times New Roman" w:cs="Times New Roman"/>
          <w:bCs/>
          <w:sz w:val="28"/>
          <w:szCs w:val="28"/>
        </w:rPr>
        <w:t xml:space="preserve">постановлению </w:t>
      </w:r>
      <w:r w:rsidR="005E6C7E">
        <w:rPr>
          <w:rFonts w:ascii="Times New Roman" w:hAnsi="Times New Roman" w:cs="Times New Roman"/>
          <w:bCs/>
          <w:sz w:val="28"/>
          <w:szCs w:val="28"/>
        </w:rPr>
        <w:t>Администрации г. Белогорск</w:t>
      </w:r>
    </w:p>
    <w:p w:rsidR="005E6C7E" w:rsidRDefault="005E6C7E" w:rsidP="005E6C7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________2017 № __________</w:t>
      </w:r>
    </w:p>
    <w:p w:rsidR="005E6C7E" w:rsidRDefault="005E6C7E" w:rsidP="007A1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1669" w:rsidRDefault="007A1669" w:rsidP="007A1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1669" w:rsidRDefault="00496464" w:rsidP="007A1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464">
        <w:rPr>
          <w:rFonts w:ascii="Times New Roman" w:hAnsi="Times New Roman" w:cs="Times New Roman"/>
          <w:b/>
          <w:bCs/>
          <w:sz w:val="28"/>
          <w:szCs w:val="28"/>
        </w:rPr>
        <w:t xml:space="preserve">Порядок формирования и ведения реестра источников доходов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  <w:r w:rsidRPr="00496464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</w:p>
    <w:p w:rsidR="00DA464B" w:rsidRDefault="00DA464B" w:rsidP="00DA4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461" w:rsidRDefault="00C87461" w:rsidP="00DA4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64B" w:rsidRPr="00DA464B" w:rsidRDefault="00DA464B" w:rsidP="00C8746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64B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определяет правила формирования и ведения реестра источников доходов </w:t>
      </w:r>
      <w:r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7209B5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A34B9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A464B" w:rsidRPr="00DA464B" w:rsidRDefault="00DA464B" w:rsidP="00C8746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64B">
        <w:rPr>
          <w:rFonts w:ascii="Times New Roman" w:hAnsi="Times New Roman" w:cs="Times New Roman"/>
          <w:bCs/>
          <w:sz w:val="28"/>
          <w:szCs w:val="28"/>
        </w:rPr>
        <w:t xml:space="preserve">Реестр источников доходов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A464B">
        <w:rPr>
          <w:rFonts w:ascii="Times New Roman" w:hAnsi="Times New Roman" w:cs="Times New Roman"/>
          <w:bCs/>
          <w:sz w:val="28"/>
          <w:szCs w:val="28"/>
        </w:rPr>
        <w:t xml:space="preserve">бюджета ведется </w:t>
      </w:r>
      <w:r>
        <w:rPr>
          <w:rFonts w:ascii="Times New Roman" w:hAnsi="Times New Roman" w:cs="Times New Roman"/>
          <w:bCs/>
          <w:sz w:val="28"/>
          <w:szCs w:val="28"/>
        </w:rPr>
        <w:t>МКУ «Финансовое управление Администрации г. Белогорск</w:t>
      </w:r>
      <w:r w:rsidR="008F26AD">
        <w:rPr>
          <w:rFonts w:ascii="Times New Roman" w:hAnsi="Times New Roman" w:cs="Times New Roman"/>
          <w:bCs/>
          <w:sz w:val="28"/>
          <w:szCs w:val="28"/>
        </w:rPr>
        <w:t>»</w:t>
      </w:r>
      <w:r w:rsidRPr="00DA464B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DA4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финансовое управление</w:t>
      </w:r>
      <w:r w:rsidRPr="00DA464B">
        <w:rPr>
          <w:rFonts w:ascii="Times New Roman" w:hAnsi="Times New Roman" w:cs="Times New Roman"/>
          <w:bCs/>
          <w:sz w:val="28"/>
          <w:szCs w:val="28"/>
        </w:rPr>
        <w:t>).</w:t>
      </w:r>
    </w:p>
    <w:p w:rsidR="00DA464B" w:rsidRPr="00DA464B" w:rsidRDefault="00DA464B" w:rsidP="00C8746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64B">
        <w:rPr>
          <w:rFonts w:ascii="Times New Roman" w:hAnsi="Times New Roman" w:cs="Times New Roman"/>
          <w:bCs/>
          <w:sz w:val="28"/>
          <w:szCs w:val="28"/>
        </w:rPr>
        <w:t xml:space="preserve">В реестр источников доходов </w:t>
      </w:r>
      <w:r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DA464B">
        <w:rPr>
          <w:rFonts w:ascii="Times New Roman" w:hAnsi="Times New Roman" w:cs="Times New Roman"/>
          <w:bCs/>
          <w:sz w:val="28"/>
          <w:szCs w:val="28"/>
        </w:rPr>
        <w:t xml:space="preserve"> бюджета в отношении каждого источника дохода и платежей, являющихся источником дохода бюджета, включается информация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</w:t>
      </w:r>
      <w:r w:rsidR="00C87461">
        <w:rPr>
          <w:rFonts w:ascii="Times New Roman" w:hAnsi="Times New Roman" w:cs="Times New Roman"/>
          <w:bCs/>
          <w:sz w:val="28"/>
          <w:szCs w:val="28"/>
        </w:rPr>
        <w:t xml:space="preserve"> Федерации от 31 августа 2016 года</w:t>
      </w:r>
      <w:r w:rsidRPr="00DA4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61">
        <w:rPr>
          <w:rFonts w:ascii="Times New Roman" w:hAnsi="Times New Roman" w:cs="Times New Roman"/>
          <w:bCs/>
          <w:sz w:val="28"/>
          <w:szCs w:val="28"/>
        </w:rPr>
        <w:t>№</w:t>
      </w:r>
      <w:r w:rsidRPr="00DA464B">
        <w:rPr>
          <w:rFonts w:ascii="Times New Roman" w:hAnsi="Times New Roman" w:cs="Times New Roman"/>
          <w:bCs/>
          <w:sz w:val="28"/>
          <w:szCs w:val="28"/>
        </w:rPr>
        <w:t xml:space="preserve"> 868 (далее - Общие требования).</w:t>
      </w:r>
    </w:p>
    <w:p w:rsidR="00DA464B" w:rsidRPr="00DA464B" w:rsidRDefault="00DA464B" w:rsidP="00C87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64B">
        <w:rPr>
          <w:rFonts w:ascii="Times New Roman" w:hAnsi="Times New Roman" w:cs="Times New Roman"/>
          <w:bCs/>
          <w:sz w:val="28"/>
          <w:szCs w:val="28"/>
        </w:rPr>
        <w:t xml:space="preserve">В целях ведения реестра источников доходов </w:t>
      </w:r>
      <w:r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DA464B">
        <w:rPr>
          <w:rFonts w:ascii="Times New Roman" w:hAnsi="Times New Roman" w:cs="Times New Roman"/>
          <w:bCs/>
          <w:sz w:val="28"/>
          <w:szCs w:val="28"/>
        </w:rPr>
        <w:t xml:space="preserve"> бюджета главные администраторы доходов бюджета (далее</w:t>
      </w:r>
      <w:r w:rsidR="00C87461" w:rsidRPr="00DA4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61">
        <w:rPr>
          <w:rFonts w:ascii="Times New Roman" w:hAnsi="Times New Roman" w:cs="Times New Roman"/>
          <w:bCs/>
          <w:sz w:val="28"/>
          <w:szCs w:val="28"/>
        </w:rPr>
        <w:t>–</w:t>
      </w:r>
      <w:r w:rsidR="00C87461" w:rsidRPr="00DA4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64B">
        <w:rPr>
          <w:rFonts w:ascii="Times New Roman" w:hAnsi="Times New Roman" w:cs="Times New Roman"/>
          <w:bCs/>
          <w:sz w:val="28"/>
          <w:szCs w:val="28"/>
        </w:rPr>
        <w:t xml:space="preserve">главные администраторы) представляют в </w:t>
      </w:r>
      <w:r>
        <w:rPr>
          <w:rFonts w:ascii="Times New Roman" w:hAnsi="Times New Roman" w:cs="Times New Roman"/>
          <w:bCs/>
          <w:sz w:val="28"/>
          <w:szCs w:val="28"/>
        </w:rPr>
        <w:t>финансовое управление</w:t>
      </w:r>
      <w:r w:rsidRPr="00DA464B">
        <w:rPr>
          <w:rFonts w:ascii="Times New Roman" w:hAnsi="Times New Roman" w:cs="Times New Roman"/>
          <w:bCs/>
          <w:sz w:val="28"/>
          <w:szCs w:val="28"/>
        </w:rPr>
        <w:t xml:space="preserve"> информацию</w:t>
      </w:r>
      <w:r w:rsidR="00237C02">
        <w:rPr>
          <w:rFonts w:ascii="Times New Roman" w:hAnsi="Times New Roman" w:cs="Times New Roman"/>
          <w:bCs/>
          <w:sz w:val="28"/>
          <w:szCs w:val="28"/>
        </w:rPr>
        <w:t>.</w:t>
      </w:r>
      <w:r w:rsidRPr="00DA46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4677" w:rsidRPr="00394677" w:rsidRDefault="00394677" w:rsidP="0004433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677">
        <w:rPr>
          <w:rFonts w:ascii="Times New Roman" w:hAnsi="Times New Roman" w:cs="Times New Roman"/>
          <w:bCs/>
          <w:sz w:val="28"/>
          <w:szCs w:val="28"/>
        </w:rPr>
        <w:t>Финансовое управление обеспечивает включение в реестр источников доходов бюджет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94677">
        <w:rPr>
          <w:rFonts w:ascii="Times New Roman" w:hAnsi="Times New Roman" w:cs="Times New Roman"/>
          <w:bCs/>
          <w:sz w:val="28"/>
          <w:szCs w:val="28"/>
        </w:rPr>
        <w:t xml:space="preserve"> информации, указанной в пунктах 11, 12 Общих требований, в сроки, предусмотренные пунктом 18 Общих требований.</w:t>
      </w:r>
    </w:p>
    <w:p w:rsidR="00394677" w:rsidRPr="00044338" w:rsidRDefault="00394677" w:rsidP="008879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Финансовое управление</w:t>
      </w:r>
      <w:r w:rsidR="008879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94677">
        <w:rPr>
          <w:rFonts w:ascii="Times New Roman" w:hAnsi="Times New Roman" w:cs="Times New Roman"/>
          <w:bCs/>
          <w:sz w:val="28"/>
          <w:szCs w:val="28"/>
        </w:rPr>
        <w:t>в целях ведения реестра источников доходов бюджета</w:t>
      </w:r>
      <w:r w:rsidR="00887997">
        <w:rPr>
          <w:rFonts w:ascii="Times New Roman" w:hAnsi="Times New Roman" w:cs="Times New Roman"/>
          <w:bCs/>
          <w:sz w:val="28"/>
          <w:szCs w:val="28"/>
        </w:rPr>
        <w:t>,</w:t>
      </w:r>
      <w:r w:rsidRPr="00394677">
        <w:rPr>
          <w:rFonts w:ascii="Times New Roman" w:hAnsi="Times New Roman" w:cs="Times New Roman"/>
          <w:bCs/>
          <w:sz w:val="28"/>
          <w:szCs w:val="28"/>
        </w:rPr>
        <w:t xml:space="preserve"> в течение одного рабочего дня со дня представления главным администратором необходимой информации обеспечивает ее проверку на соответствие пунктам 11, 12 Общих требований и Положению о государственной интегрированной информационной системе управления общественными финансами </w:t>
      </w:r>
      <w:r w:rsidR="00887997">
        <w:rPr>
          <w:rFonts w:ascii="Times New Roman" w:hAnsi="Times New Roman" w:cs="Times New Roman"/>
          <w:bCs/>
          <w:sz w:val="28"/>
          <w:szCs w:val="28"/>
        </w:rPr>
        <w:t>«</w:t>
      </w:r>
      <w:r w:rsidRPr="00394677">
        <w:rPr>
          <w:rFonts w:ascii="Times New Roman" w:hAnsi="Times New Roman" w:cs="Times New Roman"/>
          <w:bCs/>
          <w:sz w:val="28"/>
          <w:szCs w:val="28"/>
        </w:rPr>
        <w:t>Электронный бюджет</w:t>
      </w:r>
      <w:r w:rsidR="00887997">
        <w:rPr>
          <w:rFonts w:ascii="Times New Roman" w:hAnsi="Times New Roman" w:cs="Times New Roman"/>
          <w:bCs/>
          <w:sz w:val="28"/>
          <w:szCs w:val="28"/>
        </w:rPr>
        <w:t>»</w:t>
      </w:r>
      <w:r w:rsidRPr="00394677">
        <w:rPr>
          <w:rFonts w:ascii="Times New Roman" w:hAnsi="Times New Roman" w:cs="Times New Roman"/>
          <w:bCs/>
          <w:sz w:val="28"/>
          <w:szCs w:val="28"/>
        </w:rPr>
        <w:t>, утвержденному постановлением Правительства Российс</w:t>
      </w:r>
      <w:r w:rsidR="00887997">
        <w:rPr>
          <w:rFonts w:ascii="Times New Roman" w:hAnsi="Times New Roman" w:cs="Times New Roman"/>
          <w:bCs/>
          <w:sz w:val="28"/>
          <w:szCs w:val="28"/>
        </w:rPr>
        <w:t>кой Федерации от 30 июня 2015 года № </w:t>
      </w:r>
      <w:r w:rsidRPr="00394677">
        <w:rPr>
          <w:rFonts w:ascii="Times New Roman" w:hAnsi="Times New Roman" w:cs="Times New Roman"/>
          <w:bCs/>
          <w:sz w:val="28"/>
          <w:szCs w:val="28"/>
        </w:rPr>
        <w:t>658.</w:t>
      </w:r>
    </w:p>
    <w:p w:rsidR="00DA464B" w:rsidRPr="0082466E" w:rsidRDefault="00DA464B" w:rsidP="0004433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38A1">
        <w:rPr>
          <w:rFonts w:ascii="Times New Roman" w:hAnsi="Times New Roman" w:cs="Times New Roman"/>
          <w:bCs/>
          <w:sz w:val="28"/>
          <w:szCs w:val="28"/>
        </w:rPr>
        <w:t>В случае положительного результата проверки, указанной в пункте 4 настоящего Порядка, информация, представленная главным администратором</w:t>
      </w:r>
      <w:r w:rsidR="00C87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61" w:rsidRPr="00044338">
        <w:rPr>
          <w:rFonts w:ascii="Times New Roman" w:hAnsi="Times New Roman" w:cs="Times New Roman"/>
          <w:bCs/>
          <w:sz w:val="28"/>
          <w:szCs w:val="28"/>
        </w:rPr>
        <w:t>доходов</w:t>
      </w:r>
      <w:r w:rsidRPr="00044338">
        <w:rPr>
          <w:rFonts w:ascii="Times New Roman" w:hAnsi="Times New Roman" w:cs="Times New Roman"/>
          <w:bCs/>
          <w:sz w:val="28"/>
          <w:szCs w:val="28"/>
        </w:rPr>
        <w:t xml:space="preserve">, образует реестровые записи реестра источников доходов </w:t>
      </w:r>
      <w:r w:rsidR="00AC38A1" w:rsidRPr="00044338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044338">
        <w:rPr>
          <w:rFonts w:ascii="Times New Roman" w:hAnsi="Times New Roman" w:cs="Times New Roman"/>
          <w:bCs/>
          <w:sz w:val="28"/>
          <w:szCs w:val="28"/>
        </w:rPr>
        <w:t xml:space="preserve"> бюджета (далее</w:t>
      </w:r>
      <w:r w:rsidR="00C87461" w:rsidRPr="0004433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044338">
        <w:rPr>
          <w:rFonts w:ascii="Times New Roman" w:hAnsi="Times New Roman" w:cs="Times New Roman"/>
          <w:bCs/>
          <w:sz w:val="28"/>
          <w:szCs w:val="28"/>
        </w:rPr>
        <w:t xml:space="preserve">реестровые записи), которым </w:t>
      </w:r>
      <w:r w:rsidR="00AC38A1" w:rsidRPr="00044338">
        <w:rPr>
          <w:rFonts w:ascii="Times New Roman" w:hAnsi="Times New Roman" w:cs="Times New Roman"/>
          <w:bCs/>
          <w:sz w:val="28"/>
          <w:szCs w:val="28"/>
        </w:rPr>
        <w:t>финансовое управление</w:t>
      </w:r>
      <w:r w:rsidRPr="00044338">
        <w:rPr>
          <w:rFonts w:ascii="Times New Roman" w:hAnsi="Times New Roman" w:cs="Times New Roman"/>
          <w:bCs/>
          <w:sz w:val="28"/>
          <w:szCs w:val="28"/>
        </w:rPr>
        <w:t xml:space="preserve"> присваивает уникальные номера в</w:t>
      </w:r>
      <w:r w:rsidRPr="008246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соответствии со структурой, утвержденной Министерством финансов </w:t>
      </w:r>
      <w:r w:rsidRPr="008246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Российской Федерации.</w:t>
      </w:r>
    </w:p>
    <w:p w:rsidR="00DA464B" w:rsidRPr="0082466E" w:rsidRDefault="00DA464B" w:rsidP="00C87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46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направлении главным администратором измененной информации ранее сформированные реестровые записи обновляются.</w:t>
      </w:r>
    </w:p>
    <w:p w:rsidR="00DA464B" w:rsidRPr="0082466E" w:rsidRDefault="00DA464B" w:rsidP="0049646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46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отрицательного результата проверки</w:t>
      </w:r>
      <w:r w:rsidR="008879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8246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информация, представленная главным администратором</w:t>
      </w:r>
      <w:r w:rsidR="00C87461" w:rsidRPr="008246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доходов</w:t>
      </w:r>
      <w:r w:rsidRPr="008246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не образует (не обновляет) реестровые записи. В указанном случае </w:t>
      </w:r>
      <w:r w:rsidR="00AC38A1" w:rsidRPr="008246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финансовое управление</w:t>
      </w:r>
      <w:r w:rsidRPr="008246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течение не более одного рабочего дня со дня представления главным администратором</w:t>
      </w:r>
      <w:r w:rsidR="00C87461" w:rsidRPr="008246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доходов</w:t>
      </w:r>
      <w:r w:rsidRPr="008246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DA464B" w:rsidRPr="0082466E" w:rsidRDefault="00DA464B" w:rsidP="00C87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46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получения указанного протокола главный администратор</w:t>
      </w:r>
      <w:r w:rsidR="00C87461" w:rsidRPr="008246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доходов</w:t>
      </w:r>
      <w:r w:rsidRPr="008246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срок не более трех рабочих дней со дня получения протокола (если иное не предусмотрено законодательством Российской Федерации) устраняет выявленные несоответствия и повторно представляет информацию для включения в реестры источников доходов бюджетов.</w:t>
      </w:r>
    </w:p>
    <w:p w:rsidR="00DA464B" w:rsidRPr="00A470D4" w:rsidRDefault="00496464" w:rsidP="0004433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338">
        <w:rPr>
          <w:rFonts w:ascii="Times New Roman" w:hAnsi="Times New Roman" w:cs="Times New Roman"/>
          <w:bCs/>
          <w:sz w:val="28"/>
          <w:szCs w:val="28"/>
        </w:rPr>
        <w:t>Ответственность за полноту и достоверность сведений, включенных в реестр источников доходов</w:t>
      </w:r>
      <w:r w:rsidR="00044338">
        <w:rPr>
          <w:rFonts w:ascii="Times New Roman" w:hAnsi="Times New Roman" w:cs="Times New Roman"/>
          <w:bCs/>
          <w:sz w:val="28"/>
          <w:szCs w:val="28"/>
        </w:rPr>
        <w:t xml:space="preserve"> местного дохода</w:t>
      </w:r>
      <w:r w:rsidRPr="00044338">
        <w:rPr>
          <w:rFonts w:ascii="Times New Roman" w:hAnsi="Times New Roman" w:cs="Times New Roman"/>
          <w:bCs/>
          <w:sz w:val="28"/>
          <w:szCs w:val="28"/>
        </w:rPr>
        <w:t xml:space="preserve">, несут </w:t>
      </w:r>
      <w:r w:rsidR="00044338" w:rsidRPr="00044338">
        <w:rPr>
          <w:rFonts w:ascii="Times New Roman" w:hAnsi="Times New Roman" w:cs="Times New Roman"/>
          <w:bCs/>
          <w:sz w:val="28"/>
          <w:szCs w:val="28"/>
        </w:rPr>
        <w:t xml:space="preserve">главные </w:t>
      </w:r>
      <w:r w:rsidR="00044338" w:rsidRPr="00A470D4">
        <w:rPr>
          <w:rFonts w:ascii="Times New Roman" w:hAnsi="Times New Roman" w:cs="Times New Roman"/>
          <w:bCs/>
          <w:sz w:val="28"/>
          <w:szCs w:val="28"/>
        </w:rPr>
        <w:t xml:space="preserve">администраторы. </w:t>
      </w:r>
    </w:p>
    <w:p w:rsidR="00044338" w:rsidRPr="00A470D4" w:rsidRDefault="00044338" w:rsidP="001B63F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470D4">
        <w:rPr>
          <w:rFonts w:ascii="Times New Roman" w:hAnsi="Times New Roman" w:cs="Times New Roman"/>
          <w:bCs/>
          <w:sz w:val="28"/>
          <w:szCs w:val="28"/>
        </w:rPr>
        <w:t>Реестр источников доходов направля</w:t>
      </w:r>
      <w:r w:rsidR="00887997" w:rsidRPr="00A470D4">
        <w:rPr>
          <w:rFonts w:ascii="Times New Roman" w:hAnsi="Times New Roman" w:cs="Times New Roman"/>
          <w:bCs/>
          <w:sz w:val="28"/>
          <w:szCs w:val="28"/>
        </w:rPr>
        <w:t>е</w:t>
      </w:r>
      <w:r w:rsidRPr="00A470D4">
        <w:rPr>
          <w:rFonts w:ascii="Times New Roman" w:hAnsi="Times New Roman" w:cs="Times New Roman"/>
          <w:bCs/>
          <w:sz w:val="28"/>
          <w:szCs w:val="28"/>
        </w:rPr>
        <w:t>тся в составе документов и материалов, представляемых одновременно с проект</w:t>
      </w:r>
      <w:r w:rsidR="00DB32E7" w:rsidRPr="00A470D4">
        <w:rPr>
          <w:rFonts w:ascii="Times New Roman" w:hAnsi="Times New Roman" w:cs="Times New Roman"/>
          <w:bCs/>
          <w:sz w:val="28"/>
          <w:szCs w:val="28"/>
        </w:rPr>
        <w:t>о</w:t>
      </w:r>
      <w:r w:rsidRPr="00A470D4">
        <w:rPr>
          <w:rFonts w:ascii="Times New Roman" w:hAnsi="Times New Roman" w:cs="Times New Roman"/>
          <w:bCs/>
          <w:sz w:val="28"/>
          <w:szCs w:val="28"/>
        </w:rPr>
        <w:t xml:space="preserve">м решения о местном бюджете в </w:t>
      </w:r>
      <w:r w:rsidR="00DB32E7" w:rsidRPr="00A470D4">
        <w:rPr>
          <w:rFonts w:ascii="Times New Roman" w:hAnsi="Times New Roman" w:cs="Times New Roman"/>
          <w:bCs/>
          <w:sz w:val="28"/>
          <w:szCs w:val="28"/>
        </w:rPr>
        <w:t xml:space="preserve">Белогорский городской Совет народных депутатов </w:t>
      </w:r>
      <w:r w:rsidR="00A47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0D4">
        <w:rPr>
          <w:rFonts w:ascii="Times New Roman" w:hAnsi="Times New Roman" w:cs="Times New Roman"/>
          <w:bCs/>
          <w:sz w:val="28"/>
          <w:szCs w:val="28"/>
        </w:rPr>
        <w:t xml:space="preserve">по форме, </w:t>
      </w:r>
      <w:r w:rsidR="00A470D4" w:rsidRPr="00A470D4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Порядку (далее – информация)</w:t>
      </w:r>
      <w:r w:rsidR="00A470D4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044338" w:rsidRPr="00A470D4" w:rsidSect="005E7C2B">
      <w:headerReference w:type="default" r:id="rId8"/>
      <w:pgSz w:w="11906" w:h="16838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88" w:rsidRDefault="00E75688" w:rsidP="003A13D5">
      <w:pPr>
        <w:spacing w:after="0" w:line="240" w:lineRule="auto"/>
      </w:pPr>
      <w:r>
        <w:separator/>
      </w:r>
    </w:p>
  </w:endnote>
  <w:endnote w:type="continuationSeparator" w:id="0">
    <w:p w:rsidR="00E75688" w:rsidRDefault="00E75688" w:rsidP="003A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88" w:rsidRDefault="00E75688" w:rsidP="003A13D5">
      <w:pPr>
        <w:spacing w:after="0" w:line="240" w:lineRule="auto"/>
      </w:pPr>
      <w:r>
        <w:separator/>
      </w:r>
    </w:p>
  </w:footnote>
  <w:footnote w:type="continuationSeparator" w:id="0">
    <w:p w:rsidR="00E75688" w:rsidRDefault="00E75688" w:rsidP="003A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257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C2B" w:rsidRPr="005E7C2B" w:rsidRDefault="005E7C2B" w:rsidP="005E7C2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7C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7C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7C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63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7C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24E2"/>
    <w:multiLevelType w:val="multilevel"/>
    <w:tmpl w:val="4F3AD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CB6360"/>
    <w:multiLevelType w:val="hybridMultilevel"/>
    <w:tmpl w:val="925EB442"/>
    <w:lvl w:ilvl="0" w:tplc="F7B23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47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DD3D47"/>
    <w:multiLevelType w:val="hybridMultilevel"/>
    <w:tmpl w:val="19A4F3B2"/>
    <w:lvl w:ilvl="0" w:tplc="0250FE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54B38"/>
    <w:multiLevelType w:val="hybridMultilevel"/>
    <w:tmpl w:val="D1181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11AC4"/>
    <w:multiLevelType w:val="hybridMultilevel"/>
    <w:tmpl w:val="58F2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A4653"/>
    <w:multiLevelType w:val="hybridMultilevel"/>
    <w:tmpl w:val="714A90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45BEC"/>
    <w:multiLevelType w:val="hybridMultilevel"/>
    <w:tmpl w:val="9324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26F13"/>
    <w:multiLevelType w:val="hybridMultilevel"/>
    <w:tmpl w:val="07EAF0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943204"/>
    <w:multiLevelType w:val="hybridMultilevel"/>
    <w:tmpl w:val="F078C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55B0D"/>
    <w:multiLevelType w:val="hybridMultilevel"/>
    <w:tmpl w:val="B336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37F35"/>
    <w:multiLevelType w:val="hybridMultilevel"/>
    <w:tmpl w:val="E1808B9A"/>
    <w:lvl w:ilvl="0" w:tplc="93E2E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A5"/>
    <w:rsid w:val="00020F0D"/>
    <w:rsid w:val="00040F2C"/>
    <w:rsid w:val="00044338"/>
    <w:rsid w:val="0005516E"/>
    <w:rsid w:val="0008068B"/>
    <w:rsid w:val="000A4B5E"/>
    <w:rsid w:val="000C1666"/>
    <w:rsid w:val="000C6241"/>
    <w:rsid w:val="000F62EE"/>
    <w:rsid w:val="001431BA"/>
    <w:rsid w:val="0015482F"/>
    <w:rsid w:val="001B63FB"/>
    <w:rsid w:val="001D400F"/>
    <w:rsid w:val="001F3439"/>
    <w:rsid w:val="001F59D6"/>
    <w:rsid w:val="00226FFE"/>
    <w:rsid w:val="00237C02"/>
    <w:rsid w:val="002A74D0"/>
    <w:rsid w:val="002C2436"/>
    <w:rsid w:val="002C5AA2"/>
    <w:rsid w:val="002D0E73"/>
    <w:rsid w:val="00344EA5"/>
    <w:rsid w:val="00356E80"/>
    <w:rsid w:val="00381944"/>
    <w:rsid w:val="00387D37"/>
    <w:rsid w:val="00394677"/>
    <w:rsid w:val="003A13D5"/>
    <w:rsid w:val="003D3E12"/>
    <w:rsid w:val="003D43D4"/>
    <w:rsid w:val="003F39D1"/>
    <w:rsid w:val="00402280"/>
    <w:rsid w:val="0043147B"/>
    <w:rsid w:val="004332A2"/>
    <w:rsid w:val="00451B2D"/>
    <w:rsid w:val="00471E3B"/>
    <w:rsid w:val="00496464"/>
    <w:rsid w:val="004A040C"/>
    <w:rsid w:val="004B15A5"/>
    <w:rsid w:val="004C0100"/>
    <w:rsid w:val="004F74FC"/>
    <w:rsid w:val="00501C0D"/>
    <w:rsid w:val="0050493A"/>
    <w:rsid w:val="00510CBA"/>
    <w:rsid w:val="005442C0"/>
    <w:rsid w:val="005456C7"/>
    <w:rsid w:val="00550CCE"/>
    <w:rsid w:val="00571854"/>
    <w:rsid w:val="00574A18"/>
    <w:rsid w:val="00574DC3"/>
    <w:rsid w:val="005B7113"/>
    <w:rsid w:val="005E6C7E"/>
    <w:rsid w:val="005E7C2B"/>
    <w:rsid w:val="005F3B65"/>
    <w:rsid w:val="0064546C"/>
    <w:rsid w:val="00651C95"/>
    <w:rsid w:val="00662C08"/>
    <w:rsid w:val="0068752A"/>
    <w:rsid w:val="006A6593"/>
    <w:rsid w:val="006B18F5"/>
    <w:rsid w:val="006B43F3"/>
    <w:rsid w:val="006F2806"/>
    <w:rsid w:val="007209B5"/>
    <w:rsid w:val="00726B8F"/>
    <w:rsid w:val="00761348"/>
    <w:rsid w:val="00796FCE"/>
    <w:rsid w:val="007A1669"/>
    <w:rsid w:val="007A6388"/>
    <w:rsid w:val="007A67B3"/>
    <w:rsid w:val="007B3130"/>
    <w:rsid w:val="008134FE"/>
    <w:rsid w:val="00816098"/>
    <w:rsid w:val="0082466E"/>
    <w:rsid w:val="00875922"/>
    <w:rsid w:val="008817EA"/>
    <w:rsid w:val="00882CA0"/>
    <w:rsid w:val="00884E41"/>
    <w:rsid w:val="00887997"/>
    <w:rsid w:val="008907A5"/>
    <w:rsid w:val="008B65C4"/>
    <w:rsid w:val="008C5E22"/>
    <w:rsid w:val="008D0A70"/>
    <w:rsid w:val="008D16F9"/>
    <w:rsid w:val="008F26AD"/>
    <w:rsid w:val="008F4486"/>
    <w:rsid w:val="009A309B"/>
    <w:rsid w:val="009A3B00"/>
    <w:rsid w:val="009B5469"/>
    <w:rsid w:val="009C7EDB"/>
    <w:rsid w:val="00A02C9C"/>
    <w:rsid w:val="00A23956"/>
    <w:rsid w:val="00A34B9A"/>
    <w:rsid w:val="00A470D4"/>
    <w:rsid w:val="00A806DF"/>
    <w:rsid w:val="00A8351D"/>
    <w:rsid w:val="00A94A6E"/>
    <w:rsid w:val="00A95A55"/>
    <w:rsid w:val="00AA3B1D"/>
    <w:rsid w:val="00AB2274"/>
    <w:rsid w:val="00AC38A1"/>
    <w:rsid w:val="00AF5E9D"/>
    <w:rsid w:val="00B35015"/>
    <w:rsid w:val="00B6176D"/>
    <w:rsid w:val="00B650F7"/>
    <w:rsid w:val="00BA4734"/>
    <w:rsid w:val="00BA4B56"/>
    <w:rsid w:val="00C04527"/>
    <w:rsid w:val="00C40DF3"/>
    <w:rsid w:val="00C459ED"/>
    <w:rsid w:val="00C87461"/>
    <w:rsid w:val="00C949A6"/>
    <w:rsid w:val="00CE7B70"/>
    <w:rsid w:val="00D10D1B"/>
    <w:rsid w:val="00D216C7"/>
    <w:rsid w:val="00D40969"/>
    <w:rsid w:val="00D77A1E"/>
    <w:rsid w:val="00DA464B"/>
    <w:rsid w:val="00DB32E7"/>
    <w:rsid w:val="00DC23A5"/>
    <w:rsid w:val="00DD0527"/>
    <w:rsid w:val="00E145B8"/>
    <w:rsid w:val="00E17430"/>
    <w:rsid w:val="00E224F8"/>
    <w:rsid w:val="00E5080C"/>
    <w:rsid w:val="00E51C7C"/>
    <w:rsid w:val="00E75688"/>
    <w:rsid w:val="00E93A98"/>
    <w:rsid w:val="00E970EE"/>
    <w:rsid w:val="00EB7A64"/>
    <w:rsid w:val="00EC40C4"/>
    <w:rsid w:val="00F90AC3"/>
    <w:rsid w:val="00FB59D6"/>
    <w:rsid w:val="00FD6E0A"/>
    <w:rsid w:val="00FF2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037ED-8904-4B95-9AA1-48B353DA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EDB"/>
    <w:pPr>
      <w:ind w:left="720"/>
      <w:contextualSpacing/>
    </w:pPr>
  </w:style>
  <w:style w:type="paragraph" w:styleId="a4">
    <w:name w:val="No Spacing"/>
    <w:uiPriority w:val="1"/>
    <w:qFormat/>
    <w:rsid w:val="00FD6E0A"/>
    <w:pPr>
      <w:spacing w:after="0" w:line="240" w:lineRule="auto"/>
    </w:pPr>
  </w:style>
  <w:style w:type="paragraph" w:customStyle="1" w:styleId="2">
    <w:name w:val="Знак2"/>
    <w:basedOn w:val="a"/>
    <w:rsid w:val="008D0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Char">
    <w:name w:val="Знак1 Char Char"/>
    <w:basedOn w:val="a"/>
    <w:rsid w:val="003A13D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5">
    <w:name w:val="Знак"/>
    <w:basedOn w:val="a"/>
    <w:rsid w:val="003A13D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3A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3D5"/>
  </w:style>
  <w:style w:type="paragraph" w:styleId="a8">
    <w:name w:val="footer"/>
    <w:basedOn w:val="a"/>
    <w:link w:val="a9"/>
    <w:uiPriority w:val="99"/>
    <w:unhideWhenUsed/>
    <w:rsid w:val="003A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3D5"/>
  </w:style>
  <w:style w:type="table" w:styleId="aa">
    <w:name w:val="Table Grid"/>
    <w:basedOn w:val="a1"/>
    <w:uiPriority w:val="59"/>
    <w:rsid w:val="0035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6A6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ab">
    <w:name w:val="Нормальный (таблица)"/>
    <w:basedOn w:val="a"/>
    <w:next w:val="a"/>
    <w:uiPriority w:val="99"/>
    <w:rsid w:val="00EC40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6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6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2D224-182C-474F-8550-F7E22D00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"Финуправление"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ПОЛЬОВАТЕЛЬ</cp:lastModifiedBy>
  <cp:revision>12</cp:revision>
  <cp:lastPrinted>2017-08-11T07:35:00Z</cp:lastPrinted>
  <dcterms:created xsi:type="dcterms:W3CDTF">2017-05-02T06:24:00Z</dcterms:created>
  <dcterms:modified xsi:type="dcterms:W3CDTF">2017-08-30T07:31:00Z</dcterms:modified>
</cp:coreProperties>
</file>