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839" w:rsidRDefault="005D1D38" w:rsidP="005D1D38">
      <w:pPr>
        <w:jc w:val="center"/>
      </w:pPr>
      <w:r>
        <w:t>Особенности опубликования сведений о доходах в сети «Интернет»</w:t>
      </w:r>
    </w:p>
    <w:p w:rsidR="009A1571" w:rsidRPr="005D1D38" w:rsidRDefault="009A1571" w:rsidP="005D1D38">
      <w:pPr>
        <w:ind w:firstLine="709"/>
        <w:jc w:val="both"/>
      </w:pPr>
    </w:p>
    <w:p w:rsidR="009A1571" w:rsidRPr="005D1D38" w:rsidRDefault="009D0B14" w:rsidP="005D1D38">
      <w:pPr>
        <w:ind w:firstLine="709"/>
        <w:jc w:val="both"/>
        <w:rPr>
          <w:color w:val="000000" w:themeColor="text1"/>
          <w:shd w:val="clear" w:color="auto" w:fill="FFFEFB"/>
        </w:rPr>
      </w:pPr>
      <w:r w:rsidRPr="005D1D38">
        <w:rPr>
          <w:color w:val="000000" w:themeColor="text1"/>
          <w:spacing w:val="-2"/>
          <w:shd w:val="clear" w:color="auto" w:fill="FFFEFB"/>
        </w:rPr>
        <w:t>В соответствии с подпунктом «</w:t>
      </w:r>
      <w:r w:rsidR="009A1571" w:rsidRPr="005D1D38">
        <w:rPr>
          <w:color w:val="000000" w:themeColor="text1"/>
          <w:spacing w:val="-2"/>
          <w:shd w:val="clear" w:color="auto" w:fill="FFFEFB"/>
        </w:rPr>
        <w:t>ж</w:t>
      </w:r>
      <w:r w:rsidRPr="005D1D38">
        <w:rPr>
          <w:color w:val="000000" w:themeColor="text1"/>
          <w:spacing w:val="-2"/>
          <w:shd w:val="clear" w:color="auto" w:fill="FFFEFB"/>
        </w:rPr>
        <w:t xml:space="preserve">» </w:t>
      </w:r>
      <w:hyperlink r:id="rId5" w:history="1">
        <w:r w:rsidRPr="005D1D38">
          <w:rPr>
            <w:color w:val="000000" w:themeColor="text1"/>
            <w:spacing w:val="-2"/>
          </w:rPr>
          <w:t>Указа</w:t>
        </w:r>
      </w:hyperlink>
      <w:r w:rsidRPr="005D1D38">
        <w:rPr>
          <w:color w:val="000000" w:themeColor="text1"/>
          <w:spacing w:val="-2"/>
        </w:rPr>
        <w:t xml:space="preserve"> Президента Российской Федерации от 29 декабря 2022 г. </w:t>
      </w:r>
      <w:r w:rsidRPr="005D1D38">
        <w:rPr>
          <w:color w:val="000000" w:themeColor="text1"/>
          <w:spacing w:val="-2"/>
        </w:rPr>
        <w:t>№</w:t>
      </w:r>
      <w:r w:rsidRPr="005D1D38">
        <w:rPr>
          <w:color w:val="000000" w:themeColor="text1"/>
          <w:spacing w:val="-2"/>
        </w:rPr>
        <w:t xml:space="preserve"> 968 </w:t>
      </w:r>
      <w:r w:rsidRPr="005D1D38">
        <w:rPr>
          <w:color w:val="000000" w:themeColor="text1"/>
          <w:spacing w:val="-2"/>
        </w:rPr>
        <w:t>«</w:t>
      </w:r>
      <w:r w:rsidRPr="005D1D38">
        <w:rPr>
          <w:color w:val="000000" w:themeColor="text1"/>
          <w:spacing w:val="-2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</w:r>
      <w:r w:rsidRPr="005D1D38">
        <w:rPr>
          <w:color w:val="000000" w:themeColor="text1"/>
          <w:spacing w:val="-2"/>
        </w:rPr>
        <w:t>»</w:t>
      </w:r>
      <w:r w:rsidRPr="005D1D38">
        <w:rPr>
          <w:spacing w:val="-2"/>
        </w:rPr>
        <w:t xml:space="preserve"> </w:t>
      </w:r>
      <w:r w:rsidR="005D1D38" w:rsidRPr="005D1D38">
        <w:rPr>
          <w:spacing w:val="-2"/>
        </w:rPr>
        <w:t>(</w:t>
      </w:r>
      <w:hyperlink r:id="rId6" w:history="1">
        <w:r w:rsidR="005D1D38" w:rsidRPr="005D1D38">
          <w:rPr>
            <w:rStyle w:val="a3"/>
            <w:spacing w:val="-2"/>
          </w:rPr>
          <w:t>http://pravo.gov.ru/pro</w:t>
        </w:r>
        <w:r w:rsidR="005D1D38" w:rsidRPr="005D1D38">
          <w:rPr>
            <w:rStyle w:val="a3"/>
            <w:spacing w:val="-2"/>
          </w:rPr>
          <w:t>xy/ips/?docbody=&amp;link_id=0&amp;nd=603637722</w:t>
        </w:r>
      </w:hyperlink>
      <w:r w:rsidR="005D1D38" w:rsidRPr="005D1D38">
        <w:rPr>
          <w:spacing w:val="-2"/>
        </w:rPr>
        <w:t>)</w:t>
      </w:r>
      <w:r w:rsidR="005D1D38" w:rsidRPr="005D1D38">
        <w:t xml:space="preserve"> </w:t>
      </w:r>
      <w:r w:rsidRPr="005D1D38">
        <w:t xml:space="preserve">в </w:t>
      </w:r>
      <w:r w:rsidRPr="005D1D38">
        <w:rPr>
          <w:color w:val="000000" w:themeColor="text1"/>
        </w:rPr>
        <w:t>период проведение СВО и впредь до издания соответствующих нормативных правовых актов Российской Федерации</w:t>
      </w:r>
      <w:r w:rsidRPr="005D1D38">
        <w:rPr>
          <w:color w:val="000000" w:themeColor="text1"/>
          <w:shd w:val="clear" w:color="auto" w:fill="FFFEFB"/>
        </w:rPr>
        <w:t xml:space="preserve"> размещение </w:t>
      </w:r>
      <w:r w:rsidR="00FA1C4F">
        <w:rPr>
          <w:color w:val="000000" w:themeColor="text1"/>
          <w:shd w:val="clear" w:color="auto" w:fill="FFFEFB"/>
        </w:rPr>
        <w:t xml:space="preserve">в подразделе «Противодействие коррупции/Сведения о доходах сотрудников» </w:t>
      </w:r>
      <w:r w:rsidRPr="005D1D38">
        <w:rPr>
          <w:color w:val="000000" w:themeColor="text1"/>
          <w:shd w:val="clear" w:color="auto" w:fill="FFFEFB"/>
        </w:rPr>
        <w:t>раздел</w:t>
      </w:r>
      <w:r w:rsidR="00FA1C4F">
        <w:rPr>
          <w:color w:val="000000" w:themeColor="text1"/>
          <w:shd w:val="clear" w:color="auto" w:fill="FFFEFB"/>
        </w:rPr>
        <w:t>а</w:t>
      </w:r>
      <w:r w:rsidRPr="005D1D38">
        <w:rPr>
          <w:color w:val="000000" w:themeColor="text1"/>
          <w:shd w:val="clear" w:color="auto" w:fill="FFFEFB"/>
        </w:rPr>
        <w:t xml:space="preserve"> «Финансовое управление» на официальном сайте муниципального образования города Белогорск в </w:t>
      </w:r>
      <w:r w:rsidR="009A1571" w:rsidRPr="005D1D38">
        <w:rPr>
          <w:color w:val="000000" w:themeColor="text1"/>
          <w:shd w:val="clear" w:color="auto" w:fill="FFFEFB"/>
        </w:rPr>
        <w:t xml:space="preserve">информационно-телекоммуникационной сети </w:t>
      </w:r>
      <w:r w:rsidRPr="005D1D38">
        <w:rPr>
          <w:color w:val="000000" w:themeColor="text1"/>
          <w:shd w:val="clear" w:color="auto" w:fill="FFFEFB"/>
        </w:rPr>
        <w:t>«</w:t>
      </w:r>
      <w:r w:rsidR="009A1571" w:rsidRPr="005D1D38">
        <w:rPr>
          <w:color w:val="000000" w:themeColor="text1"/>
          <w:shd w:val="clear" w:color="auto" w:fill="FFFEFB"/>
        </w:rPr>
        <w:t>Интернет</w:t>
      </w:r>
      <w:r w:rsidRPr="005D1D38">
        <w:rPr>
          <w:color w:val="000000" w:themeColor="text1"/>
          <w:shd w:val="clear" w:color="auto" w:fill="FFFEFB"/>
        </w:rPr>
        <w:t>»</w:t>
      </w:r>
      <w:r w:rsidR="009A1571" w:rsidRPr="005D1D38">
        <w:rPr>
          <w:color w:val="000000" w:themeColor="text1"/>
          <w:shd w:val="clear" w:color="auto" w:fill="FFFEFB"/>
        </w:rPr>
        <w:t xml:space="preserve"> </w:t>
      </w:r>
      <w:r w:rsidR="00FA1C4F" w:rsidRPr="00FA1C4F">
        <w:rPr>
          <w:color w:val="000000" w:themeColor="text1"/>
          <w:spacing w:val="-2"/>
          <w:shd w:val="clear" w:color="auto" w:fill="FFFEFB"/>
        </w:rPr>
        <w:t>(</w:t>
      </w:r>
      <w:hyperlink r:id="rId7" w:history="1">
        <w:r w:rsidRPr="00FA1C4F">
          <w:rPr>
            <w:rStyle w:val="a3"/>
            <w:spacing w:val="-2"/>
            <w:shd w:val="clear" w:color="auto" w:fill="FFFEFB"/>
          </w:rPr>
          <w:t>http://old.belogorck.ru/fin-glavnaya/svedeniya-o-dokh</w:t>
        </w:r>
        <w:r w:rsidRPr="00FA1C4F">
          <w:rPr>
            <w:rStyle w:val="a3"/>
            <w:spacing w:val="-2"/>
            <w:shd w:val="clear" w:color="auto" w:fill="FFFEFB"/>
          </w:rPr>
          <w:t>odakh/dohody-2012</w:t>
        </w:r>
      </w:hyperlink>
      <w:r w:rsidR="00FA1C4F" w:rsidRPr="00FA1C4F">
        <w:rPr>
          <w:color w:val="333333"/>
          <w:spacing w:val="-2"/>
          <w:shd w:val="clear" w:color="auto" w:fill="FFFEFB"/>
        </w:rPr>
        <w:t>)</w:t>
      </w:r>
      <w:r w:rsidRPr="00FA1C4F">
        <w:rPr>
          <w:color w:val="333333"/>
          <w:spacing w:val="-2"/>
          <w:shd w:val="clear" w:color="auto" w:fill="FFFEFB"/>
        </w:rPr>
        <w:t xml:space="preserve"> </w:t>
      </w:r>
      <w:r w:rsidR="009A1571" w:rsidRPr="00FA1C4F">
        <w:rPr>
          <w:color w:val="000000" w:themeColor="text1"/>
          <w:spacing w:val="-2"/>
          <w:shd w:val="clear" w:color="auto" w:fill="FFFEFB"/>
        </w:rPr>
        <w:t>сведений о доходах,</w:t>
      </w:r>
      <w:r w:rsidR="009A1571" w:rsidRPr="005D1D38">
        <w:rPr>
          <w:color w:val="000000" w:themeColor="text1"/>
          <w:shd w:val="clear" w:color="auto" w:fill="FFFEFB"/>
        </w:rPr>
        <w:t xml:space="preserve"> расходах, об имуществе и обязательствах имущественного характера</w:t>
      </w:r>
      <w:r w:rsidRPr="005D1D38">
        <w:rPr>
          <w:color w:val="000000" w:themeColor="text1"/>
          <w:shd w:val="clear" w:color="auto" w:fill="FFFEFB"/>
        </w:rPr>
        <w:t xml:space="preserve"> </w:t>
      </w:r>
      <w:r w:rsidR="009A1571" w:rsidRPr="005D1D38">
        <w:rPr>
          <w:color w:val="000000" w:themeColor="text1"/>
          <w:shd w:val="clear" w:color="auto" w:fill="FFFEFB"/>
        </w:rPr>
        <w:t>и предоставлен</w:t>
      </w:r>
      <w:bookmarkStart w:id="0" w:name="_GoBack"/>
      <w:bookmarkEnd w:id="0"/>
      <w:r w:rsidR="009A1571" w:rsidRPr="005D1D38">
        <w:rPr>
          <w:color w:val="000000" w:themeColor="text1"/>
          <w:shd w:val="clear" w:color="auto" w:fill="FFFEFB"/>
        </w:rPr>
        <w:t>ие таких сведений общероссийским средствам массовой информации для опубликования не осуществляются.</w:t>
      </w:r>
    </w:p>
    <w:sectPr w:rsidR="009A1571" w:rsidRPr="005D1D38" w:rsidSect="002B68E6"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97B25"/>
    <w:multiLevelType w:val="multilevel"/>
    <w:tmpl w:val="0419001D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216634D"/>
    <w:multiLevelType w:val="multilevel"/>
    <w:tmpl w:val="65D65C34"/>
    <w:styleLink w:val="1"/>
    <w:lvl w:ilvl="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F791878"/>
    <w:multiLevelType w:val="multilevel"/>
    <w:tmpl w:val="0419001D"/>
    <w:styleLink w:val="2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71"/>
    <w:rsid w:val="001F522B"/>
    <w:rsid w:val="002B68E6"/>
    <w:rsid w:val="003F1665"/>
    <w:rsid w:val="005D1D38"/>
    <w:rsid w:val="0063748C"/>
    <w:rsid w:val="006E5307"/>
    <w:rsid w:val="009A1571"/>
    <w:rsid w:val="009D0B14"/>
    <w:rsid w:val="009E1DAA"/>
    <w:rsid w:val="00AF1839"/>
    <w:rsid w:val="00FA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B98A2-29A1-4ABB-94FD-E0FC83B8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uiPriority w:val="99"/>
    <w:rsid w:val="0063748C"/>
    <w:pPr>
      <w:numPr>
        <w:numId w:val="1"/>
      </w:numPr>
    </w:pPr>
  </w:style>
  <w:style w:type="numbering" w:customStyle="1" w:styleId="1">
    <w:name w:val="Стиль1"/>
    <w:uiPriority w:val="99"/>
    <w:rsid w:val="001F522B"/>
    <w:pPr>
      <w:numPr>
        <w:numId w:val="3"/>
      </w:numPr>
    </w:pPr>
  </w:style>
  <w:style w:type="character" w:customStyle="1" w:styleId="cmd">
    <w:name w:val="cmd"/>
    <w:basedOn w:val="a0"/>
    <w:rsid w:val="009A1571"/>
  </w:style>
  <w:style w:type="character" w:styleId="a3">
    <w:name w:val="Hyperlink"/>
    <w:basedOn w:val="a0"/>
    <w:uiPriority w:val="99"/>
    <w:unhideWhenUsed/>
    <w:rsid w:val="009D0B1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D1D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ld.belogorck.ru/fin-glavnaya/svedeniya-o-dokhodakh/dohody-2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link_id=0&amp;nd=603637722" TargetMode="External"/><Relationship Id="rId5" Type="http://schemas.openxmlformats.org/officeDocument/2006/relationships/hyperlink" Target="consultantplus://offline/ref=3675EE3B9CE4408888E51B652A631FF986B0B3CFA87D3D26AB8FD689092EB3C56EC3FA040A62040865C38AD2EEIEA4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178</Words>
  <Characters>1160</Characters>
  <Application>Microsoft Office Word</Application>
  <DocSecurity>0</DocSecurity>
  <Lines>82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ПОЛЬОВАТЕЛЬ</dc:creator>
  <cp:keywords/>
  <dc:description/>
  <cp:lastModifiedBy>ПОЛЬОВАТЕЛЬ</cp:lastModifiedBy>
  <cp:revision>2</cp:revision>
  <dcterms:created xsi:type="dcterms:W3CDTF">2023-05-04T23:51:00Z</dcterms:created>
  <dcterms:modified xsi:type="dcterms:W3CDTF">2023-05-05T06:59:00Z</dcterms:modified>
</cp:coreProperties>
</file>