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86" w:rsidRPr="007D7586" w:rsidRDefault="00862B80" w:rsidP="007D7586">
      <w:pPr>
        <w:suppressAutoHyphens/>
        <w:jc w:val="center"/>
        <w:rPr>
          <w:sz w:val="24"/>
          <w:szCs w:val="24"/>
        </w:rPr>
      </w:pPr>
      <w:r w:rsidRPr="007D7586">
        <w:rPr>
          <w:sz w:val="24"/>
          <w:szCs w:val="24"/>
        </w:rPr>
        <w:t>ИНФОРМАЦИЯ</w:t>
      </w:r>
    </w:p>
    <w:p w:rsidR="007D7586" w:rsidRPr="007D7586" w:rsidRDefault="00862B80" w:rsidP="007D7586">
      <w:pPr>
        <w:suppressAutoHyphens/>
        <w:jc w:val="center"/>
        <w:rPr>
          <w:sz w:val="24"/>
          <w:szCs w:val="24"/>
        </w:rPr>
      </w:pPr>
      <w:r w:rsidRPr="007D7586">
        <w:rPr>
          <w:sz w:val="24"/>
          <w:szCs w:val="24"/>
        </w:rPr>
        <w:t xml:space="preserve">о результатах контрольного мероприятия </w:t>
      </w:r>
      <w:r w:rsidR="007D7586" w:rsidRPr="00CF7B7C">
        <w:rPr>
          <w:sz w:val="24"/>
          <w:szCs w:val="24"/>
        </w:rPr>
        <w:t>«</w:t>
      </w:r>
      <w:r w:rsidR="00CF7B7C" w:rsidRPr="00CF7B7C">
        <w:rPr>
          <w:sz w:val="24"/>
          <w:szCs w:val="24"/>
        </w:rPr>
        <w:t>Проверка целевого и эффективного использования средств, выделенных в 2019 году на реализацию мероприятий муниципальной программы «Обеспечение безопасности населения г.Белогорска</w:t>
      </w:r>
      <w:r w:rsidR="007D7586" w:rsidRPr="00CF7B7C">
        <w:rPr>
          <w:sz w:val="24"/>
          <w:szCs w:val="24"/>
        </w:rPr>
        <w:t>».</w:t>
      </w:r>
    </w:p>
    <w:p w:rsidR="00A56005" w:rsidRPr="00A56005" w:rsidRDefault="00A56005" w:rsidP="00A56005">
      <w:pPr>
        <w:suppressAutoHyphens/>
        <w:ind w:firstLine="709"/>
        <w:jc w:val="center"/>
        <w:rPr>
          <w:sz w:val="26"/>
          <w:szCs w:val="26"/>
        </w:rPr>
      </w:pPr>
    </w:p>
    <w:p w:rsidR="00EB569A" w:rsidRPr="00EB569A" w:rsidRDefault="00862B80" w:rsidP="00EB569A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17F0C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A56005">
        <w:rPr>
          <w:color w:val="000000"/>
          <w:sz w:val="24"/>
          <w:szCs w:val="24"/>
          <w:shd w:val="clear" w:color="auto" w:fill="FFFFFF"/>
        </w:rPr>
        <w:t>пунктом 2.</w:t>
      </w:r>
      <w:r w:rsidR="00CF7B7C">
        <w:rPr>
          <w:color w:val="000000"/>
          <w:sz w:val="24"/>
          <w:szCs w:val="24"/>
          <w:shd w:val="clear" w:color="auto" w:fill="FFFFFF"/>
        </w:rPr>
        <w:t>2</w:t>
      </w:r>
      <w:r w:rsidRPr="00A5600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EB569A">
        <w:rPr>
          <w:color w:val="000000"/>
          <w:sz w:val="24"/>
          <w:szCs w:val="24"/>
          <w:shd w:val="clear" w:color="auto" w:fill="FFFFFF"/>
        </w:rPr>
        <w:t>20</w:t>
      </w:r>
      <w:r w:rsidRPr="00A5600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217F0C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EB569A" w:rsidRPr="00EB569A">
        <w:rPr>
          <w:color w:val="000000"/>
          <w:sz w:val="24"/>
          <w:szCs w:val="24"/>
          <w:shd w:val="clear" w:color="auto" w:fill="FFFFFF"/>
        </w:rPr>
        <w:t>«</w:t>
      </w:r>
      <w:r w:rsidR="00CF7B7C" w:rsidRPr="00CF7B7C">
        <w:rPr>
          <w:sz w:val="24"/>
          <w:szCs w:val="24"/>
        </w:rPr>
        <w:t>Проверка целевого и эффективного использования средств, выделенных в 2019 году на реализацию мероприятий муниципальной программы «Обеспечение безопасности населения г.Белогорска</w:t>
      </w:r>
      <w:r w:rsidR="00EB569A" w:rsidRPr="00EB569A">
        <w:rPr>
          <w:color w:val="000000"/>
          <w:sz w:val="24"/>
          <w:szCs w:val="24"/>
          <w:shd w:val="clear" w:color="auto" w:fill="FFFFFF"/>
        </w:rPr>
        <w:t xml:space="preserve">». </w:t>
      </w:r>
    </w:p>
    <w:p w:rsidR="00862B80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>По результатам проверки документов</w:t>
      </w:r>
      <w:r w:rsidR="00BF6B86" w:rsidRPr="00BF6B86">
        <w:rPr>
          <w:color w:val="000000"/>
          <w:sz w:val="24"/>
          <w:szCs w:val="24"/>
          <w:shd w:val="clear" w:color="auto" w:fill="FFFFFF"/>
        </w:rPr>
        <w:t xml:space="preserve"> </w:t>
      </w:r>
      <w:r w:rsidR="00BF6B86" w:rsidRPr="00862B80">
        <w:rPr>
          <w:color w:val="000000"/>
          <w:sz w:val="24"/>
          <w:szCs w:val="24"/>
          <w:shd w:val="clear" w:color="auto" w:fill="FFFFFF"/>
        </w:rPr>
        <w:t>за 201</w:t>
      </w:r>
      <w:r w:rsidR="00BF6B86">
        <w:rPr>
          <w:color w:val="000000"/>
          <w:sz w:val="24"/>
          <w:szCs w:val="24"/>
          <w:shd w:val="clear" w:color="auto" w:fill="FFFFFF"/>
        </w:rPr>
        <w:t>9</w:t>
      </w:r>
      <w:r w:rsidR="00BF6B86" w:rsidRPr="00862B80">
        <w:rPr>
          <w:color w:val="000000"/>
          <w:sz w:val="24"/>
          <w:szCs w:val="24"/>
          <w:shd w:val="clear" w:color="auto" w:fill="FFFFFF"/>
        </w:rPr>
        <w:t xml:space="preserve"> год</w:t>
      </w:r>
      <w:r w:rsidRPr="00862B80">
        <w:rPr>
          <w:color w:val="000000"/>
          <w:sz w:val="24"/>
          <w:szCs w:val="24"/>
          <w:shd w:val="clear" w:color="auto" w:fill="FFFFFF"/>
        </w:rPr>
        <w:t>, подтверждающих выделение и использование средств</w:t>
      </w:r>
      <w:r w:rsidR="00CF7B7C">
        <w:rPr>
          <w:color w:val="000000"/>
          <w:sz w:val="24"/>
          <w:szCs w:val="24"/>
          <w:shd w:val="clear" w:color="auto" w:fill="FFFFFF"/>
        </w:rPr>
        <w:t>,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CF7B7C">
        <w:rPr>
          <w:sz w:val="24"/>
          <w:szCs w:val="24"/>
        </w:rPr>
        <w:t xml:space="preserve">выделенных </w:t>
      </w:r>
      <w:r w:rsidR="00CF7B7C" w:rsidRPr="00CF7B7C">
        <w:rPr>
          <w:sz w:val="24"/>
          <w:szCs w:val="24"/>
        </w:rPr>
        <w:t>на реализацию мероприятий муниципальной программы</w:t>
      </w:r>
      <w:r w:rsidR="00BF6B86">
        <w:rPr>
          <w:color w:val="000000"/>
          <w:sz w:val="24"/>
          <w:szCs w:val="24"/>
          <w:shd w:val="clear" w:color="auto" w:fill="FFFFFF"/>
        </w:rPr>
        <w:t>,</w:t>
      </w:r>
      <w:r w:rsidR="005D7071"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>установлены от</w:t>
      </w:r>
      <w:r w:rsidR="00370B89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18531D" w:rsidRPr="00910630" w:rsidRDefault="0018531D" w:rsidP="0018531D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Pr="002F062F">
        <w:rPr>
          <w:color w:val="000000"/>
          <w:sz w:val="24"/>
          <w:szCs w:val="24"/>
          <w:shd w:val="clear" w:color="auto" w:fill="FFFFFF"/>
        </w:rPr>
        <w:t xml:space="preserve"> нарушение требований к содержанию муниципальных программ (постановление Администрации города Белогорск от 29.05.2014 № 900 «Об утверждении Порядка принятия решений о разработке муниципальных программ, их формирования и реализации, а также проведения оценки эффективности»):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10630">
        <w:rPr>
          <w:color w:val="000000"/>
          <w:sz w:val="24"/>
          <w:szCs w:val="24"/>
          <w:shd w:val="clear" w:color="auto" w:fill="FFFFFF"/>
        </w:rPr>
        <w:t>наименовани</w:t>
      </w:r>
      <w:r>
        <w:rPr>
          <w:color w:val="000000"/>
          <w:sz w:val="24"/>
          <w:szCs w:val="24"/>
          <w:shd w:val="clear" w:color="auto" w:fill="FFFFFF"/>
        </w:rPr>
        <w:t>я</w:t>
      </w:r>
      <w:r w:rsidRPr="00910630">
        <w:rPr>
          <w:color w:val="000000"/>
          <w:sz w:val="24"/>
          <w:szCs w:val="24"/>
          <w:shd w:val="clear" w:color="auto" w:fill="FFFFFF"/>
        </w:rPr>
        <w:t xml:space="preserve"> координатора и участник</w:t>
      </w:r>
      <w:r>
        <w:rPr>
          <w:color w:val="000000"/>
          <w:sz w:val="24"/>
          <w:szCs w:val="24"/>
          <w:shd w:val="clear" w:color="auto" w:fill="FFFFFF"/>
        </w:rPr>
        <w:t>ов</w:t>
      </w:r>
      <w:r w:rsidRPr="00910630">
        <w:rPr>
          <w:color w:val="000000"/>
          <w:sz w:val="24"/>
          <w:szCs w:val="24"/>
          <w:shd w:val="clear" w:color="auto" w:fill="FFFFFF"/>
        </w:rPr>
        <w:t xml:space="preserve"> муниципальной программы не соответствуют наименовани</w:t>
      </w:r>
      <w:r>
        <w:rPr>
          <w:color w:val="000000"/>
          <w:sz w:val="24"/>
          <w:szCs w:val="24"/>
          <w:shd w:val="clear" w:color="auto" w:fill="FFFFFF"/>
        </w:rPr>
        <w:t>ям</w:t>
      </w:r>
      <w:r w:rsidRPr="00910630">
        <w:rPr>
          <w:color w:val="000000"/>
          <w:sz w:val="24"/>
          <w:szCs w:val="24"/>
          <w:shd w:val="clear" w:color="auto" w:fill="FFFFFF"/>
        </w:rPr>
        <w:t>, обозначенн</w:t>
      </w:r>
      <w:r>
        <w:rPr>
          <w:color w:val="000000"/>
          <w:sz w:val="24"/>
          <w:szCs w:val="24"/>
          <w:shd w:val="clear" w:color="auto" w:fill="FFFFFF"/>
        </w:rPr>
        <w:t>ым</w:t>
      </w:r>
      <w:r w:rsidRPr="00910630">
        <w:rPr>
          <w:color w:val="000000"/>
          <w:sz w:val="24"/>
          <w:szCs w:val="24"/>
          <w:shd w:val="clear" w:color="auto" w:fill="FFFFFF"/>
        </w:rPr>
        <w:t xml:space="preserve"> в уставных документах юридическ</w:t>
      </w:r>
      <w:r>
        <w:rPr>
          <w:color w:val="000000"/>
          <w:sz w:val="24"/>
          <w:szCs w:val="24"/>
          <w:shd w:val="clear" w:color="auto" w:fill="FFFFFF"/>
        </w:rPr>
        <w:t>их</w:t>
      </w:r>
      <w:r w:rsidRPr="00910630">
        <w:rPr>
          <w:color w:val="000000"/>
          <w:sz w:val="24"/>
          <w:szCs w:val="24"/>
          <w:shd w:val="clear" w:color="auto" w:fill="FFFFFF"/>
        </w:rPr>
        <w:t xml:space="preserve"> лиц;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C00EC" w:rsidRPr="0018531D">
        <w:rPr>
          <w:color w:val="000000"/>
          <w:sz w:val="24"/>
          <w:szCs w:val="24"/>
          <w:shd w:val="clear" w:color="auto" w:fill="FFFFFF"/>
        </w:rPr>
        <w:t>в текстовой части программы не приведены методики расчета по всем плановым показателям реализации мероприятий, необходимые пояснения по сбору, обработке, интерпретации значений</w:t>
      </w:r>
      <w:r w:rsidR="00AC00EC">
        <w:rPr>
          <w:color w:val="000000"/>
          <w:sz w:val="24"/>
          <w:szCs w:val="24"/>
          <w:shd w:val="clear" w:color="auto" w:fill="FFFFFF"/>
        </w:rPr>
        <w:t xml:space="preserve">; </w:t>
      </w:r>
      <w:r>
        <w:rPr>
          <w:color w:val="000000"/>
          <w:sz w:val="24"/>
          <w:szCs w:val="24"/>
          <w:shd w:val="clear" w:color="auto" w:fill="FFFFFF"/>
        </w:rPr>
        <w:t xml:space="preserve">по </w:t>
      </w:r>
      <w:r w:rsidR="00AC00EC">
        <w:rPr>
          <w:color w:val="000000"/>
          <w:sz w:val="24"/>
          <w:szCs w:val="24"/>
          <w:shd w:val="clear" w:color="auto" w:fill="FFFFFF"/>
        </w:rPr>
        <w:t>нескольким</w:t>
      </w:r>
      <w:r>
        <w:rPr>
          <w:color w:val="000000"/>
          <w:sz w:val="24"/>
          <w:szCs w:val="24"/>
          <w:shd w:val="clear" w:color="auto" w:fill="FFFFFF"/>
        </w:rPr>
        <w:t xml:space="preserve"> показателям </w:t>
      </w:r>
      <w:r w:rsidRPr="0018531D">
        <w:rPr>
          <w:color w:val="000000"/>
          <w:sz w:val="24"/>
          <w:szCs w:val="24"/>
          <w:shd w:val="clear" w:color="auto" w:fill="FFFFFF"/>
        </w:rPr>
        <w:t>не установлены единицы измерения и не указан источник данных, использованный для расчета показателя.</w:t>
      </w:r>
    </w:p>
    <w:p w:rsidR="00E75ED1" w:rsidRDefault="00E75ED1" w:rsidP="00913F39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E75ED1">
        <w:rPr>
          <w:color w:val="000000"/>
          <w:sz w:val="24"/>
          <w:szCs w:val="24"/>
          <w:shd w:val="clear" w:color="auto" w:fill="FFFFFF"/>
        </w:rPr>
        <w:t>в нарушение Бюджетного Кодекса Российской Федерации</w:t>
      </w:r>
      <w:r w:rsidR="005071B8">
        <w:rPr>
          <w:color w:val="000000"/>
          <w:sz w:val="24"/>
          <w:szCs w:val="24"/>
          <w:shd w:val="clear" w:color="auto" w:fill="FFFFFF"/>
        </w:rPr>
        <w:t xml:space="preserve"> (далее – БК РФ)</w:t>
      </w:r>
      <w:r w:rsidRPr="00E75ED1">
        <w:rPr>
          <w:color w:val="000000"/>
          <w:sz w:val="24"/>
          <w:szCs w:val="24"/>
          <w:shd w:val="clear" w:color="auto" w:fill="FFFFFF"/>
        </w:rPr>
        <w:t xml:space="preserve">, Федерального закона от 06.12.2011 № 402-ФЗ «О бухгалтерском учете», </w:t>
      </w:r>
      <w:r w:rsidR="00AC00EC">
        <w:rPr>
          <w:color w:val="000000"/>
          <w:sz w:val="24"/>
          <w:szCs w:val="24"/>
          <w:shd w:val="clear" w:color="auto" w:fill="FFFFFF"/>
        </w:rPr>
        <w:t>п</w:t>
      </w:r>
      <w:r w:rsidRPr="00E75ED1">
        <w:rPr>
          <w:color w:val="000000"/>
          <w:sz w:val="24"/>
          <w:szCs w:val="24"/>
          <w:shd w:val="clear" w:color="auto" w:fill="FFFFFF"/>
        </w:rPr>
        <w:t xml:space="preserve">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предусмотрены условия </w:t>
      </w:r>
      <w:r w:rsidR="00121F6E">
        <w:rPr>
          <w:color w:val="000000"/>
          <w:sz w:val="24"/>
          <w:szCs w:val="24"/>
          <w:shd w:val="clear" w:color="auto" w:fill="FFFFFF"/>
        </w:rPr>
        <w:t>пунктом</w:t>
      </w:r>
      <w:r w:rsidRPr="00E75ED1">
        <w:rPr>
          <w:color w:val="000000"/>
          <w:sz w:val="24"/>
          <w:szCs w:val="24"/>
          <w:shd w:val="clear" w:color="auto" w:fill="FFFFFF"/>
        </w:rPr>
        <w:t xml:space="preserve"> 2.6 Порядка поощрения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 Белогорск (постановление Администрации города Белогорск от 15.07.2015 №1270).</w:t>
      </w:r>
      <w:r w:rsidR="00121F6E" w:rsidRPr="00121F6E">
        <w:rPr>
          <w:color w:val="000000"/>
          <w:sz w:val="24"/>
          <w:szCs w:val="24"/>
          <w:shd w:val="clear" w:color="auto" w:fill="FFFFFF"/>
        </w:rPr>
        <w:t xml:space="preserve"> </w:t>
      </w:r>
      <w:r w:rsidR="00121F6E">
        <w:rPr>
          <w:color w:val="000000"/>
          <w:sz w:val="24"/>
          <w:szCs w:val="24"/>
          <w:shd w:val="clear" w:color="auto" w:fill="FFFFFF"/>
        </w:rPr>
        <w:t>Также не соблюдены некоторые требования п</w:t>
      </w:r>
      <w:r w:rsidR="00121F6E" w:rsidRPr="00BC69BF">
        <w:rPr>
          <w:color w:val="000000"/>
          <w:sz w:val="24"/>
          <w:szCs w:val="24"/>
          <w:shd w:val="clear" w:color="auto" w:fill="FFFFFF"/>
        </w:rPr>
        <w:t>орядка</w:t>
      </w:r>
      <w:r w:rsidR="00121F6E">
        <w:rPr>
          <w:color w:val="000000"/>
          <w:sz w:val="24"/>
          <w:szCs w:val="24"/>
          <w:shd w:val="clear" w:color="auto" w:fill="FFFFFF"/>
        </w:rPr>
        <w:t>.</w:t>
      </w:r>
    </w:p>
    <w:p w:rsidR="005071B8" w:rsidRPr="005071B8" w:rsidRDefault="005071B8" w:rsidP="00913F39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5071B8">
        <w:rPr>
          <w:color w:val="000000"/>
          <w:sz w:val="24"/>
          <w:szCs w:val="24"/>
          <w:shd w:val="clear" w:color="auto" w:fill="FFFFFF"/>
        </w:rPr>
        <w:t xml:space="preserve">в нарушение статей БК РФ, приказа Министерства Финансов Российской Федерации от 08.06.2018 № 132н «О Порядке формирования и применения кодов бюджетной классификации Российской Федерации, их структуре и принципах назначения» перечислены бюджетные средства по виду расходов бюджетной классификации 123 «Иные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полномочий». </w:t>
      </w:r>
    </w:p>
    <w:p w:rsidR="005071B8" w:rsidRPr="005071B8" w:rsidRDefault="005071B8" w:rsidP="00AC00EC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5071B8">
        <w:rPr>
          <w:color w:val="000000"/>
          <w:sz w:val="24"/>
          <w:szCs w:val="24"/>
          <w:shd w:val="clear" w:color="auto" w:fill="FFFFFF"/>
        </w:rPr>
        <w:t xml:space="preserve">Администрацией города Белогорск нарушены требования Налогового кодекса Российской Федерации в части удержания НДФЛ.  </w:t>
      </w:r>
    </w:p>
    <w:p w:rsidR="00A15E6B" w:rsidRPr="000D24E1" w:rsidRDefault="00A15E6B" w:rsidP="00AC00EC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5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Pr="000D24E1">
        <w:rPr>
          <w:color w:val="000000"/>
          <w:sz w:val="24"/>
          <w:szCs w:val="24"/>
          <w:shd w:val="clear" w:color="auto" w:fill="FFFFFF"/>
        </w:rPr>
        <w:t xml:space="preserve"> нарушение </w:t>
      </w:r>
      <w:r w:rsidRPr="00913F39">
        <w:rPr>
          <w:color w:val="000000"/>
          <w:sz w:val="24"/>
          <w:szCs w:val="24"/>
          <w:shd w:val="clear" w:color="auto" w:fill="FFFFFF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8A2EE3">
        <w:rPr>
          <w:color w:val="000000"/>
          <w:sz w:val="24"/>
          <w:szCs w:val="24"/>
          <w:shd w:val="clear" w:color="auto" w:fill="FFFFFF"/>
        </w:rPr>
        <w:t>Администрацией города Белогорск</w:t>
      </w:r>
      <w:r w:rsidRPr="00B77CF8">
        <w:rPr>
          <w:color w:val="000000"/>
          <w:sz w:val="24"/>
          <w:szCs w:val="24"/>
          <w:shd w:val="clear" w:color="auto" w:fill="FFFFFF"/>
        </w:rPr>
        <w:t xml:space="preserve"> </w:t>
      </w:r>
      <w:r w:rsidR="005D1744">
        <w:rPr>
          <w:color w:val="000000"/>
          <w:sz w:val="24"/>
          <w:szCs w:val="24"/>
          <w:shd w:val="clear" w:color="auto" w:fill="FFFFFF"/>
        </w:rPr>
        <w:t xml:space="preserve">и </w:t>
      </w:r>
      <w:r w:rsidR="005D1744" w:rsidRPr="00991823">
        <w:rPr>
          <w:color w:val="000000"/>
          <w:sz w:val="24"/>
          <w:szCs w:val="24"/>
          <w:shd w:val="clear" w:color="auto" w:fill="FFFFFF"/>
        </w:rPr>
        <w:t>МКУ «Управление жилищно-коммунального хозяйства Администрации города Белогорск»</w:t>
      </w:r>
      <w:r w:rsidR="005D1744">
        <w:rPr>
          <w:color w:val="000000"/>
          <w:sz w:val="24"/>
          <w:szCs w:val="24"/>
          <w:shd w:val="clear" w:color="auto" w:fill="FFFFFF"/>
        </w:rPr>
        <w:t xml:space="preserve"> </w:t>
      </w:r>
      <w:r w:rsidRPr="000D24E1">
        <w:rPr>
          <w:color w:val="000000"/>
          <w:sz w:val="24"/>
          <w:szCs w:val="24"/>
          <w:shd w:val="clear" w:color="auto" w:fill="FFFFFF"/>
        </w:rPr>
        <w:t xml:space="preserve">не соблюдены условия некоторых договоров в части сроков оплаты за выполненные работы, поставленные товары. </w:t>
      </w:r>
    </w:p>
    <w:p w:rsidR="005071B8" w:rsidRPr="007A5E4C" w:rsidRDefault="007A5E4C" w:rsidP="00AC00EC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7A5E4C">
        <w:rPr>
          <w:color w:val="000000"/>
          <w:sz w:val="24"/>
          <w:szCs w:val="24"/>
          <w:shd w:val="clear" w:color="auto" w:fill="FFFFFF"/>
        </w:rPr>
        <w:t xml:space="preserve">в нарушение Приказа Минфина России от 30.03.2015 № 52н «Об утверждении форм первичных учетных документов и регистров бухгалтерского учета, применяемых органами государственного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Акте о списании материальных </w:t>
      </w:r>
      <w:r w:rsidRPr="000E4754">
        <w:rPr>
          <w:color w:val="000000"/>
          <w:sz w:val="24"/>
          <w:szCs w:val="24"/>
          <w:shd w:val="clear" w:color="auto" w:fill="FFFFFF"/>
        </w:rPr>
        <w:t>заполняются не все графы унифицированной формы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991823" w:rsidRPr="00991823" w:rsidRDefault="007A5E4C" w:rsidP="00991823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991823">
        <w:rPr>
          <w:color w:val="000000"/>
          <w:sz w:val="24"/>
          <w:szCs w:val="24"/>
          <w:shd w:val="clear" w:color="auto" w:fill="FFFFFF"/>
        </w:rPr>
        <w:t xml:space="preserve">в нарушение Инструкции по применению Единого плана счетов бухгалтерского учета для органов государственной власти (государственных органов), органов местного </w:t>
      </w:r>
      <w:r w:rsidRPr="00991823">
        <w:rPr>
          <w:color w:val="000000"/>
          <w:sz w:val="24"/>
          <w:szCs w:val="24"/>
          <w:shd w:val="clear" w:color="auto" w:fill="FFFFFF"/>
        </w:rPr>
        <w:lastRenderedPageBreak/>
        <w:t>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(Приказ Минфина России от 01.12.2010 № 157н)</w:t>
      </w:r>
      <w:r w:rsidR="00991823" w:rsidRPr="00991823">
        <w:rPr>
          <w:color w:val="000000"/>
          <w:sz w:val="24"/>
          <w:szCs w:val="24"/>
          <w:shd w:val="clear" w:color="auto" w:fill="FFFFFF"/>
        </w:rPr>
        <w:t>: Администрацией города Белогорск</w:t>
      </w:r>
      <w:r w:rsidRPr="00991823">
        <w:rPr>
          <w:color w:val="000000"/>
          <w:sz w:val="24"/>
          <w:szCs w:val="24"/>
          <w:shd w:val="clear" w:color="auto" w:fill="FFFFFF"/>
        </w:rPr>
        <w:t xml:space="preserve"> </w:t>
      </w:r>
      <w:r w:rsidR="00FA0761" w:rsidRPr="00991823">
        <w:rPr>
          <w:color w:val="000000"/>
          <w:sz w:val="24"/>
          <w:szCs w:val="24"/>
          <w:shd w:val="clear" w:color="auto" w:fill="FFFFFF"/>
        </w:rPr>
        <w:t xml:space="preserve">не предоставлено </w:t>
      </w:r>
      <w:r w:rsidRPr="00991823">
        <w:rPr>
          <w:color w:val="000000"/>
          <w:sz w:val="24"/>
          <w:szCs w:val="24"/>
          <w:shd w:val="clear" w:color="auto" w:fill="FFFFFF"/>
        </w:rPr>
        <w:t>проверке распоряжение об утверждении состава постоянно действующей комиссии по поступлению и выбытию активов</w:t>
      </w:r>
      <w:r w:rsidR="00991823" w:rsidRPr="00991823">
        <w:rPr>
          <w:color w:val="000000"/>
          <w:sz w:val="24"/>
          <w:szCs w:val="24"/>
          <w:shd w:val="clear" w:color="auto" w:fill="FFFFFF"/>
        </w:rPr>
        <w:t>; МКУ «Управление жилищно-коммунального хозяйства Администрации города Белогорск» несвоевременно отражены в бюджетном учете операции по приемке оказанных услуг по заключенным договорам, контракту.</w:t>
      </w:r>
    </w:p>
    <w:p w:rsidR="007A5E4C" w:rsidRPr="00086856" w:rsidRDefault="007A5E4C" w:rsidP="007A5E4C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086856">
        <w:rPr>
          <w:color w:val="000000"/>
          <w:sz w:val="24"/>
          <w:szCs w:val="24"/>
          <w:shd w:val="clear" w:color="auto" w:fill="FFFFFF"/>
        </w:rPr>
        <w:t xml:space="preserve"> в нарушение Приказа Минфина России от 29.11.2017 № 209н «Об утверждении Порядка применения классификации операций сектора государственного управления» </w:t>
      </w:r>
      <w:r w:rsidR="00AC00EC" w:rsidRPr="00086856">
        <w:rPr>
          <w:color w:val="000000"/>
          <w:sz w:val="24"/>
          <w:szCs w:val="24"/>
          <w:shd w:val="clear" w:color="auto" w:fill="FFFFFF"/>
        </w:rPr>
        <w:t>не верно отражены в бюджетном учете по подстатье КОСГУ: Администрацией города Белогорск</w:t>
      </w:r>
      <w:r w:rsidR="006A3AB3" w:rsidRPr="00086856">
        <w:rPr>
          <w:color w:val="000000"/>
          <w:sz w:val="24"/>
          <w:szCs w:val="24"/>
          <w:shd w:val="clear" w:color="auto" w:fill="FFFFFF"/>
        </w:rPr>
        <w:t xml:space="preserve"> </w:t>
      </w:r>
      <w:r w:rsidR="00AC00EC" w:rsidRPr="00086856">
        <w:rPr>
          <w:color w:val="000000"/>
          <w:sz w:val="24"/>
          <w:szCs w:val="24"/>
          <w:shd w:val="clear" w:color="auto" w:fill="FFFFFF"/>
        </w:rPr>
        <w:t xml:space="preserve">- </w:t>
      </w:r>
      <w:r w:rsidRPr="00086856">
        <w:rPr>
          <w:color w:val="000000"/>
          <w:sz w:val="24"/>
          <w:szCs w:val="24"/>
          <w:shd w:val="clear" w:color="auto" w:fill="FFFFFF"/>
        </w:rPr>
        <w:t>расходы на приобретение материальных запасов</w:t>
      </w:r>
      <w:r w:rsidR="00AC00EC" w:rsidRPr="00086856">
        <w:rPr>
          <w:color w:val="000000"/>
          <w:sz w:val="24"/>
          <w:szCs w:val="24"/>
          <w:shd w:val="clear" w:color="auto" w:fill="FFFFFF"/>
        </w:rPr>
        <w:t>;</w:t>
      </w:r>
      <w:r w:rsidR="006A3AB3" w:rsidRPr="00086856">
        <w:rPr>
          <w:color w:val="000000"/>
          <w:sz w:val="24"/>
          <w:szCs w:val="24"/>
          <w:shd w:val="clear" w:color="auto" w:fill="FFFFFF"/>
        </w:rPr>
        <w:t xml:space="preserve"> МКУ «Управление жилищно-коммунального хозяйства Администрации города Белогорск» - расходы на оплату услуг связи по передаче данных</w:t>
      </w:r>
      <w:r w:rsidRPr="00086856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97AFE" w:rsidRPr="00797AFE" w:rsidRDefault="00797AFE" w:rsidP="000A5F53">
      <w:pPr>
        <w:suppressAutoHyphens/>
        <w:ind w:firstLine="709"/>
        <w:jc w:val="both"/>
        <w:rPr>
          <w:color w:val="000000"/>
          <w:sz w:val="10"/>
          <w:szCs w:val="10"/>
          <w:shd w:val="clear" w:color="auto" w:fill="FFFFFF"/>
        </w:rPr>
      </w:pPr>
    </w:p>
    <w:p w:rsidR="000A5F53" w:rsidRDefault="00862B80" w:rsidP="000A5F53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797AFE">
        <w:rPr>
          <w:color w:val="000000"/>
          <w:sz w:val="24"/>
          <w:szCs w:val="24"/>
          <w:shd w:val="clear" w:color="auto" w:fill="FFFFFF"/>
        </w:rPr>
        <w:t>Контрольно-счетной палатой муниципального образования г</w:t>
      </w:r>
      <w:r w:rsidR="00FA0761">
        <w:rPr>
          <w:color w:val="000000"/>
          <w:sz w:val="24"/>
          <w:szCs w:val="24"/>
          <w:shd w:val="clear" w:color="auto" w:fill="FFFFFF"/>
        </w:rPr>
        <w:t>ород</w:t>
      </w:r>
      <w:r w:rsidR="00756A03" w:rsidRPr="00797AFE">
        <w:rPr>
          <w:color w:val="000000"/>
          <w:sz w:val="24"/>
          <w:szCs w:val="24"/>
          <w:shd w:val="clear" w:color="auto" w:fill="FFFFFF"/>
        </w:rPr>
        <w:t xml:space="preserve"> Белогорск </w:t>
      </w:r>
      <w:r w:rsidR="00797AFE" w:rsidRPr="00797AFE">
        <w:rPr>
          <w:color w:val="000000"/>
          <w:sz w:val="24"/>
          <w:szCs w:val="24"/>
          <w:shd w:val="clear" w:color="auto" w:fill="FFFFFF"/>
        </w:rPr>
        <w:t>направлены Администрации города Белогорск, МКУ «Управление ЖКХ Администрации г. Белогорск» представления по результатам контрольного мероприятия.</w:t>
      </w:r>
    </w:p>
    <w:p w:rsidR="00862B80" w:rsidRPr="00862B80" w:rsidRDefault="00862B80" w:rsidP="000A5F53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Отчет о результатах контрольного мероприятия </w:t>
      </w:r>
      <w:r w:rsidR="0005386B" w:rsidRPr="00EB569A">
        <w:rPr>
          <w:color w:val="000000"/>
          <w:sz w:val="24"/>
          <w:szCs w:val="24"/>
          <w:shd w:val="clear" w:color="auto" w:fill="FFFFFF"/>
        </w:rPr>
        <w:t>«</w:t>
      </w:r>
      <w:r w:rsidR="0005386B" w:rsidRPr="00CF7B7C">
        <w:rPr>
          <w:sz w:val="24"/>
          <w:szCs w:val="24"/>
        </w:rPr>
        <w:t>Проверка целевого и эффективного использования средств, выделенных в 2019 году на реализацию мероприятий муниципальной программы «Обеспечение безопасности населения г.Белогорска</w:t>
      </w:r>
      <w:r w:rsidR="0005386B" w:rsidRPr="00EB569A">
        <w:rPr>
          <w:color w:val="000000"/>
          <w:sz w:val="24"/>
          <w:szCs w:val="24"/>
          <w:shd w:val="clear" w:color="auto" w:fill="FFFFFF"/>
        </w:rPr>
        <w:t>»</w:t>
      </w:r>
      <w:r w:rsidR="00797AFE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направлен в адрес </w:t>
      </w:r>
      <w:r w:rsidR="00756A03" w:rsidRPr="00756A03">
        <w:rPr>
          <w:sz w:val="24"/>
          <w:szCs w:val="24"/>
        </w:rPr>
        <w:t>председателя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277774"/>
    <w:sectPr w:rsidR="007772D9" w:rsidSect="001F52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74" w:rsidRDefault="00277774" w:rsidP="001F52A5">
      <w:r>
        <w:separator/>
      </w:r>
    </w:p>
  </w:endnote>
  <w:endnote w:type="continuationSeparator" w:id="1">
    <w:p w:rsidR="00277774" w:rsidRDefault="00277774" w:rsidP="001F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74" w:rsidRDefault="00277774" w:rsidP="001F52A5">
      <w:r>
        <w:separator/>
      </w:r>
    </w:p>
  </w:footnote>
  <w:footnote w:type="continuationSeparator" w:id="1">
    <w:p w:rsidR="00277774" w:rsidRDefault="00277774" w:rsidP="001F5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835"/>
      <w:docPartObj>
        <w:docPartGallery w:val="Page Numbers (Top of Page)"/>
        <w:docPartUnique/>
      </w:docPartObj>
    </w:sdtPr>
    <w:sdtContent>
      <w:p w:rsidR="001F52A5" w:rsidRDefault="009F1119">
        <w:pPr>
          <w:pStyle w:val="a6"/>
          <w:jc w:val="center"/>
        </w:pPr>
        <w:fldSimple w:instr=" PAGE   \* MERGEFORMAT ">
          <w:r w:rsidR="0005386B">
            <w:rPr>
              <w:noProof/>
            </w:rPr>
            <w:t>2</w:t>
          </w:r>
        </w:fldSimple>
      </w:p>
    </w:sdtContent>
  </w:sdt>
  <w:p w:rsidR="001F52A5" w:rsidRDefault="001F52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287"/>
    <w:multiLevelType w:val="hybridMultilevel"/>
    <w:tmpl w:val="D19002D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7CDB"/>
    <w:multiLevelType w:val="hybridMultilevel"/>
    <w:tmpl w:val="6AF2685C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F198C"/>
    <w:multiLevelType w:val="hybridMultilevel"/>
    <w:tmpl w:val="A36261C8"/>
    <w:lvl w:ilvl="0" w:tplc="B3CE8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53CC8"/>
    <w:multiLevelType w:val="hybridMultilevel"/>
    <w:tmpl w:val="24E2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F5441"/>
    <w:multiLevelType w:val="hybridMultilevel"/>
    <w:tmpl w:val="118A5096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D0911"/>
    <w:multiLevelType w:val="hybridMultilevel"/>
    <w:tmpl w:val="04A6C3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3BB0"/>
    <w:multiLevelType w:val="hybridMultilevel"/>
    <w:tmpl w:val="295AAE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E7679"/>
    <w:multiLevelType w:val="hybridMultilevel"/>
    <w:tmpl w:val="9DAA33CA"/>
    <w:lvl w:ilvl="0" w:tplc="33D2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6341D"/>
    <w:multiLevelType w:val="hybridMultilevel"/>
    <w:tmpl w:val="F84876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23F4C"/>
    <w:multiLevelType w:val="hybridMultilevel"/>
    <w:tmpl w:val="EA50AAF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B2032"/>
    <w:multiLevelType w:val="hybridMultilevel"/>
    <w:tmpl w:val="C2BC30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93EC8"/>
    <w:multiLevelType w:val="hybridMultilevel"/>
    <w:tmpl w:val="6172AA96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"/>
  </w:num>
  <w:num w:numId="5">
    <w:abstractNumId w:val="5"/>
  </w:num>
  <w:num w:numId="6">
    <w:abstractNumId w:val="7"/>
  </w:num>
  <w:num w:numId="7">
    <w:abstractNumId w:val="14"/>
  </w:num>
  <w:num w:numId="8">
    <w:abstractNumId w:val="10"/>
  </w:num>
  <w:num w:numId="9">
    <w:abstractNumId w:val="0"/>
  </w:num>
  <w:num w:numId="10">
    <w:abstractNumId w:val="13"/>
  </w:num>
  <w:num w:numId="11">
    <w:abstractNumId w:val="8"/>
  </w:num>
  <w:num w:numId="12">
    <w:abstractNumId w:val="15"/>
  </w:num>
  <w:num w:numId="13">
    <w:abstractNumId w:val="1"/>
  </w:num>
  <w:num w:numId="14">
    <w:abstractNumId w:val="9"/>
  </w:num>
  <w:num w:numId="15">
    <w:abstractNumId w:val="11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80"/>
    <w:rsid w:val="00036E6D"/>
    <w:rsid w:val="0005386B"/>
    <w:rsid w:val="00075167"/>
    <w:rsid w:val="00086856"/>
    <w:rsid w:val="0008731E"/>
    <w:rsid w:val="0009358D"/>
    <w:rsid w:val="000A5F53"/>
    <w:rsid w:val="000C225C"/>
    <w:rsid w:val="000D24E1"/>
    <w:rsid w:val="000D58A5"/>
    <w:rsid w:val="000E4754"/>
    <w:rsid w:val="000F13F0"/>
    <w:rsid w:val="00101E27"/>
    <w:rsid w:val="00121F6E"/>
    <w:rsid w:val="00131472"/>
    <w:rsid w:val="001742A1"/>
    <w:rsid w:val="0018531D"/>
    <w:rsid w:val="001A133C"/>
    <w:rsid w:val="001A5287"/>
    <w:rsid w:val="001D0531"/>
    <w:rsid w:val="001D62BA"/>
    <w:rsid w:val="001F52A5"/>
    <w:rsid w:val="001F7E0E"/>
    <w:rsid w:val="00202D16"/>
    <w:rsid w:val="00202E18"/>
    <w:rsid w:val="00203B50"/>
    <w:rsid w:val="00217F0C"/>
    <w:rsid w:val="00234B8E"/>
    <w:rsid w:val="00261271"/>
    <w:rsid w:val="00277774"/>
    <w:rsid w:val="002C3AB5"/>
    <w:rsid w:val="002C3FAE"/>
    <w:rsid w:val="002F062F"/>
    <w:rsid w:val="00305D8F"/>
    <w:rsid w:val="00357537"/>
    <w:rsid w:val="00370B89"/>
    <w:rsid w:val="003B52F2"/>
    <w:rsid w:val="003C6E29"/>
    <w:rsid w:val="003E1CD5"/>
    <w:rsid w:val="003F7F5C"/>
    <w:rsid w:val="00414396"/>
    <w:rsid w:val="004823B6"/>
    <w:rsid w:val="0048499B"/>
    <w:rsid w:val="005071B8"/>
    <w:rsid w:val="00585671"/>
    <w:rsid w:val="00586364"/>
    <w:rsid w:val="00595A31"/>
    <w:rsid w:val="00595C14"/>
    <w:rsid w:val="005B43BD"/>
    <w:rsid w:val="005C651D"/>
    <w:rsid w:val="005D1744"/>
    <w:rsid w:val="005D7071"/>
    <w:rsid w:val="005E3EE5"/>
    <w:rsid w:val="005F719C"/>
    <w:rsid w:val="00613F05"/>
    <w:rsid w:val="00621AB6"/>
    <w:rsid w:val="0065154E"/>
    <w:rsid w:val="006A3AB3"/>
    <w:rsid w:val="006A7D77"/>
    <w:rsid w:val="006D41C9"/>
    <w:rsid w:val="006E097E"/>
    <w:rsid w:val="006E4A00"/>
    <w:rsid w:val="0073310A"/>
    <w:rsid w:val="00756A03"/>
    <w:rsid w:val="00797AFE"/>
    <w:rsid w:val="007A5E4C"/>
    <w:rsid w:val="007D7586"/>
    <w:rsid w:val="007E1884"/>
    <w:rsid w:val="007E28FE"/>
    <w:rsid w:val="007F0BC8"/>
    <w:rsid w:val="007F2415"/>
    <w:rsid w:val="008612B3"/>
    <w:rsid w:val="00862B80"/>
    <w:rsid w:val="00867E02"/>
    <w:rsid w:val="008A2EE3"/>
    <w:rsid w:val="008D7894"/>
    <w:rsid w:val="008E21DA"/>
    <w:rsid w:val="00913F39"/>
    <w:rsid w:val="009246FB"/>
    <w:rsid w:val="009252DD"/>
    <w:rsid w:val="00927C99"/>
    <w:rsid w:val="0095475D"/>
    <w:rsid w:val="009653AA"/>
    <w:rsid w:val="0098228E"/>
    <w:rsid w:val="00991823"/>
    <w:rsid w:val="009D2E53"/>
    <w:rsid w:val="009F1119"/>
    <w:rsid w:val="009F4D4C"/>
    <w:rsid w:val="00A15E6B"/>
    <w:rsid w:val="00A40DCE"/>
    <w:rsid w:val="00A56005"/>
    <w:rsid w:val="00AB4800"/>
    <w:rsid w:val="00AC00EC"/>
    <w:rsid w:val="00AE464A"/>
    <w:rsid w:val="00B53594"/>
    <w:rsid w:val="00B77CF8"/>
    <w:rsid w:val="00B92638"/>
    <w:rsid w:val="00BC69BF"/>
    <w:rsid w:val="00BE4018"/>
    <w:rsid w:val="00BF6B86"/>
    <w:rsid w:val="00C0213E"/>
    <w:rsid w:val="00C05A0E"/>
    <w:rsid w:val="00C269F9"/>
    <w:rsid w:val="00C3176C"/>
    <w:rsid w:val="00C472DF"/>
    <w:rsid w:val="00C92F7A"/>
    <w:rsid w:val="00C946AF"/>
    <w:rsid w:val="00CA26A9"/>
    <w:rsid w:val="00CA690E"/>
    <w:rsid w:val="00CB1B8B"/>
    <w:rsid w:val="00CB4826"/>
    <w:rsid w:val="00CC150B"/>
    <w:rsid w:val="00CF5D62"/>
    <w:rsid w:val="00CF7B7C"/>
    <w:rsid w:val="00D205EC"/>
    <w:rsid w:val="00D21B78"/>
    <w:rsid w:val="00DA6EF7"/>
    <w:rsid w:val="00DC2FD7"/>
    <w:rsid w:val="00DF4CBA"/>
    <w:rsid w:val="00E1286E"/>
    <w:rsid w:val="00E33448"/>
    <w:rsid w:val="00E61C12"/>
    <w:rsid w:val="00E75ED1"/>
    <w:rsid w:val="00EA2910"/>
    <w:rsid w:val="00EB569A"/>
    <w:rsid w:val="00ED7C2C"/>
    <w:rsid w:val="00EE6114"/>
    <w:rsid w:val="00F21C1F"/>
    <w:rsid w:val="00F34FE5"/>
    <w:rsid w:val="00F74DE7"/>
    <w:rsid w:val="00F83CA8"/>
    <w:rsid w:val="00FA0761"/>
    <w:rsid w:val="00FB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locked/>
    <w:rsid w:val="007D7586"/>
    <w:rPr>
      <w:b/>
      <w:sz w:val="28"/>
    </w:rPr>
  </w:style>
  <w:style w:type="paragraph" w:styleId="ad">
    <w:name w:val="Body Text"/>
    <w:basedOn w:val="a"/>
    <w:link w:val="ac"/>
    <w:rsid w:val="007D7586"/>
    <w:pPr>
      <w:jc w:val="center"/>
    </w:pPr>
    <w:rPr>
      <w:b/>
      <w:sz w:val="28"/>
    </w:rPr>
  </w:style>
  <w:style w:type="character" w:customStyle="1" w:styleId="11">
    <w:name w:val="Основной текст Знак1"/>
    <w:basedOn w:val="a0"/>
    <w:link w:val="ad"/>
    <w:uiPriority w:val="99"/>
    <w:semiHidden/>
    <w:rsid w:val="007D7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Миляева</cp:lastModifiedBy>
  <cp:revision>110</cp:revision>
  <cp:lastPrinted>2020-03-18T01:49:00Z</cp:lastPrinted>
  <dcterms:created xsi:type="dcterms:W3CDTF">2019-10-31T06:17:00Z</dcterms:created>
  <dcterms:modified xsi:type="dcterms:W3CDTF">2020-03-18T01:52:00Z</dcterms:modified>
</cp:coreProperties>
</file>