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66" w:rsidRPr="00686466" w:rsidRDefault="00686466">
      <w:pPr>
        <w:pStyle w:val="ConsPlusTitle"/>
        <w:jc w:val="center"/>
        <w:outlineLvl w:val="0"/>
        <w:rPr>
          <w:rFonts w:ascii="Times New Roman" w:hAnsi="Times New Roman" w:cs="Times New Roman"/>
        </w:rPr>
      </w:pPr>
      <w:r w:rsidRPr="00686466">
        <w:rPr>
          <w:rFonts w:ascii="Times New Roman" w:hAnsi="Times New Roman" w:cs="Times New Roman"/>
        </w:rPr>
        <w:t>ПРАВИТЕЛЬСТВО РОССИЙСКОЙ ФЕДЕРАЦИИ</w:t>
      </w:r>
    </w:p>
    <w:p w:rsidR="00686466" w:rsidRPr="00686466" w:rsidRDefault="00686466">
      <w:pPr>
        <w:pStyle w:val="ConsPlusTitle"/>
        <w:jc w:val="center"/>
        <w:rPr>
          <w:rFonts w:ascii="Times New Roman" w:hAnsi="Times New Roman" w:cs="Times New Roman"/>
        </w:rPr>
      </w:pP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ПОСТАНОВЛЕНИЕ</w:t>
      </w: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от 5 ноября 2019 г. N 1400</w:t>
      </w:r>
    </w:p>
    <w:p w:rsidR="00686466" w:rsidRPr="00686466" w:rsidRDefault="00686466">
      <w:pPr>
        <w:pStyle w:val="ConsPlusTitle"/>
        <w:jc w:val="center"/>
        <w:rPr>
          <w:rFonts w:ascii="Times New Roman" w:hAnsi="Times New Roman" w:cs="Times New Roman"/>
        </w:rPr>
      </w:pP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О ВНЕСЕНИИ ИЗМЕНЕНИЙ</w:t>
      </w: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В ПОСТАНОВЛЕНИЕ ПРАВИТЕЛЬСТВА РОССИЙСКОЙ ФЕДЕРАЦИИ</w:t>
      </w: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ОТ 28 НОЯБРЯ 2013 Г. N 1084</w:t>
      </w:r>
    </w:p>
    <w:p w:rsidR="00686466" w:rsidRPr="00686466" w:rsidRDefault="00686466">
      <w:pPr>
        <w:pStyle w:val="ConsPlusNormal"/>
        <w:jc w:val="both"/>
        <w:rPr>
          <w:rFonts w:ascii="Times New Roman" w:hAnsi="Times New Roman" w:cs="Times New Roman"/>
        </w:rPr>
      </w:pPr>
    </w:p>
    <w:p w:rsidR="00686466" w:rsidRPr="00686466" w:rsidRDefault="00686466">
      <w:pPr>
        <w:pStyle w:val="ConsPlusNormal"/>
        <w:ind w:firstLine="540"/>
        <w:jc w:val="both"/>
        <w:rPr>
          <w:rFonts w:ascii="Times New Roman" w:hAnsi="Times New Roman" w:cs="Times New Roman"/>
        </w:rPr>
      </w:pPr>
      <w:r w:rsidRPr="00686466">
        <w:rPr>
          <w:rFonts w:ascii="Times New Roman" w:hAnsi="Times New Roman" w:cs="Times New Roman"/>
        </w:rPr>
        <w:t>Правительство Российской Федерации постановляет:</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1. </w:t>
      </w:r>
      <w:proofErr w:type="gramStart"/>
      <w:r w:rsidRPr="00686466">
        <w:rPr>
          <w:rFonts w:ascii="Times New Roman" w:hAnsi="Times New Roman" w:cs="Times New Roman"/>
        </w:rPr>
        <w:t xml:space="preserve">Утвердить прилагаемые изменения, которые вносятся в </w:t>
      </w:r>
      <w:hyperlink r:id="rId4" w:history="1">
        <w:r w:rsidRPr="00686466">
          <w:rPr>
            <w:rFonts w:ascii="Times New Roman" w:hAnsi="Times New Roman" w:cs="Times New Roman"/>
            <w:color w:val="0000FF"/>
          </w:rPr>
          <w:t>постановление</w:t>
        </w:r>
      </w:hyperlink>
      <w:r w:rsidRPr="00686466">
        <w:rPr>
          <w:rFonts w:ascii="Times New Roman" w:hAnsi="Times New Roman" w:cs="Times New Roman"/>
        </w:rPr>
        <w:t xml:space="preserve">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(Собрание законодательства Российской Федерации, 2013, N 49, ст. 6427; 2014, N 32, ст. 4522; 2016, N 50, ст. 7103;</w:t>
      </w:r>
      <w:proofErr w:type="gramEnd"/>
      <w:r w:rsidRPr="00686466">
        <w:rPr>
          <w:rFonts w:ascii="Times New Roman" w:hAnsi="Times New Roman" w:cs="Times New Roman"/>
        </w:rPr>
        <w:t xml:space="preserve"> </w:t>
      </w:r>
      <w:proofErr w:type="gramStart"/>
      <w:r w:rsidRPr="00686466">
        <w:rPr>
          <w:rFonts w:ascii="Times New Roman" w:hAnsi="Times New Roman" w:cs="Times New Roman"/>
        </w:rPr>
        <w:t>2017, N 17, ст. 2566; 2018, N 24, ст. 3522; N 28, ст. 4230; 2019, N 31, ст. 4641).</w:t>
      </w:r>
      <w:proofErr w:type="gramEnd"/>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2. Настоящее постановление вступает в силу со дня его официального опубликования, за исключением:</w:t>
      </w:r>
    </w:p>
    <w:bookmarkStart w:id="0" w:name="P13"/>
    <w:bookmarkEnd w:id="0"/>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fldChar w:fldCharType="begin"/>
      </w:r>
      <w:r w:rsidRPr="00686466">
        <w:rPr>
          <w:rFonts w:ascii="Times New Roman" w:hAnsi="Times New Roman" w:cs="Times New Roman"/>
        </w:rPr>
        <w:instrText>HYPERLINK \l "P38"</w:instrText>
      </w:r>
      <w:r w:rsidRPr="00686466">
        <w:rPr>
          <w:rFonts w:ascii="Times New Roman" w:hAnsi="Times New Roman" w:cs="Times New Roman"/>
        </w:rPr>
        <w:fldChar w:fldCharType="separate"/>
      </w:r>
      <w:r w:rsidRPr="00686466">
        <w:rPr>
          <w:rFonts w:ascii="Times New Roman" w:hAnsi="Times New Roman" w:cs="Times New Roman"/>
          <w:color w:val="0000FF"/>
        </w:rPr>
        <w:t>абзацев второго,</w:t>
      </w:r>
      <w:r w:rsidRPr="00686466">
        <w:rPr>
          <w:rFonts w:ascii="Times New Roman" w:hAnsi="Times New Roman" w:cs="Times New Roman"/>
        </w:rPr>
        <w:fldChar w:fldCharType="end"/>
      </w:r>
      <w:r w:rsidRPr="00686466">
        <w:rPr>
          <w:rFonts w:ascii="Times New Roman" w:hAnsi="Times New Roman" w:cs="Times New Roman"/>
        </w:rPr>
        <w:t xml:space="preserve"> </w:t>
      </w:r>
      <w:hyperlink w:anchor="P48" w:history="1">
        <w:r w:rsidRPr="00686466">
          <w:rPr>
            <w:rFonts w:ascii="Times New Roman" w:hAnsi="Times New Roman" w:cs="Times New Roman"/>
            <w:color w:val="0000FF"/>
          </w:rPr>
          <w:t>десятого</w:t>
        </w:r>
      </w:hyperlink>
      <w:r w:rsidRPr="00686466">
        <w:rPr>
          <w:rFonts w:ascii="Times New Roman" w:hAnsi="Times New Roman" w:cs="Times New Roman"/>
        </w:rPr>
        <w:t xml:space="preserve">, </w:t>
      </w:r>
      <w:hyperlink w:anchor="P49" w:history="1">
        <w:r w:rsidRPr="00686466">
          <w:rPr>
            <w:rFonts w:ascii="Times New Roman" w:hAnsi="Times New Roman" w:cs="Times New Roman"/>
            <w:color w:val="0000FF"/>
          </w:rPr>
          <w:t>одиннадцатого подпункта "а"</w:t>
        </w:r>
      </w:hyperlink>
      <w:r w:rsidRPr="00686466">
        <w:rPr>
          <w:rFonts w:ascii="Times New Roman" w:hAnsi="Times New Roman" w:cs="Times New Roman"/>
        </w:rPr>
        <w:t xml:space="preserve">, </w:t>
      </w:r>
      <w:hyperlink w:anchor="P62" w:history="1">
        <w:r w:rsidRPr="00686466">
          <w:rPr>
            <w:rFonts w:ascii="Times New Roman" w:hAnsi="Times New Roman" w:cs="Times New Roman"/>
            <w:color w:val="0000FF"/>
          </w:rPr>
          <w:t>абзацев шестого</w:t>
        </w:r>
      </w:hyperlink>
      <w:r w:rsidRPr="00686466">
        <w:rPr>
          <w:rFonts w:ascii="Times New Roman" w:hAnsi="Times New Roman" w:cs="Times New Roman"/>
        </w:rPr>
        <w:t xml:space="preserve"> в части проверки соответствия информации об исполнении контракта (отдельного этапа исполнения контракта), о расторжении контракта условиям контракта (изменениям, внесенным в контракт) и </w:t>
      </w:r>
      <w:hyperlink w:anchor="P65" w:history="1">
        <w:r w:rsidRPr="00686466">
          <w:rPr>
            <w:rFonts w:ascii="Times New Roman" w:hAnsi="Times New Roman" w:cs="Times New Roman"/>
            <w:color w:val="0000FF"/>
          </w:rPr>
          <w:t>седьмого подпункта "г" пункта 1</w:t>
        </w:r>
      </w:hyperlink>
      <w:r w:rsidRPr="00686466">
        <w:rPr>
          <w:rFonts w:ascii="Times New Roman" w:hAnsi="Times New Roman" w:cs="Times New Roman"/>
        </w:rPr>
        <w:t xml:space="preserve"> изменений, утвержденных настоящим постановлением, которые вступают в силу с 1 января 2020 г.;</w:t>
      </w:r>
    </w:p>
    <w:bookmarkStart w:id="1" w:name="P14"/>
    <w:bookmarkEnd w:id="1"/>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fldChar w:fldCharType="begin"/>
      </w:r>
      <w:r w:rsidRPr="00686466">
        <w:rPr>
          <w:rFonts w:ascii="Times New Roman" w:hAnsi="Times New Roman" w:cs="Times New Roman"/>
        </w:rPr>
        <w:instrText>HYPERLINK \l "P75"</w:instrText>
      </w:r>
      <w:r w:rsidRPr="00686466">
        <w:rPr>
          <w:rFonts w:ascii="Times New Roman" w:hAnsi="Times New Roman" w:cs="Times New Roman"/>
        </w:rPr>
        <w:fldChar w:fldCharType="separate"/>
      </w:r>
      <w:r w:rsidRPr="00686466">
        <w:rPr>
          <w:rFonts w:ascii="Times New Roman" w:hAnsi="Times New Roman" w:cs="Times New Roman"/>
          <w:color w:val="0000FF"/>
        </w:rPr>
        <w:t>абзацев тринадцатого</w:t>
      </w:r>
      <w:r w:rsidRPr="00686466">
        <w:rPr>
          <w:rFonts w:ascii="Times New Roman" w:hAnsi="Times New Roman" w:cs="Times New Roman"/>
        </w:rPr>
        <w:fldChar w:fldCharType="end"/>
      </w:r>
      <w:r w:rsidRPr="00686466">
        <w:rPr>
          <w:rFonts w:ascii="Times New Roman" w:hAnsi="Times New Roman" w:cs="Times New Roman"/>
        </w:rPr>
        <w:t xml:space="preserve"> в части проверки соответствия информации об исполнении контракта (отдельного этапа исполнения контракта), о расторжении контракта условиям контракта (изменениям, внесенным в контракт) и </w:t>
      </w:r>
      <w:hyperlink w:anchor="P78" w:history="1">
        <w:r w:rsidRPr="00686466">
          <w:rPr>
            <w:rFonts w:ascii="Times New Roman" w:hAnsi="Times New Roman" w:cs="Times New Roman"/>
            <w:color w:val="0000FF"/>
          </w:rPr>
          <w:t>четырнадцатого подпункта "г" пункта 1</w:t>
        </w:r>
      </w:hyperlink>
      <w:r w:rsidRPr="00686466">
        <w:rPr>
          <w:rFonts w:ascii="Times New Roman" w:hAnsi="Times New Roman" w:cs="Times New Roman"/>
        </w:rPr>
        <w:t xml:space="preserve"> изменений, утвержденных настоящим постановлением, которые вступают в силу с 1 июля 2021 г.</w:t>
      </w:r>
    </w:p>
    <w:p w:rsidR="00686466" w:rsidRPr="00686466" w:rsidRDefault="00686466">
      <w:pPr>
        <w:pStyle w:val="ConsPlusNormal"/>
        <w:spacing w:before="220"/>
        <w:ind w:firstLine="540"/>
        <w:jc w:val="both"/>
        <w:rPr>
          <w:rFonts w:ascii="Times New Roman" w:hAnsi="Times New Roman" w:cs="Times New Roman"/>
        </w:rPr>
      </w:pPr>
      <w:bookmarkStart w:id="2" w:name="P15"/>
      <w:bookmarkEnd w:id="2"/>
      <w:r w:rsidRPr="00686466">
        <w:rPr>
          <w:rFonts w:ascii="Times New Roman" w:hAnsi="Times New Roman" w:cs="Times New Roman"/>
        </w:rPr>
        <w:t xml:space="preserve">3. </w:t>
      </w:r>
      <w:proofErr w:type="gramStart"/>
      <w:r w:rsidRPr="00686466">
        <w:rPr>
          <w:rFonts w:ascii="Times New Roman" w:hAnsi="Times New Roman" w:cs="Times New Roman"/>
        </w:rPr>
        <w:t xml:space="preserve">Проверка, предусмотренная </w:t>
      </w:r>
      <w:hyperlink w:anchor="P59" w:history="1">
        <w:r w:rsidRPr="00686466">
          <w:rPr>
            <w:rFonts w:ascii="Times New Roman" w:hAnsi="Times New Roman" w:cs="Times New Roman"/>
            <w:color w:val="0000FF"/>
          </w:rPr>
          <w:t>абзацами пятым</w:t>
        </w:r>
      </w:hyperlink>
      <w:r w:rsidRPr="00686466">
        <w:rPr>
          <w:rFonts w:ascii="Times New Roman" w:hAnsi="Times New Roman" w:cs="Times New Roman"/>
        </w:rPr>
        <w:t xml:space="preserve"> и </w:t>
      </w:r>
      <w:hyperlink w:anchor="P72" w:history="1">
        <w:r w:rsidRPr="00686466">
          <w:rPr>
            <w:rFonts w:ascii="Times New Roman" w:hAnsi="Times New Roman" w:cs="Times New Roman"/>
            <w:color w:val="0000FF"/>
          </w:rPr>
          <w:t>двенадцатым подпункта "г" пункта 1</w:t>
        </w:r>
      </w:hyperlink>
      <w:r w:rsidRPr="00686466">
        <w:rPr>
          <w:rFonts w:ascii="Times New Roman" w:hAnsi="Times New Roman" w:cs="Times New Roman"/>
        </w:rPr>
        <w:t xml:space="preserve"> изменений, утвержденных настоящим постановлением, в части наличия информации, указанной в </w:t>
      </w:r>
      <w:hyperlink r:id="rId5" w:history="1">
        <w:r w:rsidRPr="00686466">
          <w:rPr>
            <w:rFonts w:ascii="Times New Roman" w:hAnsi="Times New Roman" w:cs="Times New Roman"/>
            <w:color w:val="0000FF"/>
          </w:rPr>
          <w:t>подпункте "и(1)" пункта 2</w:t>
        </w:r>
      </w:hyperlink>
      <w:r w:rsidRPr="00686466">
        <w:rPr>
          <w:rFonts w:ascii="Times New Roman" w:hAnsi="Times New Roman" w:cs="Times New Roman"/>
        </w:rP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осуществляется с</w:t>
      </w:r>
      <w:proofErr w:type="gramEnd"/>
      <w:r w:rsidRPr="00686466">
        <w:rPr>
          <w:rFonts w:ascii="Times New Roman" w:hAnsi="Times New Roman" w:cs="Times New Roman"/>
        </w:rPr>
        <w:t xml:space="preserve"> 1 апреля 2020 г.</w:t>
      </w:r>
    </w:p>
    <w:p w:rsidR="00686466" w:rsidRPr="00686466" w:rsidRDefault="00686466">
      <w:pPr>
        <w:pStyle w:val="ConsPlusNormal"/>
        <w:jc w:val="both"/>
        <w:rPr>
          <w:rFonts w:ascii="Times New Roman" w:hAnsi="Times New Roman" w:cs="Times New Roman"/>
        </w:rPr>
      </w:pP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Председатель Правительства</w:t>
      </w: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Российской Федерации</w:t>
      </w: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Д.МЕДВЕДЕВ</w:t>
      </w:r>
    </w:p>
    <w:p w:rsidR="00686466" w:rsidRDefault="00686466">
      <w:pPr>
        <w:rPr>
          <w:rFonts w:ascii="Times New Roman" w:eastAsia="Times New Roman" w:hAnsi="Times New Roman" w:cs="Times New Roman"/>
          <w:szCs w:val="20"/>
          <w:lang w:eastAsia="ru-RU"/>
        </w:rPr>
      </w:pPr>
      <w:r>
        <w:rPr>
          <w:rFonts w:ascii="Times New Roman" w:hAnsi="Times New Roman" w:cs="Times New Roman"/>
        </w:rPr>
        <w:br w:type="page"/>
      </w:r>
    </w:p>
    <w:p w:rsidR="00686466" w:rsidRPr="00686466" w:rsidRDefault="00686466">
      <w:pPr>
        <w:pStyle w:val="ConsPlusNormal"/>
        <w:jc w:val="right"/>
        <w:outlineLvl w:val="0"/>
        <w:rPr>
          <w:rFonts w:ascii="Times New Roman" w:hAnsi="Times New Roman" w:cs="Times New Roman"/>
        </w:rPr>
      </w:pPr>
      <w:r w:rsidRPr="00686466">
        <w:rPr>
          <w:rFonts w:ascii="Times New Roman" w:hAnsi="Times New Roman" w:cs="Times New Roman"/>
        </w:rPr>
        <w:lastRenderedPageBreak/>
        <w:t>Утверждены</w:t>
      </w: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постановлением Правительства</w:t>
      </w: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Российской Федерации</w:t>
      </w:r>
    </w:p>
    <w:p w:rsidR="00686466" w:rsidRPr="00686466" w:rsidRDefault="00686466">
      <w:pPr>
        <w:pStyle w:val="ConsPlusNormal"/>
        <w:jc w:val="right"/>
        <w:rPr>
          <w:rFonts w:ascii="Times New Roman" w:hAnsi="Times New Roman" w:cs="Times New Roman"/>
        </w:rPr>
      </w:pPr>
      <w:r w:rsidRPr="00686466">
        <w:rPr>
          <w:rFonts w:ascii="Times New Roman" w:hAnsi="Times New Roman" w:cs="Times New Roman"/>
        </w:rPr>
        <w:t>от 5 ноября 2019 г. N 1400</w:t>
      </w:r>
    </w:p>
    <w:p w:rsidR="00686466" w:rsidRPr="00686466" w:rsidRDefault="00686466">
      <w:pPr>
        <w:pStyle w:val="ConsPlusNormal"/>
        <w:jc w:val="both"/>
        <w:rPr>
          <w:rFonts w:ascii="Times New Roman" w:hAnsi="Times New Roman" w:cs="Times New Roman"/>
        </w:rPr>
      </w:pP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ИЗМЕНЕНИЯ,</w:t>
      </w:r>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 xml:space="preserve">КОТОРЫЕ ВНОСЯТСЯ В ПОСТАНОВЛЕНИЕ ПРАВИТЕЛЬСТВА </w:t>
      </w:r>
      <w:proofErr w:type="gramStart"/>
      <w:r w:rsidRPr="00686466">
        <w:rPr>
          <w:rFonts w:ascii="Times New Roman" w:hAnsi="Times New Roman" w:cs="Times New Roman"/>
        </w:rPr>
        <w:t>РОССИЙСКОЙ</w:t>
      </w:r>
      <w:proofErr w:type="gramEnd"/>
    </w:p>
    <w:p w:rsidR="00686466" w:rsidRPr="00686466" w:rsidRDefault="00686466">
      <w:pPr>
        <w:pStyle w:val="ConsPlusTitle"/>
        <w:jc w:val="center"/>
        <w:rPr>
          <w:rFonts w:ascii="Times New Roman" w:hAnsi="Times New Roman" w:cs="Times New Roman"/>
        </w:rPr>
      </w:pPr>
      <w:r w:rsidRPr="00686466">
        <w:rPr>
          <w:rFonts w:ascii="Times New Roman" w:hAnsi="Times New Roman" w:cs="Times New Roman"/>
        </w:rPr>
        <w:t>ФЕДЕРАЦИИ ОТ 28 НОЯБРЯ 2013 Г. N 1084</w:t>
      </w:r>
    </w:p>
    <w:p w:rsidR="00686466" w:rsidRPr="00686466" w:rsidRDefault="00686466">
      <w:pPr>
        <w:pStyle w:val="ConsPlusNormal"/>
        <w:jc w:val="both"/>
        <w:rPr>
          <w:rFonts w:ascii="Times New Roman" w:hAnsi="Times New Roman" w:cs="Times New Roman"/>
        </w:rPr>
      </w:pPr>
    </w:p>
    <w:p w:rsidR="00686466" w:rsidRPr="00686466" w:rsidRDefault="00686466">
      <w:pPr>
        <w:pStyle w:val="ConsPlusNormal"/>
        <w:ind w:firstLine="540"/>
        <w:jc w:val="both"/>
        <w:rPr>
          <w:rFonts w:ascii="Times New Roman" w:hAnsi="Times New Roman" w:cs="Times New Roman"/>
        </w:rPr>
      </w:pPr>
      <w:r w:rsidRPr="00686466">
        <w:rPr>
          <w:rFonts w:ascii="Times New Roman" w:hAnsi="Times New Roman" w:cs="Times New Roman"/>
        </w:rPr>
        <w:t xml:space="preserve">1. В </w:t>
      </w:r>
      <w:hyperlink r:id="rId6" w:history="1">
        <w:r w:rsidRPr="00686466">
          <w:rPr>
            <w:rFonts w:ascii="Times New Roman" w:hAnsi="Times New Roman" w:cs="Times New Roman"/>
            <w:color w:val="0000FF"/>
          </w:rPr>
          <w:t>Правилах</w:t>
        </w:r>
      </w:hyperlink>
      <w:r w:rsidRPr="00686466">
        <w:rPr>
          <w:rFonts w:ascii="Times New Roman" w:hAnsi="Times New Roman" w:cs="Times New Roman"/>
        </w:rPr>
        <w:t xml:space="preserve"> ведения реестра контрактов, заключенных заказчиками, утвержденных указанным постановлением:</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а) в </w:t>
      </w:r>
      <w:hyperlink r:id="rId7" w:history="1">
        <w:r w:rsidRPr="00686466">
          <w:rPr>
            <w:rFonts w:ascii="Times New Roman" w:hAnsi="Times New Roman" w:cs="Times New Roman"/>
            <w:color w:val="0000FF"/>
          </w:rPr>
          <w:t>пункте 2</w:t>
        </w:r>
      </w:hyperlink>
      <w:r w:rsidRPr="00686466">
        <w:rPr>
          <w:rFonts w:ascii="Times New Roman" w:hAnsi="Times New Roman" w:cs="Times New Roman"/>
        </w:rPr>
        <w:t>:</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2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"а" п. 1 </w:t>
            </w:r>
            <w:hyperlink w:anchor="P13" w:history="1">
              <w:r w:rsidRPr="00686466">
                <w:rPr>
                  <w:rFonts w:ascii="Times New Roman" w:hAnsi="Times New Roman" w:cs="Times New Roman"/>
                  <w:color w:val="0000FF"/>
                </w:rPr>
                <w:t>вступает</w:t>
              </w:r>
            </w:hyperlink>
            <w:r w:rsidRPr="00686466">
              <w:rPr>
                <w:rFonts w:ascii="Times New Roman" w:hAnsi="Times New Roman" w:cs="Times New Roman"/>
                <w:color w:val="392C69"/>
              </w:rPr>
              <w:t xml:space="preserve"> в силу с 01.01.2020.</w:t>
            </w:r>
          </w:p>
        </w:tc>
      </w:tr>
    </w:tbl>
    <w:p w:rsidR="00686466" w:rsidRPr="00686466" w:rsidRDefault="00686466">
      <w:pPr>
        <w:pStyle w:val="ConsPlusNormal"/>
        <w:spacing w:before="280"/>
        <w:ind w:firstLine="540"/>
        <w:jc w:val="both"/>
        <w:rPr>
          <w:rFonts w:ascii="Times New Roman" w:hAnsi="Times New Roman" w:cs="Times New Roman"/>
        </w:rPr>
      </w:pPr>
      <w:bookmarkStart w:id="3" w:name="P38"/>
      <w:bookmarkEnd w:id="3"/>
      <w:proofErr w:type="gramStart"/>
      <w:r w:rsidRPr="00686466">
        <w:rPr>
          <w:rFonts w:ascii="Times New Roman" w:hAnsi="Times New Roman" w:cs="Times New Roman"/>
        </w:rPr>
        <w:t xml:space="preserve">в </w:t>
      </w:r>
      <w:hyperlink r:id="rId8" w:history="1">
        <w:r w:rsidRPr="00686466">
          <w:rPr>
            <w:rFonts w:ascii="Times New Roman" w:hAnsi="Times New Roman" w:cs="Times New Roman"/>
            <w:color w:val="0000FF"/>
          </w:rPr>
          <w:t>подпункте "е"</w:t>
        </w:r>
      </w:hyperlink>
      <w:r w:rsidRPr="00686466">
        <w:rPr>
          <w:rFonts w:ascii="Times New Roman" w:hAnsi="Times New Roman" w:cs="Times New Roman"/>
        </w:rPr>
        <w:t xml:space="preserve"> слова "объект закупки" заменить словами "указанные в контракте объект закупки", слова "или информация о производителе товара в отношении исполненного контракта" заменить словами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9" w:history="1">
        <w:r w:rsidRPr="00686466">
          <w:rPr>
            <w:rFonts w:ascii="Times New Roman" w:hAnsi="Times New Roman" w:cs="Times New Roman"/>
            <w:color w:val="0000FF"/>
          </w:rPr>
          <w:t>статьей 14</w:t>
        </w:r>
      </w:hyperlink>
      <w:r w:rsidRPr="00686466">
        <w:rPr>
          <w:rFonts w:ascii="Times New Roman" w:hAnsi="Times New Roman" w:cs="Times New Roman"/>
        </w:rPr>
        <w:t xml:space="preserve"> Федерального закона)";</w:t>
      </w:r>
      <w:proofErr w:type="gramEnd"/>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в </w:t>
      </w:r>
      <w:hyperlink r:id="rId10" w:history="1">
        <w:r w:rsidRPr="00686466">
          <w:rPr>
            <w:rFonts w:ascii="Times New Roman" w:hAnsi="Times New Roman" w:cs="Times New Roman"/>
            <w:color w:val="0000FF"/>
          </w:rPr>
          <w:t>подпункте "ж"</w:t>
        </w:r>
      </w:hyperlink>
      <w:r w:rsidRPr="00686466">
        <w:rPr>
          <w:rFonts w:ascii="Times New Roman" w:hAnsi="Times New Roman" w:cs="Times New Roman"/>
        </w:rPr>
        <w:t xml:space="preserve"> слова "государственных музейного, библиотечного, архивного фондов, кин</w:t>
      </w:r>
      <w:proofErr w:type="gramStart"/>
      <w:r w:rsidRPr="00686466">
        <w:rPr>
          <w:rFonts w:ascii="Times New Roman" w:hAnsi="Times New Roman" w:cs="Times New Roman"/>
        </w:rPr>
        <w:t>о-</w:t>
      </w:r>
      <w:proofErr w:type="gramEnd"/>
      <w:r w:rsidRPr="00686466">
        <w:rPr>
          <w:rFonts w:ascii="Times New Roman" w:hAnsi="Times New Roman" w:cs="Times New Roman"/>
        </w:rPr>
        <w:t xml:space="preserve">, </w:t>
      </w:r>
      <w:proofErr w:type="spellStart"/>
      <w:r w:rsidRPr="00686466">
        <w:rPr>
          <w:rFonts w:ascii="Times New Roman" w:hAnsi="Times New Roman" w:cs="Times New Roman"/>
        </w:rPr>
        <w:t>фотофондов</w:t>
      </w:r>
      <w:proofErr w:type="spellEnd"/>
      <w:r w:rsidRPr="00686466">
        <w:rPr>
          <w:rFonts w:ascii="Times New Roman" w:hAnsi="Times New Roman" w:cs="Times New Roman"/>
        </w:rPr>
        <w:t xml:space="preserve"> и аналогичных фондов" заменить словами "Музейного фонда Российской Федерации, Архивного фонда Российской Федерации, национального библиотечного фонда, кино-, </w:t>
      </w:r>
      <w:proofErr w:type="spellStart"/>
      <w:r w:rsidRPr="00686466">
        <w:rPr>
          <w:rFonts w:ascii="Times New Roman" w:hAnsi="Times New Roman" w:cs="Times New Roman"/>
        </w:rPr>
        <w:t>фотофондов</w:t>
      </w:r>
      <w:proofErr w:type="spellEnd"/>
      <w:r w:rsidRPr="00686466">
        <w:rPr>
          <w:rFonts w:ascii="Times New Roman" w:hAnsi="Times New Roman" w:cs="Times New Roman"/>
        </w:rPr>
        <w:t xml:space="preserve"> и аналогичных фондов, и о физическом лице, с которым заключен контракт в соответствии с </w:t>
      </w:r>
      <w:hyperlink r:id="rId11" w:history="1">
        <w:r w:rsidRPr="00686466">
          <w:rPr>
            <w:rFonts w:ascii="Times New Roman" w:hAnsi="Times New Roman" w:cs="Times New Roman"/>
            <w:color w:val="0000FF"/>
          </w:rPr>
          <w:t>пунктами 13</w:t>
        </w:r>
      </w:hyperlink>
      <w:r w:rsidRPr="00686466">
        <w:rPr>
          <w:rFonts w:ascii="Times New Roman" w:hAnsi="Times New Roman" w:cs="Times New Roman"/>
        </w:rPr>
        <w:t xml:space="preserve"> и </w:t>
      </w:r>
      <w:hyperlink r:id="rId12" w:history="1">
        <w:r w:rsidRPr="00686466">
          <w:rPr>
            <w:rFonts w:ascii="Times New Roman" w:hAnsi="Times New Roman" w:cs="Times New Roman"/>
            <w:color w:val="0000FF"/>
          </w:rPr>
          <w:t>17 части 1 статьи 93</w:t>
        </w:r>
      </w:hyperlink>
      <w:r w:rsidRPr="00686466">
        <w:rPr>
          <w:rFonts w:ascii="Times New Roman" w:hAnsi="Times New Roman" w:cs="Times New Roman"/>
        </w:rPr>
        <w:t xml:space="preserve"> Федерального закона";</w:t>
      </w:r>
    </w:p>
    <w:p w:rsidR="00686466" w:rsidRPr="00686466" w:rsidRDefault="00686466">
      <w:pPr>
        <w:pStyle w:val="ConsPlusNormal"/>
        <w:spacing w:before="220"/>
        <w:ind w:firstLine="540"/>
        <w:jc w:val="both"/>
        <w:rPr>
          <w:rFonts w:ascii="Times New Roman" w:hAnsi="Times New Roman" w:cs="Times New Roman"/>
        </w:rPr>
      </w:pPr>
      <w:hyperlink r:id="rId13" w:history="1">
        <w:proofErr w:type="gramStart"/>
        <w:r w:rsidRPr="00686466">
          <w:rPr>
            <w:rFonts w:ascii="Times New Roman" w:hAnsi="Times New Roman" w:cs="Times New Roman"/>
            <w:color w:val="0000FF"/>
          </w:rPr>
          <w:t>подпункт "ж</w:t>
        </w:r>
        <w:proofErr w:type="gramEnd"/>
        <w:r w:rsidRPr="00686466">
          <w:rPr>
            <w:rFonts w:ascii="Times New Roman" w:hAnsi="Times New Roman" w:cs="Times New Roman"/>
            <w:color w:val="0000FF"/>
          </w:rPr>
          <w:t>(1)"</w:t>
        </w:r>
      </w:hyperlink>
      <w:r w:rsidRPr="00686466">
        <w:rPr>
          <w:rFonts w:ascii="Times New Roman" w:hAnsi="Times New Roman" w:cs="Times New Roman"/>
        </w:rPr>
        <w:t xml:space="preserve"> изложить в следующей редакции:</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w:t>
      </w:r>
      <w:proofErr w:type="gramStart"/>
      <w:r w:rsidRPr="00686466">
        <w:rPr>
          <w:rFonts w:ascii="Times New Roman" w:hAnsi="Times New Roman" w:cs="Times New Roman"/>
        </w:rPr>
        <w:t>ж</w:t>
      </w:r>
      <w:proofErr w:type="gramEnd"/>
      <w:r w:rsidRPr="00686466">
        <w:rPr>
          <w:rFonts w:ascii="Times New Roman" w:hAnsi="Times New Roman" w:cs="Times New Roman"/>
        </w:rPr>
        <w:t xml:space="preserve">(1)) информация о гарантийных обязательствах, предусмотренных </w:t>
      </w:r>
      <w:hyperlink r:id="rId14" w:history="1">
        <w:r w:rsidRPr="00686466">
          <w:rPr>
            <w:rFonts w:ascii="Times New Roman" w:hAnsi="Times New Roman" w:cs="Times New Roman"/>
            <w:color w:val="0000FF"/>
          </w:rPr>
          <w:t>частью 4 статьи 33</w:t>
        </w:r>
      </w:hyperlink>
      <w:r w:rsidRPr="00686466">
        <w:rPr>
          <w:rFonts w:ascii="Times New Roman" w:hAnsi="Times New Roman" w:cs="Times New Roman"/>
        </w:rPr>
        <w:t xml:space="preserve"> Федерального закона, и о сроках их предоставления (при наличии), об обеспечении таких гарантийных обязательств (при наличии) и их размере;";</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в </w:t>
      </w:r>
      <w:hyperlink r:id="rId15" w:history="1">
        <w:r w:rsidRPr="00686466">
          <w:rPr>
            <w:rFonts w:ascii="Times New Roman" w:hAnsi="Times New Roman" w:cs="Times New Roman"/>
            <w:color w:val="0000FF"/>
          </w:rPr>
          <w:t>подпункте "к":</w:t>
        </w:r>
      </w:hyperlink>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после слова "о начислении" дополнить словами "и об оплате";</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слова "обязательств по гарантии качества товара, работы, услуги" заменить словами "гарантийных обязательств, предусмотренных </w:t>
      </w:r>
      <w:hyperlink r:id="rId16" w:history="1">
        <w:r w:rsidRPr="00686466">
          <w:rPr>
            <w:rFonts w:ascii="Times New Roman" w:hAnsi="Times New Roman" w:cs="Times New Roman"/>
            <w:color w:val="0000FF"/>
          </w:rPr>
          <w:t>частью 4 статьи 33</w:t>
        </w:r>
      </w:hyperlink>
      <w:r w:rsidRPr="00686466">
        <w:rPr>
          <w:rFonts w:ascii="Times New Roman" w:hAnsi="Times New Roman" w:cs="Times New Roman"/>
        </w:rPr>
        <w:t xml:space="preserve"> Федерального закона";</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дополнить словами ", наименование страны происхождения товара или информация о производителе товара в отношении исполненного контракта, а в случае установления при осуществлении закупки в соответствии со </w:t>
      </w:r>
      <w:hyperlink r:id="rId17" w:history="1">
        <w:r w:rsidRPr="00686466">
          <w:rPr>
            <w:rFonts w:ascii="Times New Roman" w:hAnsi="Times New Roman" w:cs="Times New Roman"/>
            <w:color w:val="0000FF"/>
          </w:rPr>
          <w:t>статьей 14</w:t>
        </w:r>
      </w:hyperlink>
      <w:r w:rsidRPr="00686466">
        <w:rPr>
          <w:rFonts w:ascii="Times New Roman" w:hAnsi="Times New Roman" w:cs="Times New Roman"/>
        </w:rPr>
        <w:t xml:space="preserve"> Федерального закона условий, запретов, ограничений допуска товаров, происходящих из иностранного государства или группы иностранных государств, - наименование страны происхождения товара";</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10 и 11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"а" п. 1 </w:t>
            </w:r>
            <w:hyperlink w:anchor="P13" w:history="1">
              <w:r w:rsidRPr="00686466">
                <w:rPr>
                  <w:rFonts w:ascii="Times New Roman" w:hAnsi="Times New Roman" w:cs="Times New Roman"/>
                  <w:color w:val="0000FF"/>
                </w:rPr>
                <w:t>вступают</w:t>
              </w:r>
            </w:hyperlink>
            <w:r w:rsidRPr="00686466">
              <w:rPr>
                <w:rFonts w:ascii="Times New Roman" w:hAnsi="Times New Roman" w:cs="Times New Roman"/>
                <w:color w:val="392C69"/>
              </w:rPr>
              <w:t xml:space="preserve"> в силу с 01.01.2020.</w:t>
            </w:r>
          </w:p>
        </w:tc>
      </w:tr>
    </w:tbl>
    <w:bookmarkStart w:id="4" w:name="P48"/>
    <w:bookmarkEnd w:id="4"/>
    <w:p w:rsidR="00686466" w:rsidRPr="00686466" w:rsidRDefault="00686466">
      <w:pPr>
        <w:pStyle w:val="ConsPlusNormal"/>
        <w:spacing w:before="280"/>
        <w:ind w:firstLine="540"/>
        <w:jc w:val="both"/>
        <w:rPr>
          <w:rFonts w:ascii="Times New Roman" w:hAnsi="Times New Roman" w:cs="Times New Roman"/>
        </w:rPr>
      </w:pPr>
      <w:r w:rsidRPr="00686466">
        <w:rPr>
          <w:rFonts w:ascii="Times New Roman" w:hAnsi="Times New Roman" w:cs="Times New Roman"/>
        </w:rPr>
        <w:fldChar w:fldCharType="begin"/>
      </w:r>
      <w:r w:rsidRPr="00686466">
        <w:rPr>
          <w:rFonts w:ascii="Times New Roman" w:hAnsi="Times New Roman" w:cs="Times New Roman"/>
        </w:rPr>
        <w:instrText>HYPERLINK "consultantplus://offline/ref=099A23EAD045F079034B408E003C7C40FB00A8AD1CB667020B5DD2ED7F73EA205A2EE31C9A71B87BC6AE2EF42AEDEB7826030FFD5782AD05x5Y0X"</w:instrText>
      </w:r>
      <w:r w:rsidRPr="00686466">
        <w:rPr>
          <w:rFonts w:ascii="Times New Roman" w:hAnsi="Times New Roman" w:cs="Times New Roman"/>
        </w:rPr>
        <w:fldChar w:fldCharType="separate"/>
      </w:r>
      <w:r w:rsidRPr="00686466">
        <w:rPr>
          <w:rFonts w:ascii="Times New Roman" w:hAnsi="Times New Roman" w:cs="Times New Roman"/>
          <w:color w:val="0000FF"/>
        </w:rPr>
        <w:t>дополнить</w:t>
      </w:r>
      <w:r w:rsidRPr="00686466">
        <w:rPr>
          <w:rFonts w:ascii="Times New Roman" w:hAnsi="Times New Roman" w:cs="Times New Roman"/>
        </w:rPr>
        <w:fldChar w:fldCharType="end"/>
      </w:r>
      <w:r w:rsidRPr="00686466">
        <w:rPr>
          <w:rFonts w:ascii="Times New Roman" w:hAnsi="Times New Roman" w:cs="Times New Roman"/>
        </w:rPr>
        <w:t xml:space="preserve"> подпунктом "</w:t>
      </w:r>
      <w:proofErr w:type="spellStart"/>
      <w:r w:rsidRPr="00686466">
        <w:rPr>
          <w:rFonts w:ascii="Times New Roman" w:hAnsi="Times New Roman" w:cs="Times New Roman"/>
        </w:rPr>
        <w:t>п</w:t>
      </w:r>
      <w:proofErr w:type="spellEnd"/>
      <w:r w:rsidRPr="00686466">
        <w:rPr>
          <w:rFonts w:ascii="Times New Roman" w:hAnsi="Times New Roman" w:cs="Times New Roman"/>
        </w:rPr>
        <w:t>" следующего содержания:</w:t>
      </w:r>
    </w:p>
    <w:p w:rsidR="00686466" w:rsidRPr="00686466" w:rsidRDefault="00686466">
      <w:pPr>
        <w:pStyle w:val="ConsPlusNormal"/>
        <w:spacing w:before="220"/>
        <w:ind w:firstLine="540"/>
        <w:jc w:val="both"/>
        <w:rPr>
          <w:rFonts w:ascii="Times New Roman" w:hAnsi="Times New Roman" w:cs="Times New Roman"/>
        </w:rPr>
      </w:pPr>
      <w:bookmarkStart w:id="5" w:name="P49"/>
      <w:bookmarkEnd w:id="5"/>
      <w:r w:rsidRPr="00686466">
        <w:rPr>
          <w:rFonts w:ascii="Times New Roman" w:hAnsi="Times New Roman" w:cs="Times New Roman"/>
        </w:rPr>
        <w:t>"</w:t>
      </w:r>
      <w:proofErr w:type="spellStart"/>
      <w:r w:rsidRPr="00686466">
        <w:rPr>
          <w:rFonts w:ascii="Times New Roman" w:hAnsi="Times New Roman" w:cs="Times New Roman"/>
        </w:rPr>
        <w:t>п</w:t>
      </w:r>
      <w:proofErr w:type="spellEnd"/>
      <w:r w:rsidRPr="00686466">
        <w:rPr>
          <w:rFonts w:ascii="Times New Roman" w:hAnsi="Times New Roman" w:cs="Times New Roman"/>
        </w:rPr>
        <w:t>) информация о признании судом контракта недействительным (при наличии)</w:t>
      </w:r>
      <w:proofErr w:type="gramStart"/>
      <w:r w:rsidRPr="00686466">
        <w:rPr>
          <w:rFonts w:ascii="Times New Roman" w:hAnsi="Times New Roman" w:cs="Times New Roman"/>
        </w:rPr>
        <w:t>."</w:t>
      </w:r>
      <w:proofErr w:type="gramEnd"/>
      <w:r w:rsidRPr="00686466">
        <w:rPr>
          <w:rFonts w:ascii="Times New Roman" w:hAnsi="Times New Roman" w:cs="Times New Roman"/>
        </w:rPr>
        <w:t>;</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б) в </w:t>
      </w:r>
      <w:hyperlink r:id="rId18" w:history="1">
        <w:r w:rsidRPr="00686466">
          <w:rPr>
            <w:rFonts w:ascii="Times New Roman" w:hAnsi="Times New Roman" w:cs="Times New Roman"/>
            <w:color w:val="0000FF"/>
          </w:rPr>
          <w:t>абзаце первом пункта 5</w:t>
        </w:r>
      </w:hyperlink>
      <w:r w:rsidRPr="00686466">
        <w:rPr>
          <w:rFonts w:ascii="Times New Roman" w:hAnsi="Times New Roman" w:cs="Times New Roman"/>
        </w:rPr>
        <w:t xml:space="preserve"> слова "частью 4" заменить словами "частями 4 и 4(1)";</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lastRenderedPageBreak/>
        <w:t xml:space="preserve">в) </w:t>
      </w:r>
      <w:hyperlink r:id="rId19" w:history="1">
        <w:r w:rsidRPr="00686466">
          <w:rPr>
            <w:rFonts w:ascii="Times New Roman" w:hAnsi="Times New Roman" w:cs="Times New Roman"/>
            <w:color w:val="0000FF"/>
          </w:rPr>
          <w:t>абзац третий пункта 12</w:t>
        </w:r>
      </w:hyperlink>
      <w:r w:rsidRPr="00686466">
        <w:rPr>
          <w:rFonts w:ascii="Times New Roman" w:hAnsi="Times New Roman" w:cs="Times New Roman"/>
        </w:rPr>
        <w:t xml:space="preserve"> изложить в следующей редакции:</w:t>
      </w:r>
    </w:p>
    <w:p w:rsidR="00686466" w:rsidRPr="00686466" w:rsidRDefault="00686466">
      <w:pPr>
        <w:pStyle w:val="ConsPlusNormal"/>
        <w:spacing w:before="220"/>
        <w:ind w:firstLine="540"/>
        <w:jc w:val="both"/>
        <w:rPr>
          <w:rFonts w:ascii="Times New Roman" w:hAnsi="Times New Roman" w:cs="Times New Roman"/>
        </w:rPr>
      </w:pPr>
      <w:proofErr w:type="gramStart"/>
      <w:r w:rsidRPr="00686466">
        <w:rPr>
          <w:rFonts w:ascii="Times New Roman" w:hAnsi="Times New Roman" w:cs="Times New Roman"/>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 - информацию и документы, указанные в подпунктах "</w:t>
      </w:r>
      <w:proofErr w:type="spellStart"/>
      <w:r w:rsidRPr="00686466">
        <w:rPr>
          <w:rFonts w:ascii="Times New Roman" w:hAnsi="Times New Roman" w:cs="Times New Roman"/>
        </w:rPr>
        <w:t>з</w:t>
      </w:r>
      <w:proofErr w:type="spellEnd"/>
      <w:r w:rsidRPr="00686466">
        <w:rPr>
          <w:rFonts w:ascii="Times New Roman" w:hAnsi="Times New Roman" w:cs="Times New Roman"/>
        </w:rPr>
        <w:t>", "к", "л", "</w:t>
      </w:r>
      <w:proofErr w:type="spellStart"/>
      <w:r w:rsidRPr="00686466">
        <w:rPr>
          <w:rFonts w:ascii="Times New Roman" w:hAnsi="Times New Roman" w:cs="Times New Roman"/>
        </w:rPr>
        <w:t>н</w:t>
      </w:r>
      <w:proofErr w:type="spellEnd"/>
      <w:r w:rsidRPr="00686466">
        <w:rPr>
          <w:rFonts w:ascii="Times New Roman" w:hAnsi="Times New Roman" w:cs="Times New Roman"/>
        </w:rPr>
        <w:t>" и "</w:t>
      </w:r>
      <w:proofErr w:type="spellStart"/>
      <w:r w:rsidRPr="00686466">
        <w:rPr>
          <w:rFonts w:ascii="Times New Roman" w:hAnsi="Times New Roman" w:cs="Times New Roman"/>
        </w:rPr>
        <w:t>п</w:t>
      </w:r>
      <w:proofErr w:type="spellEnd"/>
      <w:r w:rsidRPr="00686466">
        <w:rPr>
          <w:rFonts w:ascii="Times New Roman" w:hAnsi="Times New Roman" w:cs="Times New Roman"/>
        </w:rPr>
        <w:t>" пункта 2 настоящих Правил;";</w:t>
      </w:r>
      <w:proofErr w:type="gramEnd"/>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г) </w:t>
      </w:r>
      <w:hyperlink r:id="rId20" w:history="1">
        <w:r w:rsidRPr="00686466">
          <w:rPr>
            <w:rFonts w:ascii="Times New Roman" w:hAnsi="Times New Roman" w:cs="Times New Roman"/>
            <w:color w:val="0000FF"/>
          </w:rPr>
          <w:t>пункты 13</w:t>
        </w:r>
      </w:hyperlink>
      <w:r w:rsidRPr="00686466">
        <w:rPr>
          <w:rFonts w:ascii="Times New Roman" w:hAnsi="Times New Roman" w:cs="Times New Roman"/>
        </w:rPr>
        <w:t xml:space="preserve"> и </w:t>
      </w:r>
      <w:hyperlink r:id="rId21" w:history="1">
        <w:r w:rsidRPr="00686466">
          <w:rPr>
            <w:rFonts w:ascii="Times New Roman" w:hAnsi="Times New Roman" w:cs="Times New Roman"/>
            <w:color w:val="0000FF"/>
          </w:rPr>
          <w:t>14</w:t>
        </w:r>
      </w:hyperlink>
      <w:r w:rsidRPr="00686466">
        <w:rPr>
          <w:rFonts w:ascii="Times New Roman" w:hAnsi="Times New Roman" w:cs="Times New Roman"/>
        </w:rPr>
        <w:t xml:space="preserve"> изложить в следующей редакции:</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"13. </w:t>
      </w:r>
      <w:proofErr w:type="gramStart"/>
      <w:r w:rsidRPr="00686466">
        <w:rPr>
          <w:rFonts w:ascii="Times New Roman" w:hAnsi="Times New Roman" w:cs="Times New Roman"/>
        </w:rPr>
        <w:t xml:space="preserve">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w:t>
      </w:r>
      <w:hyperlink r:id="rId22" w:history="1">
        <w:r w:rsidRPr="00686466">
          <w:rPr>
            <w:rFonts w:ascii="Times New Roman" w:hAnsi="Times New Roman" w:cs="Times New Roman"/>
            <w:color w:val="0000FF"/>
          </w:rPr>
          <w:t>пунктах 3</w:t>
        </w:r>
      </w:hyperlink>
      <w:r w:rsidRPr="00686466">
        <w:rPr>
          <w:rFonts w:ascii="Times New Roman" w:hAnsi="Times New Roman" w:cs="Times New Roman"/>
        </w:rPr>
        <w:t xml:space="preserve"> и </w:t>
      </w:r>
      <w:hyperlink r:id="rId23" w:history="1">
        <w:r w:rsidRPr="00686466">
          <w:rPr>
            <w:rFonts w:ascii="Times New Roman" w:hAnsi="Times New Roman" w:cs="Times New Roman"/>
            <w:color w:val="0000FF"/>
          </w:rPr>
          <w:t>6</w:t>
        </w:r>
      </w:hyperlink>
      <w:r w:rsidRPr="00686466">
        <w:rPr>
          <w:rFonts w:ascii="Times New Roman" w:hAnsi="Times New Roman" w:cs="Times New Roman"/>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roofErr w:type="gramEnd"/>
      <w:r w:rsidRPr="00686466">
        <w:rPr>
          <w:rFonts w:ascii="Times New Roman" w:hAnsi="Times New Roman" w:cs="Times New Roman"/>
        </w:rPr>
        <w:t xml:space="preserve">", утвержденных постановлением Правительства Российской Федерации от 12 декабря 2015 г.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осуществления контроля), </w:t>
      </w:r>
      <w:proofErr w:type="gramStart"/>
      <w:r w:rsidRPr="00686466">
        <w:rPr>
          <w:rFonts w:ascii="Times New Roman" w:hAnsi="Times New Roman" w:cs="Times New Roman"/>
        </w:rPr>
        <w:t>проверяет</w:t>
      </w:r>
      <w:proofErr w:type="gramEnd"/>
      <w:r w:rsidRPr="00686466">
        <w:rPr>
          <w:rFonts w:ascii="Times New Roman" w:hAnsi="Times New Roman" w:cs="Times New Roman"/>
        </w:rPr>
        <w:t xml:space="preserve"> в том числе с использованием программно-аппаратных средств:</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а) осуществление формирования и направления информации и документов в соответствии с пунктами 10 и 11 настоящих Правил;</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б) соответствие идентификационного кода закупки и </w:t>
      </w:r>
      <w:proofErr w:type="spellStart"/>
      <w:r w:rsidRPr="00686466">
        <w:rPr>
          <w:rFonts w:ascii="Times New Roman" w:hAnsi="Times New Roman" w:cs="Times New Roman"/>
        </w:rPr>
        <w:t>непревышение</w:t>
      </w:r>
      <w:proofErr w:type="spellEnd"/>
      <w:r w:rsidRPr="00686466">
        <w:rPr>
          <w:rFonts w:ascii="Times New Roman" w:hAnsi="Times New Roman" w:cs="Times New Roman"/>
        </w:rPr>
        <w:t xml:space="preserve"> объема финансового обеспечения для осуществления такой закупки (цены контракта или ее значения), указанных в них, идентификационному коду закупки и цене контракта, </w:t>
      </w:r>
      <w:proofErr w:type="gramStart"/>
      <w:r w:rsidRPr="00686466">
        <w:rPr>
          <w:rFonts w:ascii="Times New Roman" w:hAnsi="Times New Roman" w:cs="Times New Roman"/>
        </w:rPr>
        <w:t>указанным</w:t>
      </w:r>
      <w:proofErr w:type="gramEnd"/>
      <w:r w:rsidRPr="00686466">
        <w:rPr>
          <w:rFonts w:ascii="Times New Roman" w:hAnsi="Times New Roman" w:cs="Times New Roman"/>
        </w:rPr>
        <w:t xml:space="preserve"> в контракте;</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r w:rsidRPr="00686466">
              <w:rPr>
                <w:rFonts w:ascii="Times New Roman" w:hAnsi="Times New Roman" w:cs="Times New Roman"/>
                <w:color w:val="392C69"/>
              </w:rPr>
              <w:t xml:space="preserve">Проверка, предусмотренная </w:t>
            </w: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5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изменений в части наличия информации, указанной в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"и(1)" п. 2 Правил ведения реестра контрактов, заключенных заказчиками, утв. Постановлением Правительства РФ от 28.11.2013 N 1084, </w:t>
            </w:r>
            <w:hyperlink w:anchor="P15" w:history="1">
              <w:r w:rsidRPr="00686466">
                <w:rPr>
                  <w:rFonts w:ascii="Times New Roman" w:hAnsi="Times New Roman" w:cs="Times New Roman"/>
                  <w:color w:val="0000FF"/>
                </w:rPr>
                <w:t>осуществляется</w:t>
              </w:r>
            </w:hyperlink>
            <w:r w:rsidRPr="00686466">
              <w:rPr>
                <w:rFonts w:ascii="Times New Roman" w:hAnsi="Times New Roman" w:cs="Times New Roman"/>
                <w:color w:val="392C69"/>
              </w:rPr>
              <w:t xml:space="preserve"> с 01.04.2020.</w:t>
            </w:r>
          </w:p>
        </w:tc>
      </w:tr>
    </w:tbl>
    <w:p w:rsidR="00686466" w:rsidRPr="00686466" w:rsidRDefault="00686466">
      <w:pPr>
        <w:pStyle w:val="ConsPlusNormal"/>
        <w:spacing w:before="280"/>
        <w:ind w:firstLine="540"/>
        <w:jc w:val="both"/>
        <w:rPr>
          <w:rFonts w:ascii="Times New Roman" w:hAnsi="Times New Roman" w:cs="Times New Roman"/>
        </w:rPr>
      </w:pPr>
      <w:bookmarkStart w:id="6" w:name="P59"/>
      <w:bookmarkEnd w:id="6"/>
      <w:r w:rsidRPr="00686466">
        <w:rPr>
          <w:rFonts w:ascii="Times New Roman" w:hAnsi="Times New Roman" w:cs="Times New Roman"/>
        </w:rPr>
        <w:t>в) наличие информации и документов, предусмотренных пунктом 12 настоящих Правил;</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6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в части проверки соответствия информации об исполнении контракта (его этапа), расторжении контракта его условиям (изменениям, внесенным в контракт) </w:t>
            </w:r>
            <w:hyperlink w:anchor="P13" w:history="1">
              <w:r w:rsidRPr="00686466">
                <w:rPr>
                  <w:rFonts w:ascii="Times New Roman" w:hAnsi="Times New Roman" w:cs="Times New Roman"/>
                  <w:color w:val="0000FF"/>
                </w:rPr>
                <w:t>вступает</w:t>
              </w:r>
            </w:hyperlink>
            <w:r w:rsidRPr="00686466">
              <w:rPr>
                <w:rFonts w:ascii="Times New Roman" w:hAnsi="Times New Roman" w:cs="Times New Roman"/>
                <w:color w:val="392C69"/>
              </w:rPr>
              <w:t xml:space="preserve"> в силу с 01.01.2020.</w:t>
            </w:r>
          </w:p>
        </w:tc>
      </w:tr>
    </w:tbl>
    <w:p w:rsidR="00686466" w:rsidRPr="00686466" w:rsidRDefault="00686466">
      <w:pPr>
        <w:pStyle w:val="ConsPlusNormal"/>
        <w:spacing w:before="280"/>
        <w:ind w:firstLine="540"/>
        <w:jc w:val="both"/>
        <w:rPr>
          <w:rFonts w:ascii="Times New Roman" w:hAnsi="Times New Roman" w:cs="Times New Roman"/>
        </w:rPr>
      </w:pPr>
      <w:bookmarkStart w:id="7" w:name="P62"/>
      <w:bookmarkEnd w:id="7"/>
      <w:proofErr w:type="gramStart"/>
      <w:r w:rsidRPr="00686466">
        <w:rPr>
          <w:rFonts w:ascii="Times New Roman" w:hAnsi="Times New Roman" w:cs="Times New Roman"/>
        </w:rPr>
        <w:t>г) соответствие информации, указанной в подпунктах "а", "б", "</w:t>
      </w:r>
      <w:proofErr w:type="spellStart"/>
      <w:r w:rsidRPr="00686466">
        <w:rPr>
          <w:rFonts w:ascii="Times New Roman" w:hAnsi="Times New Roman" w:cs="Times New Roman"/>
        </w:rPr>
        <w:t>д</w:t>
      </w:r>
      <w:proofErr w:type="spellEnd"/>
      <w:r w:rsidRPr="00686466">
        <w:rPr>
          <w:rFonts w:ascii="Times New Roman" w:hAnsi="Times New Roman" w:cs="Times New Roman"/>
        </w:rPr>
        <w:t xml:space="preserve">" и "е"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4" w:history="1">
        <w:r w:rsidRPr="00686466">
          <w:rPr>
            <w:rFonts w:ascii="Times New Roman" w:hAnsi="Times New Roman" w:cs="Times New Roman"/>
            <w:color w:val="0000FF"/>
          </w:rPr>
          <w:t>статьей 14</w:t>
        </w:r>
      </w:hyperlink>
      <w:r w:rsidRPr="00686466">
        <w:rPr>
          <w:rFonts w:ascii="Times New Roman" w:hAnsi="Times New Roman" w:cs="Times New Roman"/>
        </w:rPr>
        <w:t xml:space="preserve"> Федерального закона</w:t>
      </w:r>
      <w:proofErr w:type="gramEnd"/>
      <w:r w:rsidRPr="00686466">
        <w:rPr>
          <w:rFonts w:ascii="Times New Roman" w:hAnsi="Times New Roman" w:cs="Times New Roman"/>
        </w:rPr>
        <w:t xml:space="preserve">), </w:t>
      </w:r>
      <w:proofErr w:type="gramStart"/>
      <w:r w:rsidRPr="00686466">
        <w:rPr>
          <w:rFonts w:ascii="Times New Roman" w:hAnsi="Times New Roman" w:cs="Times New Roman"/>
        </w:rPr>
        <w:t>срока исполнения контракта, количества товара, объема работ и услуг (при наличии) и единицы измерения), "е(1)" и "ж"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proofErr w:type="spellStart"/>
      <w:r w:rsidRPr="00686466">
        <w:rPr>
          <w:rFonts w:ascii="Times New Roman" w:hAnsi="Times New Roman" w:cs="Times New Roman"/>
        </w:rPr>
        <w:t>з</w:t>
      </w:r>
      <w:proofErr w:type="spellEnd"/>
      <w:r w:rsidRPr="00686466">
        <w:rPr>
          <w:rFonts w:ascii="Times New Roman" w:hAnsi="Times New Roman" w:cs="Times New Roman"/>
        </w:rPr>
        <w:t>", "к", "л" и "</w:t>
      </w:r>
      <w:proofErr w:type="spellStart"/>
      <w:r w:rsidRPr="00686466">
        <w:rPr>
          <w:rFonts w:ascii="Times New Roman" w:hAnsi="Times New Roman" w:cs="Times New Roman"/>
        </w:rPr>
        <w:t>п</w:t>
      </w:r>
      <w:proofErr w:type="spellEnd"/>
      <w:r w:rsidRPr="00686466">
        <w:rPr>
          <w:rFonts w:ascii="Times New Roman" w:hAnsi="Times New Roman" w:cs="Times New Roman"/>
        </w:rPr>
        <w:t>" пункта</w:t>
      </w:r>
      <w:proofErr w:type="gramEnd"/>
      <w:r w:rsidRPr="00686466">
        <w:rPr>
          <w:rFonts w:ascii="Times New Roman" w:hAnsi="Times New Roman" w:cs="Times New Roman"/>
        </w:rPr>
        <w:t xml:space="preserve"> 2 настоящих Правил, условиям контракта (изменениям, внесенным в контракт);</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lastRenderedPageBreak/>
              <w:t>Абз</w:t>
            </w:r>
            <w:proofErr w:type="spellEnd"/>
            <w:r w:rsidRPr="00686466">
              <w:rPr>
                <w:rFonts w:ascii="Times New Roman" w:hAnsi="Times New Roman" w:cs="Times New Roman"/>
                <w:color w:val="392C69"/>
              </w:rPr>
              <w:t xml:space="preserve">. 7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w:t>
            </w:r>
            <w:hyperlink w:anchor="P13" w:history="1">
              <w:r w:rsidRPr="00686466">
                <w:rPr>
                  <w:rFonts w:ascii="Times New Roman" w:hAnsi="Times New Roman" w:cs="Times New Roman"/>
                  <w:color w:val="0000FF"/>
                </w:rPr>
                <w:t>вступает</w:t>
              </w:r>
            </w:hyperlink>
            <w:r w:rsidRPr="00686466">
              <w:rPr>
                <w:rFonts w:ascii="Times New Roman" w:hAnsi="Times New Roman" w:cs="Times New Roman"/>
                <w:color w:val="392C69"/>
              </w:rPr>
              <w:t xml:space="preserve"> в силу с 01.01.2020.</w:t>
            </w:r>
          </w:p>
        </w:tc>
      </w:tr>
    </w:tbl>
    <w:p w:rsidR="00686466" w:rsidRPr="00686466" w:rsidRDefault="00686466">
      <w:pPr>
        <w:pStyle w:val="ConsPlusNormal"/>
        <w:spacing w:before="280"/>
        <w:ind w:firstLine="540"/>
        <w:jc w:val="both"/>
        <w:rPr>
          <w:rFonts w:ascii="Times New Roman" w:hAnsi="Times New Roman" w:cs="Times New Roman"/>
        </w:rPr>
      </w:pPr>
      <w:bookmarkStart w:id="8" w:name="P65"/>
      <w:bookmarkEnd w:id="8"/>
      <w:proofErr w:type="spellStart"/>
      <w:proofErr w:type="gramStart"/>
      <w:r w:rsidRPr="00686466">
        <w:rPr>
          <w:rFonts w:ascii="Times New Roman" w:hAnsi="Times New Roman" w:cs="Times New Roman"/>
        </w:rPr>
        <w:lastRenderedPageBreak/>
        <w:t>д</w:t>
      </w:r>
      <w:proofErr w:type="spellEnd"/>
      <w:r w:rsidRPr="00686466">
        <w:rPr>
          <w:rFonts w:ascii="Times New Roman" w:hAnsi="Times New Roman" w:cs="Times New Roman"/>
        </w:rPr>
        <w:t>) непротиворечивость содержащихся в указанных в подпункте "г" настоящего 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686466">
        <w:rPr>
          <w:rFonts w:ascii="Times New Roman" w:hAnsi="Times New Roman" w:cs="Times New Roman"/>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14. Федеральное казначейство в течение 3 рабочих дней со дня получения информации и документов, подлежащих включению в реестр контрактов в соответствии с пунктом 12 настоящих Правил, от заказчиков и лиц, указанных в </w:t>
      </w:r>
      <w:hyperlink r:id="rId25" w:history="1">
        <w:r w:rsidRPr="00686466">
          <w:rPr>
            <w:rFonts w:ascii="Times New Roman" w:hAnsi="Times New Roman" w:cs="Times New Roman"/>
            <w:color w:val="0000FF"/>
          </w:rPr>
          <w:t>пунктах 4</w:t>
        </w:r>
      </w:hyperlink>
      <w:r w:rsidRPr="00686466">
        <w:rPr>
          <w:rFonts w:ascii="Times New Roman" w:hAnsi="Times New Roman" w:cs="Times New Roman"/>
        </w:rPr>
        <w:t xml:space="preserve"> и </w:t>
      </w:r>
      <w:hyperlink r:id="rId26" w:history="1">
        <w:r w:rsidRPr="00686466">
          <w:rPr>
            <w:rFonts w:ascii="Times New Roman" w:hAnsi="Times New Roman" w:cs="Times New Roman"/>
            <w:color w:val="0000FF"/>
          </w:rPr>
          <w:t>5</w:t>
        </w:r>
      </w:hyperlink>
      <w:r w:rsidRPr="00686466">
        <w:rPr>
          <w:rFonts w:ascii="Times New Roman" w:hAnsi="Times New Roman" w:cs="Times New Roman"/>
        </w:rPr>
        <w:t xml:space="preserve"> Правил осуществления контроля, </w:t>
      </w:r>
      <w:proofErr w:type="gramStart"/>
      <w:r w:rsidRPr="00686466">
        <w:rPr>
          <w:rFonts w:ascii="Times New Roman" w:hAnsi="Times New Roman" w:cs="Times New Roman"/>
        </w:rPr>
        <w:t>проверяет</w:t>
      </w:r>
      <w:proofErr w:type="gramEnd"/>
      <w:r w:rsidRPr="00686466">
        <w:rPr>
          <w:rFonts w:ascii="Times New Roman" w:hAnsi="Times New Roman" w:cs="Times New Roman"/>
        </w:rPr>
        <w:t xml:space="preserve"> в том числе с использованием программно-аппаратных средств:</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а) осуществление формирования и направления информации и документов в соответствии с пунктами 10 и 11 настоящих Правил;</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б) наличие подтверждения органами управления государственными внебюджетными фондами, финансовыми органами субъектов Российской Федерации или муниципальных образований:</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соответствия идентификационного кода закупки и </w:t>
      </w:r>
      <w:proofErr w:type="spellStart"/>
      <w:r w:rsidRPr="00686466">
        <w:rPr>
          <w:rFonts w:ascii="Times New Roman" w:hAnsi="Times New Roman" w:cs="Times New Roman"/>
        </w:rPr>
        <w:t>непревышение</w:t>
      </w:r>
      <w:proofErr w:type="spellEnd"/>
      <w:r w:rsidRPr="00686466">
        <w:rPr>
          <w:rFonts w:ascii="Times New Roman" w:hAnsi="Times New Roman" w:cs="Times New Roman"/>
        </w:rPr>
        <w:t xml:space="preserve"> объема финансового обеспечения для осуществления закупки (цены контракта или ее значения), указанных в информации и документах, направляемых соответствующими заказчиками, идентификационному коду закупки и цене контракта, </w:t>
      </w:r>
      <w:proofErr w:type="gramStart"/>
      <w:r w:rsidRPr="00686466">
        <w:rPr>
          <w:rFonts w:ascii="Times New Roman" w:hAnsi="Times New Roman" w:cs="Times New Roman"/>
        </w:rPr>
        <w:t>указанным</w:t>
      </w:r>
      <w:proofErr w:type="gramEnd"/>
      <w:r w:rsidRPr="00686466">
        <w:rPr>
          <w:rFonts w:ascii="Times New Roman" w:hAnsi="Times New Roman" w:cs="Times New Roman"/>
        </w:rPr>
        <w:t xml:space="preserve"> в контракте;</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r w:rsidRPr="00686466">
              <w:rPr>
                <w:rFonts w:ascii="Times New Roman" w:hAnsi="Times New Roman" w:cs="Times New Roman"/>
                <w:color w:val="392C69"/>
              </w:rPr>
              <w:t xml:space="preserve">Проверка, предусмотренная </w:t>
            </w: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12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изменений в части наличия информации, указанной в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"и(1)" п. 2 Правил ведения реестра контрактов, заключенных заказчиками, утв. Постановлением Правительства РФ от 28.11.2013 N 1084, </w:t>
            </w:r>
            <w:hyperlink w:anchor="P15" w:history="1">
              <w:r w:rsidRPr="00686466">
                <w:rPr>
                  <w:rFonts w:ascii="Times New Roman" w:hAnsi="Times New Roman" w:cs="Times New Roman"/>
                  <w:color w:val="0000FF"/>
                </w:rPr>
                <w:t>осуществляется</w:t>
              </w:r>
            </w:hyperlink>
            <w:r w:rsidRPr="00686466">
              <w:rPr>
                <w:rFonts w:ascii="Times New Roman" w:hAnsi="Times New Roman" w:cs="Times New Roman"/>
                <w:color w:val="392C69"/>
              </w:rPr>
              <w:t xml:space="preserve"> с 01.04.2020.</w:t>
            </w:r>
          </w:p>
        </w:tc>
      </w:tr>
    </w:tbl>
    <w:p w:rsidR="00686466" w:rsidRPr="00686466" w:rsidRDefault="00686466">
      <w:pPr>
        <w:pStyle w:val="ConsPlusNormal"/>
        <w:spacing w:before="280"/>
        <w:ind w:firstLine="540"/>
        <w:jc w:val="both"/>
        <w:rPr>
          <w:rFonts w:ascii="Times New Roman" w:hAnsi="Times New Roman" w:cs="Times New Roman"/>
        </w:rPr>
      </w:pPr>
      <w:bookmarkStart w:id="9" w:name="P72"/>
      <w:bookmarkEnd w:id="9"/>
      <w:r w:rsidRPr="00686466">
        <w:rPr>
          <w:rFonts w:ascii="Times New Roman" w:hAnsi="Times New Roman" w:cs="Times New Roman"/>
        </w:rPr>
        <w:t>наличия информации и документов, предусмотренных пунктом 12 настоящих Правил;</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13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в части проверки соответствия информации об исполнении контракта (его этапа), о расторжении контракта его условиям (изменениям, внесенным в контракт) </w:t>
            </w:r>
            <w:hyperlink w:anchor="P14" w:history="1">
              <w:r w:rsidRPr="00686466">
                <w:rPr>
                  <w:rFonts w:ascii="Times New Roman" w:hAnsi="Times New Roman" w:cs="Times New Roman"/>
                  <w:color w:val="0000FF"/>
                </w:rPr>
                <w:t>вступает</w:t>
              </w:r>
            </w:hyperlink>
            <w:r w:rsidRPr="00686466">
              <w:rPr>
                <w:rFonts w:ascii="Times New Roman" w:hAnsi="Times New Roman" w:cs="Times New Roman"/>
                <w:color w:val="392C69"/>
              </w:rPr>
              <w:t xml:space="preserve"> в силу с 01.07.2021.</w:t>
            </w:r>
          </w:p>
        </w:tc>
      </w:tr>
    </w:tbl>
    <w:p w:rsidR="00686466" w:rsidRPr="00686466" w:rsidRDefault="00686466">
      <w:pPr>
        <w:pStyle w:val="ConsPlusNormal"/>
        <w:spacing w:before="280"/>
        <w:ind w:firstLine="540"/>
        <w:jc w:val="both"/>
        <w:rPr>
          <w:rFonts w:ascii="Times New Roman" w:hAnsi="Times New Roman" w:cs="Times New Roman"/>
        </w:rPr>
      </w:pPr>
      <w:bookmarkStart w:id="10" w:name="P75"/>
      <w:bookmarkEnd w:id="10"/>
      <w:proofErr w:type="gramStart"/>
      <w:r w:rsidRPr="00686466">
        <w:rPr>
          <w:rFonts w:ascii="Times New Roman" w:hAnsi="Times New Roman" w:cs="Times New Roman"/>
        </w:rPr>
        <w:t>соответствия информации, указанной в подпунктах "а", "б", "</w:t>
      </w:r>
      <w:proofErr w:type="spellStart"/>
      <w:r w:rsidRPr="00686466">
        <w:rPr>
          <w:rFonts w:ascii="Times New Roman" w:hAnsi="Times New Roman" w:cs="Times New Roman"/>
        </w:rPr>
        <w:t>д</w:t>
      </w:r>
      <w:proofErr w:type="spellEnd"/>
      <w:r w:rsidRPr="00686466">
        <w:rPr>
          <w:rFonts w:ascii="Times New Roman" w:hAnsi="Times New Roman" w:cs="Times New Roman"/>
        </w:rPr>
        <w:t xml:space="preserve">" и "е" (в части наименования объекта закупки, кода (кодов) позиции (позиций) каталога товаров, работ, услуг для государственных и муниципальных нужд (при наличии), страны происхождения товара (в случае установления при осуществлении закупки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r:id="rId27" w:history="1">
        <w:r w:rsidRPr="00686466">
          <w:rPr>
            <w:rFonts w:ascii="Times New Roman" w:hAnsi="Times New Roman" w:cs="Times New Roman"/>
            <w:color w:val="0000FF"/>
          </w:rPr>
          <w:t>статьей 14</w:t>
        </w:r>
      </w:hyperlink>
      <w:r w:rsidRPr="00686466">
        <w:rPr>
          <w:rFonts w:ascii="Times New Roman" w:hAnsi="Times New Roman" w:cs="Times New Roman"/>
        </w:rPr>
        <w:t xml:space="preserve"> Федерального закона), срока</w:t>
      </w:r>
      <w:proofErr w:type="gramEnd"/>
      <w:r w:rsidRPr="00686466">
        <w:rPr>
          <w:rFonts w:ascii="Times New Roman" w:hAnsi="Times New Roman" w:cs="Times New Roman"/>
        </w:rPr>
        <w:t xml:space="preserve"> </w:t>
      </w:r>
      <w:proofErr w:type="gramStart"/>
      <w:r w:rsidRPr="00686466">
        <w:rPr>
          <w:rFonts w:ascii="Times New Roman" w:hAnsi="Times New Roman" w:cs="Times New Roman"/>
        </w:rPr>
        <w:t>исполнения контракта, количества товара, объема работ и услуг (при наличии) и единицы измерения), "е(1)" и "ж" (в части наименования юридического лица, фамилии, имени, отчества (при наличии) физического лица, идентификационного номера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поставщика (подрядчика, исполнителя), "</w:t>
      </w:r>
      <w:proofErr w:type="spellStart"/>
      <w:r w:rsidRPr="00686466">
        <w:rPr>
          <w:rFonts w:ascii="Times New Roman" w:hAnsi="Times New Roman" w:cs="Times New Roman"/>
        </w:rPr>
        <w:t>з</w:t>
      </w:r>
      <w:proofErr w:type="spellEnd"/>
      <w:r w:rsidRPr="00686466">
        <w:rPr>
          <w:rFonts w:ascii="Times New Roman" w:hAnsi="Times New Roman" w:cs="Times New Roman"/>
        </w:rPr>
        <w:t>", "к", "л" и "</w:t>
      </w:r>
      <w:proofErr w:type="spellStart"/>
      <w:r w:rsidRPr="00686466">
        <w:rPr>
          <w:rFonts w:ascii="Times New Roman" w:hAnsi="Times New Roman" w:cs="Times New Roman"/>
        </w:rPr>
        <w:t>п</w:t>
      </w:r>
      <w:proofErr w:type="spellEnd"/>
      <w:r w:rsidRPr="00686466">
        <w:rPr>
          <w:rFonts w:ascii="Times New Roman" w:hAnsi="Times New Roman" w:cs="Times New Roman"/>
        </w:rPr>
        <w:t>" пункта 2</w:t>
      </w:r>
      <w:proofErr w:type="gramEnd"/>
      <w:r w:rsidRPr="00686466">
        <w:rPr>
          <w:rFonts w:ascii="Times New Roman" w:hAnsi="Times New Roman" w:cs="Times New Roman"/>
        </w:rPr>
        <w:t xml:space="preserve"> настоящих Правил, условиям контракта (изменениям, внесенным в контракт);</w:t>
      </w:r>
    </w:p>
    <w:p w:rsidR="00686466" w:rsidRPr="00686466" w:rsidRDefault="00686466">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86466" w:rsidRPr="00686466">
        <w:trPr>
          <w:jc w:val="center"/>
        </w:trPr>
        <w:tc>
          <w:tcPr>
            <w:tcW w:w="9294" w:type="dxa"/>
            <w:tcBorders>
              <w:top w:val="nil"/>
              <w:left w:val="single" w:sz="24" w:space="0" w:color="CED3F1"/>
              <w:bottom w:val="nil"/>
              <w:right w:val="single" w:sz="24" w:space="0" w:color="F4F3F8"/>
            </w:tcBorders>
            <w:shd w:val="clear" w:color="auto" w:fill="F4F3F8"/>
          </w:tcPr>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КонсультантПлюс</w:t>
            </w:r>
            <w:proofErr w:type="spellEnd"/>
            <w:r w:rsidRPr="00686466">
              <w:rPr>
                <w:rFonts w:ascii="Times New Roman" w:hAnsi="Times New Roman" w:cs="Times New Roman"/>
                <w:color w:val="392C69"/>
              </w:rPr>
              <w:t>: примечание.</w:t>
            </w:r>
          </w:p>
          <w:p w:rsidR="00686466" w:rsidRPr="00686466" w:rsidRDefault="00686466">
            <w:pPr>
              <w:pStyle w:val="ConsPlusNormal"/>
              <w:jc w:val="both"/>
              <w:rPr>
                <w:rFonts w:ascii="Times New Roman" w:hAnsi="Times New Roman" w:cs="Times New Roman"/>
              </w:rPr>
            </w:pPr>
            <w:proofErr w:type="spellStart"/>
            <w:r w:rsidRPr="00686466">
              <w:rPr>
                <w:rFonts w:ascii="Times New Roman" w:hAnsi="Times New Roman" w:cs="Times New Roman"/>
                <w:color w:val="392C69"/>
              </w:rPr>
              <w:t>Абз</w:t>
            </w:r>
            <w:proofErr w:type="spellEnd"/>
            <w:r w:rsidRPr="00686466">
              <w:rPr>
                <w:rFonts w:ascii="Times New Roman" w:hAnsi="Times New Roman" w:cs="Times New Roman"/>
                <w:color w:val="392C69"/>
              </w:rPr>
              <w:t xml:space="preserve">. 14 </w:t>
            </w:r>
            <w:proofErr w:type="spellStart"/>
            <w:r w:rsidRPr="00686466">
              <w:rPr>
                <w:rFonts w:ascii="Times New Roman" w:hAnsi="Times New Roman" w:cs="Times New Roman"/>
                <w:color w:val="392C69"/>
              </w:rPr>
              <w:t>пп</w:t>
            </w:r>
            <w:proofErr w:type="spellEnd"/>
            <w:r w:rsidRPr="00686466">
              <w:rPr>
                <w:rFonts w:ascii="Times New Roman" w:hAnsi="Times New Roman" w:cs="Times New Roman"/>
                <w:color w:val="392C69"/>
              </w:rPr>
              <w:t xml:space="preserve">. "г" п. 1 </w:t>
            </w:r>
            <w:hyperlink w:anchor="P14" w:history="1">
              <w:r w:rsidRPr="00686466">
                <w:rPr>
                  <w:rFonts w:ascii="Times New Roman" w:hAnsi="Times New Roman" w:cs="Times New Roman"/>
                  <w:color w:val="0000FF"/>
                </w:rPr>
                <w:t>вступает</w:t>
              </w:r>
            </w:hyperlink>
            <w:r w:rsidRPr="00686466">
              <w:rPr>
                <w:rFonts w:ascii="Times New Roman" w:hAnsi="Times New Roman" w:cs="Times New Roman"/>
                <w:color w:val="392C69"/>
              </w:rPr>
              <w:t xml:space="preserve"> в силу с 01.07.2021.</w:t>
            </w:r>
          </w:p>
        </w:tc>
      </w:tr>
    </w:tbl>
    <w:p w:rsidR="00686466" w:rsidRPr="00686466" w:rsidRDefault="00686466">
      <w:pPr>
        <w:pStyle w:val="ConsPlusNormal"/>
        <w:spacing w:before="280"/>
        <w:ind w:firstLine="540"/>
        <w:jc w:val="both"/>
        <w:rPr>
          <w:rFonts w:ascii="Times New Roman" w:hAnsi="Times New Roman" w:cs="Times New Roman"/>
        </w:rPr>
      </w:pPr>
      <w:bookmarkStart w:id="11" w:name="P78"/>
      <w:bookmarkEnd w:id="11"/>
      <w:proofErr w:type="gramStart"/>
      <w:r w:rsidRPr="00686466">
        <w:rPr>
          <w:rFonts w:ascii="Times New Roman" w:hAnsi="Times New Roman" w:cs="Times New Roman"/>
        </w:rPr>
        <w:lastRenderedPageBreak/>
        <w:t>непротиворечивости содержащихся в указанных в абзаце четвертом настоящего подпункта информации и документах данных друг другу, а также условиям принимаемого (принятого) к учету бюджетного обязательства получателя средств соответствующего бюджета.</w:t>
      </w:r>
      <w:proofErr w:type="gramEnd"/>
      <w:r w:rsidRPr="00686466">
        <w:rPr>
          <w:rFonts w:ascii="Times New Roman" w:hAnsi="Times New Roman" w:cs="Times New Roman"/>
        </w:rPr>
        <w:t xml:space="preserve"> В случае представления информации об изменении контракта осуществляется проверка непротиворечивости информации, размещенной ранее в реестре контрактов, за исключением изменяемой информации</w:t>
      </w:r>
      <w:proofErr w:type="gramStart"/>
      <w:r w:rsidRPr="00686466">
        <w:rPr>
          <w:rFonts w:ascii="Times New Roman" w:hAnsi="Times New Roman" w:cs="Times New Roman"/>
        </w:rPr>
        <w:t>.".</w:t>
      </w:r>
      <w:proofErr w:type="gramEnd"/>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2. В </w:t>
      </w:r>
      <w:hyperlink r:id="rId28" w:history="1">
        <w:r w:rsidRPr="00686466">
          <w:rPr>
            <w:rFonts w:ascii="Times New Roman" w:hAnsi="Times New Roman" w:cs="Times New Roman"/>
            <w:color w:val="0000FF"/>
          </w:rPr>
          <w:t>Правилах</w:t>
        </w:r>
      </w:hyperlink>
      <w:r w:rsidRPr="00686466">
        <w:rPr>
          <w:rFonts w:ascii="Times New Roman" w:hAnsi="Times New Roman" w:cs="Times New Roman"/>
        </w:rPr>
        <w:t xml:space="preserve"> ведения реестра контрактов, содержащего сведения, составляющие государственную тайну, утвержденных указанным постановлением:</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а) в </w:t>
      </w:r>
      <w:hyperlink r:id="rId29" w:history="1">
        <w:r w:rsidRPr="00686466">
          <w:rPr>
            <w:rFonts w:ascii="Times New Roman" w:hAnsi="Times New Roman" w:cs="Times New Roman"/>
            <w:color w:val="0000FF"/>
          </w:rPr>
          <w:t>пункте 3</w:t>
        </w:r>
      </w:hyperlink>
      <w:r w:rsidRPr="00686466">
        <w:rPr>
          <w:rFonts w:ascii="Times New Roman" w:hAnsi="Times New Roman" w:cs="Times New Roman"/>
        </w:rPr>
        <w:t>:</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в </w:t>
      </w:r>
      <w:hyperlink r:id="rId30" w:history="1">
        <w:r w:rsidRPr="00686466">
          <w:rPr>
            <w:rFonts w:ascii="Times New Roman" w:hAnsi="Times New Roman" w:cs="Times New Roman"/>
            <w:color w:val="0000FF"/>
          </w:rPr>
          <w:t>подпункте "ж"</w:t>
        </w:r>
      </w:hyperlink>
      <w:r w:rsidRPr="00686466">
        <w:rPr>
          <w:rFonts w:ascii="Times New Roman" w:hAnsi="Times New Roman" w:cs="Times New Roman"/>
        </w:rPr>
        <w:t xml:space="preserve"> слова "государственных музейного, библиотечного, архивного фондов, кин</w:t>
      </w:r>
      <w:proofErr w:type="gramStart"/>
      <w:r w:rsidRPr="00686466">
        <w:rPr>
          <w:rFonts w:ascii="Times New Roman" w:hAnsi="Times New Roman" w:cs="Times New Roman"/>
        </w:rPr>
        <w:t>о-</w:t>
      </w:r>
      <w:proofErr w:type="gramEnd"/>
      <w:r w:rsidRPr="00686466">
        <w:rPr>
          <w:rFonts w:ascii="Times New Roman" w:hAnsi="Times New Roman" w:cs="Times New Roman"/>
        </w:rPr>
        <w:t xml:space="preserve">, </w:t>
      </w:r>
      <w:proofErr w:type="spellStart"/>
      <w:r w:rsidRPr="00686466">
        <w:rPr>
          <w:rFonts w:ascii="Times New Roman" w:hAnsi="Times New Roman" w:cs="Times New Roman"/>
        </w:rPr>
        <w:t>фотофондов</w:t>
      </w:r>
      <w:proofErr w:type="spellEnd"/>
      <w:r w:rsidRPr="00686466">
        <w:rPr>
          <w:rFonts w:ascii="Times New Roman" w:hAnsi="Times New Roman" w:cs="Times New Roman"/>
        </w:rPr>
        <w:t xml:space="preserve"> и аналогичных фондов" заменить словами "Музейного фонда Российской Федерации, Архивного фонда Российской Федерации, национального библиотечного фонда, кино-, </w:t>
      </w:r>
      <w:proofErr w:type="spellStart"/>
      <w:r w:rsidRPr="00686466">
        <w:rPr>
          <w:rFonts w:ascii="Times New Roman" w:hAnsi="Times New Roman" w:cs="Times New Roman"/>
        </w:rPr>
        <w:t>фотофондов</w:t>
      </w:r>
      <w:proofErr w:type="spellEnd"/>
      <w:r w:rsidRPr="00686466">
        <w:rPr>
          <w:rFonts w:ascii="Times New Roman" w:hAnsi="Times New Roman" w:cs="Times New Roman"/>
        </w:rPr>
        <w:t xml:space="preserve"> и аналогичных фондов, и о физическом лице, с которым заключен контракт в соответствии с </w:t>
      </w:r>
      <w:hyperlink r:id="rId31" w:history="1">
        <w:r w:rsidRPr="00686466">
          <w:rPr>
            <w:rFonts w:ascii="Times New Roman" w:hAnsi="Times New Roman" w:cs="Times New Roman"/>
            <w:color w:val="0000FF"/>
          </w:rPr>
          <w:t>пунктами 13</w:t>
        </w:r>
      </w:hyperlink>
      <w:r w:rsidRPr="00686466">
        <w:rPr>
          <w:rFonts w:ascii="Times New Roman" w:hAnsi="Times New Roman" w:cs="Times New Roman"/>
        </w:rPr>
        <w:t xml:space="preserve"> и </w:t>
      </w:r>
      <w:hyperlink r:id="rId32" w:history="1">
        <w:r w:rsidRPr="00686466">
          <w:rPr>
            <w:rFonts w:ascii="Times New Roman" w:hAnsi="Times New Roman" w:cs="Times New Roman"/>
            <w:color w:val="0000FF"/>
          </w:rPr>
          <w:t>17</w:t>
        </w:r>
      </w:hyperlink>
      <w:r w:rsidRPr="00686466">
        <w:rPr>
          <w:rFonts w:ascii="Times New Roman" w:hAnsi="Times New Roman" w:cs="Times New Roman"/>
        </w:rPr>
        <w:t xml:space="preserve"> части 1 статьи 93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в </w:t>
      </w:r>
      <w:hyperlink r:id="rId33" w:history="1">
        <w:r w:rsidRPr="00686466">
          <w:rPr>
            <w:rFonts w:ascii="Times New Roman" w:hAnsi="Times New Roman" w:cs="Times New Roman"/>
            <w:color w:val="0000FF"/>
          </w:rPr>
          <w:t>подпункте "и"</w:t>
        </w:r>
      </w:hyperlink>
      <w:r w:rsidRPr="00686466">
        <w:rPr>
          <w:rFonts w:ascii="Times New Roman" w:hAnsi="Times New Roman" w:cs="Times New Roman"/>
        </w:rPr>
        <w:t xml:space="preserve"> слова ", в том числе сведения об оплате контракта" заменить словами "(отдельного этапа исполнения контракта), в том числе сведения о стоимости исполненных обязательств (об оплате контракта, отдельного этапа исполнения контракта)";</w:t>
      </w:r>
    </w:p>
    <w:p w:rsidR="00686466" w:rsidRPr="00686466" w:rsidRDefault="00686466">
      <w:pPr>
        <w:pStyle w:val="ConsPlusNormal"/>
        <w:spacing w:before="220"/>
        <w:ind w:firstLine="540"/>
        <w:jc w:val="both"/>
        <w:rPr>
          <w:rFonts w:ascii="Times New Roman" w:hAnsi="Times New Roman" w:cs="Times New Roman"/>
        </w:rPr>
      </w:pPr>
      <w:r w:rsidRPr="00686466">
        <w:rPr>
          <w:rFonts w:ascii="Times New Roman" w:hAnsi="Times New Roman" w:cs="Times New Roman"/>
        </w:rPr>
        <w:t xml:space="preserve">б) в </w:t>
      </w:r>
      <w:hyperlink r:id="rId34" w:history="1">
        <w:r w:rsidRPr="00686466">
          <w:rPr>
            <w:rFonts w:ascii="Times New Roman" w:hAnsi="Times New Roman" w:cs="Times New Roman"/>
            <w:color w:val="0000FF"/>
          </w:rPr>
          <w:t>пункте 4</w:t>
        </w:r>
      </w:hyperlink>
      <w:r w:rsidRPr="00686466">
        <w:rPr>
          <w:rFonts w:ascii="Times New Roman" w:hAnsi="Times New Roman" w:cs="Times New Roman"/>
        </w:rPr>
        <w:t xml:space="preserve"> слова "О контрактной системе в сфере закупок товаров, работ, услуг для обеспечения государственных и муниципальных нужд" (далее - Федеральный закон)" исключить.</w:t>
      </w:r>
    </w:p>
    <w:p w:rsidR="00686466" w:rsidRPr="00686466" w:rsidRDefault="00686466">
      <w:pPr>
        <w:pStyle w:val="ConsPlusNormal"/>
        <w:jc w:val="both"/>
        <w:rPr>
          <w:rFonts w:ascii="Times New Roman" w:hAnsi="Times New Roman" w:cs="Times New Roman"/>
        </w:rPr>
      </w:pPr>
    </w:p>
    <w:p w:rsidR="00686466" w:rsidRPr="00686466" w:rsidRDefault="00686466">
      <w:pPr>
        <w:pStyle w:val="ConsPlusNormal"/>
        <w:pBdr>
          <w:top w:val="single" w:sz="6" w:space="0" w:color="auto"/>
        </w:pBdr>
        <w:spacing w:before="100" w:after="100"/>
        <w:jc w:val="both"/>
        <w:rPr>
          <w:rFonts w:ascii="Times New Roman" w:hAnsi="Times New Roman" w:cs="Times New Roman"/>
          <w:sz w:val="2"/>
          <w:szCs w:val="2"/>
        </w:rPr>
      </w:pPr>
    </w:p>
    <w:p w:rsidR="00C635A7" w:rsidRPr="00686466" w:rsidRDefault="00C635A7" w:rsidP="00686466">
      <w:pPr>
        <w:ind w:firstLine="0"/>
        <w:rPr>
          <w:rFonts w:ascii="Times New Roman" w:hAnsi="Times New Roman" w:cs="Times New Roman"/>
        </w:rPr>
      </w:pPr>
    </w:p>
    <w:sectPr w:rsidR="00C635A7" w:rsidRPr="00686466" w:rsidSect="007E0E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6466"/>
    <w:rsid w:val="001B426D"/>
    <w:rsid w:val="00385F97"/>
    <w:rsid w:val="004B1DB3"/>
    <w:rsid w:val="00515D30"/>
    <w:rsid w:val="00562821"/>
    <w:rsid w:val="00686466"/>
    <w:rsid w:val="00904807"/>
    <w:rsid w:val="00986550"/>
    <w:rsid w:val="009A79A1"/>
    <w:rsid w:val="00C635A7"/>
    <w:rsid w:val="00D068CB"/>
    <w:rsid w:val="00D93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466"/>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686466"/>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686466"/>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9A23EAD045F079034B408E003C7C40FB00A8AD1CB667020B5DD2ED7F73EA205A2EE3199D7AEC2886F077A46BA6E7783D1F0EFDx4Y0X" TargetMode="External"/><Relationship Id="rId13" Type="http://schemas.openxmlformats.org/officeDocument/2006/relationships/hyperlink" Target="consultantplus://offline/ref=099A23EAD045F079034B408E003C7C40FB00AFA81DB667020B5DD2ED7F73EA205A2EE31F9C7AEC2886F077A46BA6E7783D1F0EFDx4Y0X" TargetMode="External"/><Relationship Id="rId18" Type="http://schemas.openxmlformats.org/officeDocument/2006/relationships/hyperlink" Target="consultantplus://offline/ref=099A23EAD045F079034B408E003C7C40FB00AFA81DB667020B5DD2ED7F73EA205A2EE31C9A71B87DC3AE2EF42AEDEB7826030FFD5782AD05x5Y0X" TargetMode="External"/><Relationship Id="rId26" Type="http://schemas.openxmlformats.org/officeDocument/2006/relationships/hyperlink" Target="consultantplus://offline/ref=099A23EAD045F079034B408E003C7C40FB02ABAD14B867020B5DD2ED7F73EA205A2EE31C9A71B87BC1AE2EF42AEDEB7826030FFD5782AD05x5Y0X" TargetMode="External"/><Relationship Id="rId3" Type="http://schemas.openxmlformats.org/officeDocument/2006/relationships/webSettings" Target="webSettings.xml"/><Relationship Id="rId21" Type="http://schemas.openxmlformats.org/officeDocument/2006/relationships/hyperlink" Target="consultantplus://offline/ref=099A23EAD045F079034B408E003C7C40FB00AFA81DB667020B5DD2ED7F73EA205A2EE31C9A71B87CC7AE2EF42AEDEB7826030FFD5782AD05x5Y0X" TargetMode="External"/><Relationship Id="rId34" Type="http://schemas.openxmlformats.org/officeDocument/2006/relationships/hyperlink" Target="consultantplus://offline/ref=099A23EAD045F079034B408E003C7C40FB00AFA81DB667020B5DD2ED7F73EA205A2EE3189A7AEC2886F077A46BA6E7783D1F0EFDx4Y0X" TargetMode="External"/><Relationship Id="rId7" Type="http://schemas.openxmlformats.org/officeDocument/2006/relationships/hyperlink" Target="consultantplus://offline/ref=099A23EAD045F079034B408E003C7C40FB00AFA81DB667020B5DD2ED7F73EA205A2EE31C9A71B87BC6AE2EF42AEDEB7826030FFD5782AD05x5Y0X" TargetMode="External"/><Relationship Id="rId12" Type="http://schemas.openxmlformats.org/officeDocument/2006/relationships/hyperlink" Target="consultantplus://offline/ref=099A23EAD045F079034B408E003C7C40FB01ABAF18B967020B5DD2ED7F73EA205A2EE31C9975BB7296F43EF063B9E367221C10FE4981xAY4X" TargetMode="External"/><Relationship Id="rId17" Type="http://schemas.openxmlformats.org/officeDocument/2006/relationships/hyperlink" Target="consultantplus://offline/ref=099A23EAD045F079034B408E003C7C40FB01ABAF18B967020B5DD2ED7F73EA205A2EE31C9A71B978C4AE2EF42AEDEB7826030FFD5782AD05x5Y0X" TargetMode="External"/><Relationship Id="rId25" Type="http://schemas.openxmlformats.org/officeDocument/2006/relationships/hyperlink" Target="consultantplus://offline/ref=099A23EAD045F079034B408E003C7C40FB02ABAD14B867020B5DD2ED7F73EA205A2EE31C9A71B878CBAE2EF42AEDEB7826030FFD5782AD05x5Y0X" TargetMode="External"/><Relationship Id="rId33" Type="http://schemas.openxmlformats.org/officeDocument/2006/relationships/hyperlink" Target="consultantplus://offline/ref=099A23EAD045F079034B408E003C7C40FB00AFA81DB667020B5DD2ED7F73EA205A2EE31C9A71B871C5AE2EF42AEDEB7826030FFD5782AD05x5Y0X" TargetMode="External"/><Relationship Id="rId2" Type="http://schemas.openxmlformats.org/officeDocument/2006/relationships/settings" Target="settings.xml"/><Relationship Id="rId16" Type="http://schemas.openxmlformats.org/officeDocument/2006/relationships/hyperlink" Target="consultantplus://offline/ref=099A23EAD045F079034B408E003C7C40FB01ABAF18B967020B5DD2ED7F73EA205A2EE31C9871BE7296F43EF063B9E367221C10FE4981xAY4X" TargetMode="External"/><Relationship Id="rId20" Type="http://schemas.openxmlformats.org/officeDocument/2006/relationships/hyperlink" Target="consultantplus://offline/ref=099A23EAD045F079034B408E003C7C40FB00AFA81DB667020B5DD2ED7F73EA205A2EE31C987AEC2886F077A46BA6E7783D1F0EFDx4Y0X" TargetMode="External"/><Relationship Id="rId29" Type="http://schemas.openxmlformats.org/officeDocument/2006/relationships/hyperlink" Target="consultantplus://offline/ref=099A23EAD045F079034B408E003C7C40FB00AFA81DB667020B5DD2ED7F73EA205A2EE31C9A71B87ECAAE2EF42AEDEB7826030FFD5782AD05x5Y0X" TargetMode="External"/><Relationship Id="rId1" Type="http://schemas.openxmlformats.org/officeDocument/2006/relationships/styles" Target="styles.xml"/><Relationship Id="rId6" Type="http://schemas.openxmlformats.org/officeDocument/2006/relationships/hyperlink" Target="consultantplus://offline/ref=099A23EAD045F079034B408E003C7C40FB00AFA81DB667020B5DD2ED7F73EA205A2EE31C9A71B87BC0AE2EF42AEDEB7826030FFD5782AD05x5Y0X" TargetMode="External"/><Relationship Id="rId11" Type="http://schemas.openxmlformats.org/officeDocument/2006/relationships/hyperlink" Target="consultantplus://offline/ref=099A23EAD045F079034B408E003C7C40FB01ABAF18B967020B5DD2ED7F73EA205A2EE31C9975BA7296F43EF063B9E367221C10FE4981xAY4X" TargetMode="External"/><Relationship Id="rId24" Type="http://schemas.openxmlformats.org/officeDocument/2006/relationships/hyperlink" Target="consultantplus://offline/ref=099A23EAD045F079034B408E003C7C40FB01ABAF18B967020B5DD2ED7F73EA205A2EE31C9A71B978C4AE2EF42AEDEB7826030FFD5782AD05x5Y0X" TargetMode="External"/><Relationship Id="rId32" Type="http://schemas.openxmlformats.org/officeDocument/2006/relationships/hyperlink" Target="consultantplus://offline/ref=099A23EAD045F079034B408E003C7C40FB01ABAF18B967020B5DD2ED7F73EA205A2EE31C9975BB7296F43EF063B9E367221C10FE4981xAY4X" TargetMode="External"/><Relationship Id="rId5" Type="http://schemas.openxmlformats.org/officeDocument/2006/relationships/hyperlink" Target="consultantplus://offline/ref=099A23EAD045F079034B408E003C7C40FB00A8AD1CB667020B5DD2ED7F73EA205A2EE31F937AEC2886F077A46BA6E7783D1F0EFDx4Y0X" TargetMode="External"/><Relationship Id="rId15" Type="http://schemas.openxmlformats.org/officeDocument/2006/relationships/hyperlink" Target="consultantplus://offline/ref=099A23EAD045F079034B408E003C7C40FB00AFA81DB667020B5DD2ED7F73EA205A2EE319927AEC2886F077A46BA6E7783D1F0EFDx4Y0X" TargetMode="External"/><Relationship Id="rId23" Type="http://schemas.openxmlformats.org/officeDocument/2006/relationships/hyperlink" Target="consultantplus://offline/ref=099A23EAD045F079034B408E003C7C40FB02ABAD14B867020B5DD2ED7F73EA205A2EE31C9A71B87FC6AE2EF42AEDEB7826030FFD5782AD05x5Y0X" TargetMode="External"/><Relationship Id="rId28" Type="http://schemas.openxmlformats.org/officeDocument/2006/relationships/hyperlink" Target="consultantplus://offline/ref=099A23EAD045F079034B408E003C7C40FB00AFA81DB667020B5DD2ED7F73EA205A2EE31C9A71B87EC7AE2EF42AEDEB7826030FFD5782AD05x5Y0X" TargetMode="External"/><Relationship Id="rId36" Type="http://schemas.openxmlformats.org/officeDocument/2006/relationships/theme" Target="theme/theme1.xml"/><Relationship Id="rId10" Type="http://schemas.openxmlformats.org/officeDocument/2006/relationships/hyperlink" Target="consultantplus://offline/ref=099A23EAD045F079034B408E003C7C40FB00AFA81DB667020B5DD2ED7F73EA205A2EE31E997AEC2886F077A46BA6E7783D1F0EFDx4Y0X" TargetMode="External"/><Relationship Id="rId19" Type="http://schemas.openxmlformats.org/officeDocument/2006/relationships/hyperlink" Target="consultantplus://offline/ref=099A23EAD045F079034B408E003C7C40FB00AFA81DB667020B5DD2ED7F73EA205A2EE31C9B7AEC2886F077A46BA6E7783D1F0EFDx4Y0X" TargetMode="External"/><Relationship Id="rId31" Type="http://schemas.openxmlformats.org/officeDocument/2006/relationships/hyperlink" Target="consultantplus://offline/ref=099A23EAD045F079034B408E003C7C40FB01ABAF18B967020B5DD2ED7F73EA205A2EE31C9975BA7296F43EF063B9E367221C10FE4981xAY4X" TargetMode="External"/><Relationship Id="rId4" Type="http://schemas.openxmlformats.org/officeDocument/2006/relationships/hyperlink" Target="consultantplus://offline/ref=099A23EAD045F079034B408E003C7C40FB00AFA81DB667020B5DD2ED7F73EA20482EBB109B74A678C3BB78A56FxBY1X" TargetMode="External"/><Relationship Id="rId9" Type="http://schemas.openxmlformats.org/officeDocument/2006/relationships/hyperlink" Target="consultantplus://offline/ref=099A23EAD045F079034B408E003C7C40FB01ABAF18B967020B5DD2ED7F73EA205A2EE31C9A71B978C4AE2EF42AEDEB7826030FFD5782AD05x5Y0X" TargetMode="External"/><Relationship Id="rId14" Type="http://schemas.openxmlformats.org/officeDocument/2006/relationships/hyperlink" Target="consultantplus://offline/ref=099A23EAD045F079034B408E003C7C40FB01ABAF18B967020B5DD2ED7F73EA205A2EE31C9871BE7296F43EF063B9E367221C10FE4981xAY4X" TargetMode="External"/><Relationship Id="rId22" Type="http://schemas.openxmlformats.org/officeDocument/2006/relationships/hyperlink" Target="consultantplus://offline/ref=099A23EAD045F079034B408E003C7C40FB02ABAD14B867020B5DD2ED7F73EA205A2EE31C9A71B878C7AE2EF42AEDEB7826030FFD5782AD05x5Y0X" TargetMode="External"/><Relationship Id="rId27" Type="http://schemas.openxmlformats.org/officeDocument/2006/relationships/hyperlink" Target="consultantplus://offline/ref=099A23EAD045F079034B408E003C7C40FB01ABAF18B967020B5DD2ED7F73EA205A2EE31C9A71B978C4AE2EF42AEDEB7826030FFD5782AD05x5Y0X" TargetMode="External"/><Relationship Id="rId30" Type="http://schemas.openxmlformats.org/officeDocument/2006/relationships/hyperlink" Target="consultantplus://offline/ref=099A23EAD045F079034B408E003C7C40FB00AFA81DB667020B5DD2ED7F73EA205A2EE31C9A71B97AC6AE2EF42AEDEB7826030FFD5782AD05x5Y0X"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2711</Words>
  <Characters>15454</Characters>
  <Application>Microsoft Office Word</Application>
  <DocSecurity>0</DocSecurity>
  <Lines>128</Lines>
  <Paragraphs>36</Paragraphs>
  <ScaleCrop>false</ScaleCrop>
  <Company/>
  <LinksUpToDate>false</LinksUpToDate>
  <CharactersWithSpaces>18129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Munzakaz2</dc:creator>
  <cp:lastModifiedBy>Munzakaz2</cp:lastModifiedBy>
  <cp:revision>1</cp:revision>
  <dcterms:created xsi:type="dcterms:W3CDTF">2019-11-14T23:24:00Z</dcterms:created>
  <dcterms:modified xsi:type="dcterms:W3CDTF">2019-11-14T23:26:00Z</dcterms:modified>
</cp:coreProperties>
</file>