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29" w:rsidRPr="00F94A29" w:rsidRDefault="00F94A29">
      <w:pPr>
        <w:pStyle w:val="ConsPlusNormal"/>
        <w:outlineLvl w:val="0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Зарегистрировано в Минюсте России 28 июня 2019 г. N 55085</w:t>
      </w:r>
    </w:p>
    <w:p w:rsidR="00F94A29" w:rsidRPr="00F94A29" w:rsidRDefault="00F94A2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МИНИСТЕРСТВО ТРАНСПОРТА РОССИЙСКОЙ ФЕДЕРАЦИИ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ПРИКАЗ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от 30 мая 2019 г. N 158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ОБ УТВЕРЖДЕНИИ ПОРЯДКА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ОПРЕДЕЛЕНИЯ НАЧАЛЬНОЙ (МАКСИМАЛЬНОЙ) ЦЕНЫ КОНТРАКТА,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 xml:space="preserve">А ТАКЖЕ ЦЕНЫ КОНТРАКТА, ЗАКЛЮЧАЕМОГО С </w:t>
      </w:r>
      <w:proofErr w:type="gramStart"/>
      <w:r w:rsidRPr="00F94A29">
        <w:rPr>
          <w:rFonts w:ascii="Times New Roman" w:hAnsi="Times New Roman" w:cs="Times New Roman"/>
        </w:rPr>
        <w:t>ЕДИНСТВЕННЫМ</w:t>
      </w:r>
      <w:proofErr w:type="gramEnd"/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ПОСТАВЩИКОМ (ПОДРЯДЧИКОМ, ИСПОЛНИТЕЛЕМ), ПРИ ОСУЩЕСТВЛЕНИИ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ЗАКУПОК В СФЕРЕ РЕГУЛЯРНЫХ ПЕРЕВОЗОК ПАССАЖИРОВ И БАГАЖА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АВТОМОБИЛЬНЫМ ТРАНСПОРТОМ И ГОРОДСКИМ НАЗЕМНЫМ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ЭЛЕКТРИЧЕСКИМ ТРАНСПОРТОМ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94A29">
        <w:rPr>
          <w:rFonts w:ascii="Times New Roman" w:hAnsi="Times New Roman" w:cs="Times New Roman"/>
        </w:rPr>
        <w:t xml:space="preserve">Во исполнение </w:t>
      </w:r>
      <w:hyperlink r:id="rId4" w:history="1">
        <w:r w:rsidRPr="00F94A29">
          <w:rPr>
            <w:rFonts w:ascii="Times New Roman" w:hAnsi="Times New Roman" w:cs="Times New Roman"/>
            <w:color w:val="0000FF"/>
          </w:rPr>
          <w:t>пункта 1</w:t>
        </w:r>
      </w:hyperlink>
      <w:r w:rsidRPr="00F94A29">
        <w:rPr>
          <w:rFonts w:ascii="Times New Roman" w:hAnsi="Times New Roman" w:cs="Times New Roman"/>
        </w:rPr>
        <w:t xml:space="preserve"> постановления Правительства Российской Федерации от 11 октября 2016 г. N 1028 "О сфере деятельности, в которой при осуществлении закупок устанавливается порядок определения начальной (максимальной) цены контракта, цены контракта, заключаемого с единственным поставщиком (подрядчиком, исполнителем), и федеральном органе исполнительной власти, устанавливающем такой порядок" (Собрание законодательства Российской Федерации, 2016, N 42, ст. 5940) приказываю: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 xml:space="preserve">1. Утвердить прилагаемый </w:t>
      </w:r>
      <w:hyperlink w:anchor="P32" w:history="1">
        <w:r w:rsidRPr="00F94A29">
          <w:rPr>
            <w:rFonts w:ascii="Times New Roman" w:hAnsi="Times New Roman" w:cs="Times New Roman"/>
            <w:color w:val="0000FF"/>
          </w:rPr>
          <w:t>Порядок</w:t>
        </w:r>
      </w:hyperlink>
      <w:r w:rsidRPr="00F94A29">
        <w:rPr>
          <w:rFonts w:ascii="Times New Roman" w:hAnsi="Times New Roman" w:cs="Times New Roman"/>
        </w:rPr>
        <w:t xml:space="preserve">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 xml:space="preserve">2. </w:t>
      </w:r>
      <w:proofErr w:type="gramStart"/>
      <w:r w:rsidRPr="00F94A29">
        <w:rPr>
          <w:rFonts w:ascii="Times New Roman" w:hAnsi="Times New Roman" w:cs="Times New Roman"/>
        </w:rPr>
        <w:t xml:space="preserve">Признать утратившим силу </w:t>
      </w:r>
      <w:hyperlink r:id="rId5" w:history="1">
        <w:r w:rsidRPr="00F94A29">
          <w:rPr>
            <w:rFonts w:ascii="Times New Roman" w:hAnsi="Times New Roman" w:cs="Times New Roman"/>
            <w:color w:val="0000FF"/>
          </w:rPr>
          <w:t>приказ</w:t>
        </w:r>
      </w:hyperlink>
      <w:r w:rsidRPr="00F94A29">
        <w:rPr>
          <w:rFonts w:ascii="Times New Roman" w:hAnsi="Times New Roman" w:cs="Times New Roman"/>
        </w:rPr>
        <w:t xml:space="preserve"> Министерства транспорта Российской Федерации от 8 декабря 2017 г. N 513 "О Порядке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транспортом" (зарегистрирован Минюстом России 28 декабря 2017 г., регистрационный N 49537).</w:t>
      </w:r>
      <w:proofErr w:type="gramEnd"/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Министр</w:t>
      </w:r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Е.И.ДИТРИХ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Default="00F94A29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F94A29" w:rsidRPr="00F94A29" w:rsidRDefault="00F94A2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lastRenderedPageBreak/>
        <w:t>Утвержден</w:t>
      </w:r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приказом Минтранса России</w:t>
      </w:r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от 30 мая 2019 г. N 158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F94A29">
        <w:rPr>
          <w:rFonts w:ascii="Times New Roman" w:hAnsi="Times New Roman" w:cs="Times New Roman"/>
        </w:rPr>
        <w:t>ПОРЯДОК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ОПРЕДЕЛЕНИЯ НАЧАЛЬНОЙ (МАКСИМАЛЬНОЙ) ЦЕНЫ КОНТРАКТА,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 xml:space="preserve">А ТАКЖЕ ЦЕНЫ КОНТРАКТА, ЗАКЛЮЧАЕМОГО С </w:t>
      </w:r>
      <w:proofErr w:type="gramStart"/>
      <w:r w:rsidRPr="00F94A29">
        <w:rPr>
          <w:rFonts w:ascii="Times New Roman" w:hAnsi="Times New Roman" w:cs="Times New Roman"/>
        </w:rPr>
        <w:t>ЕДИНСТВЕННЫМ</w:t>
      </w:r>
      <w:proofErr w:type="gramEnd"/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ПОСТАВЩИКОМ (ПОДРЯДЧИКОМ, ИСПОЛНИТЕЛЕМ), ПРИ ОСУЩЕСТВЛЕНИИ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ЗАКУПОК В СФЕРЕ РЕГУЛЯРНЫХ ПЕРЕВОЗОК ПАССАЖИРОВ И БАГАЖА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АВТОМОБИЛЬНЫМ ТРАНСПОРТОМ И ГОРОДСКИМ НАЗЕМНЫМ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ЭЛЕКТРИЧЕСКИМ ТРАНСПОРТОМ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 xml:space="preserve">1. Настоящий Порядок разработан в целях реализации </w:t>
      </w:r>
      <w:hyperlink r:id="rId6" w:history="1">
        <w:r w:rsidRPr="00F94A29">
          <w:rPr>
            <w:rFonts w:ascii="Times New Roman" w:hAnsi="Times New Roman" w:cs="Times New Roman"/>
            <w:color w:val="0000FF"/>
          </w:rPr>
          <w:t>части 2 статьи 14</w:t>
        </w:r>
      </w:hyperlink>
      <w:r w:rsidRPr="00F94A29">
        <w:rPr>
          <w:rFonts w:ascii="Times New Roman" w:hAnsi="Times New Roman" w:cs="Times New Roman"/>
        </w:rPr>
        <w:t xml:space="preserve"> Федерального закона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внесении изменений в отдельные законодательные акты Российской Федерации" &lt;1&gt;.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--------------------------------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&lt;1&gt; Собрание законодательства Российской Федерации, 2015, N 29, ст. 4346, 2018, N 1, ст. 64.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2. Настоящий Порядок определяет единые правила расчета заказчиками начальной (максимальной) цены контракта, цены контракта, заключаемого с единственным поставщиком (подрядчиком, исполнителем) (далее - НМЦК),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 xml:space="preserve">3. </w:t>
      </w:r>
      <w:proofErr w:type="gramStart"/>
      <w:r w:rsidRPr="00F94A29">
        <w:rPr>
          <w:rFonts w:ascii="Times New Roman" w:hAnsi="Times New Roman" w:cs="Times New Roman"/>
        </w:rPr>
        <w:t>В случае если в соответствии с документацией о закупках работ, связанных с осуществлением регулярных перевозок по регулируемым тарифам (далее - работ), либо в соответствии с контрактом (в случае осуществления закупок таких работ у единственного поставщика (подрядчика, исполнителя) (далее - подрядчик) плата за проезд пассажиров и провоз багажа подлежит перечислению государственному или муниципальному заказчику, НМЦК определяется по формуле (1), а если эта плата</w:t>
      </w:r>
      <w:proofErr w:type="gramEnd"/>
      <w:r w:rsidRPr="00F94A29">
        <w:rPr>
          <w:rFonts w:ascii="Times New Roman" w:hAnsi="Times New Roman" w:cs="Times New Roman"/>
        </w:rPr>
        <w:t xml:space="preserve"> подлежит перечислению подрядчику, - по формуле (2).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26"/>
        </w:rPr>
        <w:pict>
          <v:shape id="_x0000_i1025" style="width:184.7pt;height:37.55pt" coordsize="" o:spt="100" adj="0,,0" path="" filled="f" stroked="f">
            <v:stroke joinstyle="miter"/>
            <v:imagedata r:id="rId7" o:title="base_1_328102_32768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26"/>
        </w:rPr>
        <w:pict>
          <v:shape id="_x0000_i1026" style="width:238.55pt;height:37.55pt" coordsize="" o:spt="100" adj="0,,0" path="" filled="f" stroked="f">
            <v:stroke joinstyle="miter"/>
            <v:imagedata r:id="rId8" o:title="base_1_328102_32769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27" style="width:16.3pt;height:20.05pt" coordsize="" o:spt="100" adj="0,,0" path="" filled="f" stroked="f">
            <v:stroke joinstyle="miter"/>
            <v:imagedata r:id="rId9" o:title="base_1_328102_32770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определенная в соответствии с </w:t>
      </w:r>
      <w:hyperlink w:anchor="P100" w:history="1">
        <w:r w:rsidRPr="00F94A29">
          <w:rPr>
            <w:rFonts w:ascii="Times New Roman" w:hAnsi="Times New Roman" w:cs="Times New Roman"/>
            <w:color w:val="0000FF"/>
          </w:rPr>
          <w:t>пунктом 7</w:t>
        </w:r>
      </w:hyperlink>
      <w:r w:rsidRPr="00F94A29">
        <w:rPr>
          <w:rFonts w:ascii="Times New Roman" w:hAnsi="Times New Roman" w:cs="Times New Roman"/>
        </w:rPr>
        <w:t xml:space="preserve"> настоящего Порядка максимальная стоимость работы транспортных средств i-го класса за весь срок действия контракта, руб.;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28" style="width:19.4pt;height:20.05pt" coordsize="" o:spt="100" adj="0,,0" path="" filled="f" stroked="f">
            <v:stroke joinstyle="miter"/>
            <v:imagedata r:id="rId10" o:title="base_1_328102_32771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стоимость приобретения и установки в транспортных средствах i-го класса оборудования для организации безналичной оплаты проезда, а также плановые расходы на его эксплуатацию и (или) на оплату услуг оператора системы безналичной оплаты проезда в случае, если контрактом предусмотрено, что приобретение, установка и эксплуатация такого оборудования и (или) оплата услуг оператора системы безналичной оплаты проезда осуществляется за счет подрядчика, руб.;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lastRenderedPageBreak/>
        <w:pict>
          <v:shape id="_x0000_i1029" style="width:24.4pt;height:20.65pt" coordsize="" o:spt="100" adj="0,,0" path="" filled="f" stroked="f">
            <v:stroke joinstyle="miter"/>
            <v:imagedata r:id="rId11" o:title="base_1_328102_32772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 xml:space="preserve">- размер субсидий, которые будут предоставлены подрядчику в соответствии с нормативным правовым актом субъекта Российской Федерации, муниципальным нормативным правовым актом, принятыми в соответствии с Бюджетным </w:t>
      </w:r>
      <w:hyperlink r:id="rId12" w:history="1">
        <w:r w:rsidRPr="00F94A29">
          <w:rPr>
            <w:rFonts w:ascii="Times New Roman" w:hAnsi="Times New Roman" w:cs="Times New Roman"/>
            <w:color w:val="0000FF"/>
          </w:rPr>
          <w:t>кодексом</w:t>
        </w:r>
      </w:hyperlink>
      <w:r w:rsidRPr="00F94A29">
        <w:rPr>
          <w:rFonts w:ascii="Times New Roman" w:hAnsi="Times New Roman" w:cs="Times New Roman"/>
        </w:rPr>
        <w:t xml:space="preserve"> Российской Федерации &lt;2&gt;, в целях компенсации недополученных доходов от предоставления льгот на проезд пассажиров или части затрат на выполнение предусмотренных контрактом работ, руб. (в отсутствие соответствующих нормативных правовых актов </w:t>
      </w:r>
      <w:r w:rsidRPr="00F94A29">
        <w:rPr>
          <w:rFonts w:ascii="Times New Roman" w:hAnsi="Times New Roman" w:cs="Times New Roman"/>
          <w:position w:val="-9"/>
        </w:rPr>
        <w:pict>
          <v:shape id="_x0000_i1030" style="width:24.4pt;height:20.65pt" coordsize="" o:spt="100" adj="0,,0" path="" filled="f" stroked="f">
            <v:stroke joinstyle="miter"/>
            <v:imagedata r:id="rId13" o:title="base_1_328102_32773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принимается равным нулю);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--------------------------------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&lt;2&gt; Собрание законодательства Российской Федерации, 1998, N 31, ст. 3823; 2019, N 16, ст. 1825.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3"/>
        </w:rPr>
        <w:pict>
          <v:shape id="_x0000_i1031" style="width:16.3pt;height:14.4pt" coordsize="" o:spt="100" adj="0,,0" path="" filled="f" stroked="f">
            <v:stroke joinstyle="miter"/>
            <v:imagedata r:id="rId14" o:title="base_1_328102_32774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определенная в соответствии с </w:t>
      </w:r>
      <w:hyperlink w:anchor="P60" w:history="1">
        <w:r w:rsidRPr="00F94A29">
          <w:rPr>
            <w:rFonts w:ascii="Times New Roman" w:hAnsi="Times New Roman" w:cs="Times New Roman"/>
            <w:color w:val="0000FF"/>
          </w:rPr>
          <w:t>пунктом 4</w:t>
        </w:r>
      </w:hyperlink>
      <w:r w:rsidRPr="00F94A29">
        <w:rPr>
          <w:rFonts w:ascii="Times New Roman" w:hAnsi="Times New Roman" w:cs="Times New Roman"/>
        </w:rPr>
        <w:t xml:space="preserve"> настоящего Порядка планируемая плата за проезд пассажиров и провоз багажа, оставляемая в распоряжении подрядчика, руб.;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5"/>
        </w:rPr>
        <w:pict>
          <v:shape id="_x0000_i1032" style="width:11.25pt;height:16.3pt" coordsize="" o:spt="100" adj="0,,0" path="" filled="f" stroked="f">
            <v:stroke joinstyle="miter"/>
            <v:imagedata r:id="rId15" o:title="base_1_328102_32775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количество предусмотренных контрактом классов транспортных средств.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60"/>
      <w:bookmarkEnd w:id="1"/>
      <w:r w:rsidRPr="00F94A29">
        <w:rPr>
          <w:rFonts w:ascii="Times New Roman" w:hAnsi="Times New Roman" w:cs="Times New Roman"/>
        </w:rPr>
        <w:t>4. В случае если до осуществления закупок, перевозки по предусмотренным контрактом маршрутам выполнялись в течение периода не менее 12 месяцев, планируемая плата за проезд пассажиров и провоз багажа, оставляемая в распоряжении подрядчика, определяется в зависимости от соотношения фактического и планируемого пробега, приведенного по вместимости транспортных средств, по формуле (3) или (4).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28"/>
        </w:rPr>
        <w:pict>
          <v:shape id="_x0000_i1033" style="width:372.5pt;height:38.8pt" coordsize="" o:spt="100" adj="0,,0" path="" filled="f" stroked="f">
            <v:stroke joinstyle="miter"/>
            <v:imagedata r:id="rId16" o:title="base_1_328102_32776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28"/>
        </w:rPr>
        <w:pict>
          <v:shape id="_x0000_i1034" style="width:286.1pt;height:38.8pt" coordsize="" o:spt="100" adj="0,,0" path="" filled="f" stroked="f">
            <v:stroke joinstyle="miter"/>
            <v:imagedata r:id="rId17" o:title="base_1_328102_32777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035" style="width:22.55pt;height:20.65pt" coordsize="" o:spt="100" adj="0,,0" path="" filled="f" stroked="f">
            <v:stroke joinstyle="miter"/>
            <v:imagedata r:id="rId18" o:title="base_1_328102_32778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фактическая плата за проезд пассажиров и провоз багажа, полученная на j-том маршруте в течение периода не менее 12 месяцев, предшествующего дате начала проведения расчетов НМЦК, руб.;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36" style="width:12.5pt;height:20.05pt" coordsize="" o:spt="100" adj="0,,0" path="" filled="f" stroked="f">
            <v:stroke joinstyle="miter"/>
            <v:imagedata r:id="rId19" o:title="base_1_328102_32779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 xml:space="preserve">- индекс изменения тарифов на перевозки пассажиров и багажа за каждый год срока действия контракта, определенный на основе регулируемых тарифов, установленных нормативным правовым актом субъекта Российской Федерации, если иное не установлено законом данного субъекта Российской Федерации, принятым в соответствии со </w:t>
      </w:r>
      <w:hyperlink r:id="rId20" w:history="1">
        <w:r w:rsidRPr="00F94A29">
          <w:rPr>
            <w:rFonts w:ascii="Times New Roman" w:hAnsi="Times New Roman" w:cs="Times New Roman"/>
            <w:color w:val="0000FF"/>
          </w:rPr>
          <w:t>статьей 15</w:t>
        </w:r>
      </w:hyperlink>
      <w:r w:rsidRPr="00F94A29">
        <w:rPr>
          <w:rFonts w:ascii="Times New Roman" w:hAnsi="Times New Roman" w:cs="Times New Roman"/>
        </w:rPr>
        <w:t xml:space="preserve"> Федерального закона от 13 июля 2015 г. N 220-ФЗ "Об организации регулярных перевозок пассажиров и багажа автомобильным транспортом и</w:t>
      </w:r>
      <w:proofErr w:type="gramEnd"/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городским наземным электрическим транспортом в Российской Федерации и внесении изменений в отдельные законодательные акты Российской Федерации" или, в случае отсутствия такового акта, принимаемый равным индексу потребительских цен на платные услуги населению для t-ого года срока действия контракта, определяемому в соответствии с публикуемыми Минэкономразвития России прогнозами социально-экономического развития Российской Федерации &lt;3&gt;;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--------------------------------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94A29">
        <w:rPr>
          <w:rFonts w:ascii="Times New Roman" w:hAnsi="Times New Roman" w:cs="Times New Roman"/>
        </w:rPr>
        <w:t xml:space="preserve">&lt;3&gt; </w:t>
      </w:r>
      <w:hyperlink r:id="rId21" w:history="1">
        <w:r w:rsidRPr="00F94A2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94A29">
        <w:rPr>
          <w:rFonts w:ascii="Times New Roman" w:hAnsi="Times New Roman" w:cs="Times New Roman"/>
        </w:rPr>
        <w:t xml:space="preserve"> Правительства Российской Федерации от 14 ноября 2015 г. N 1234 "О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Федерации" (Собрание </w:t>
      </w:r>
      <w:r w:rsidRPr="00F94A29">
        <w:rPr>
          <w:rFonts w:ascii="Times New Roman" w:hAnsi="Times New Roman" w:cs="Times New Roman"/>
        </w:rPr>
        <w:lastRenderedPageBreak/>
        <w:t>законодательства Российской Федерации, 2015, N 47, ст. 6598; 2017, N 38, ст. 5627;</w:t>
      </w:r>
      <w:proofErr w:type="gramEnd"/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2018, N 19, ст. 2737, N 50, ст. 7755).</w:t>
      </w:r>
      <w:proofErr w:type="gramEnd"/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037" style="width:30.05pt;height:20.65pt" coordsize="" o:spt="100" adj="0,,0" path="" filled="f" stroked="f">
            <v:stroke joinstyle="miter"/>
            <v:imagedata r:id="rId22" o:title="base_1_328102_32780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определенный в соответствии с </w:t>
      </w:r>
      <w:hyperlink w:anchor="P84" w:history="1">
        <w:r w:rsidRPr="00F94A29">
          <w:rPr>
            <w:rFonts w:ascii="Times New Roman" w:hAnsi="Times New Roman" w:cs="Times New Roman"/>
            <w:color w:val="0000FF"/>
          </w:rPr>
          <w:t>пунктом 5</w:t>
        </w:r>
      </w:hyperlink>
      <w:r w:rsidRPr="00F94A29">
        <w:rPr>
          <w:rFonts w:ascii="Times New Roman" w:hAnsi="Times New Roman" w:cs="Times New Roman"/>
        </w:rPr>
        <w:t xml:space="preserve"> настоящего Порядка фактический пробег, приведенный по вместимости, транспортных средств, используемых для перевозок по </w:t>
      </w:r>
      <w:proofErr w:type="spellStart"/>
      <w:r w:rsidRPr="00F94A29">
        <w:rPr>
          <w:rFonts w:ascii="Times New Roman" w:hAnsi="Times New Roman" w:cs="Times New Roman"/>
        </w:rPr>
        <w:t>j-ому</w:t>
      </w:r>
      <w:proofErr w:type="spellEnd"/>
      <w:r w:rsidRPr="00F94A29">
        <w:rPr>
          <w:rFonts w:ascii="Times New Roman" w:hAnsi="Times New Roman" w:cs="Times New Roman"/>
        </w:rPr>
        <w:t xml:space="preserve"> маршруту в течение периода не менее 12 месяцев, предшествующего дате начала проведения расчетов НМЦК, место-км;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038" style="width:29.45pt;height:20.65pt" coordsize="" o:spt="100" adj="0,,0" path="" filled="f" stroked="f">
            <v:stroke joinstyle="miter"/>
            <v:imagedata r:id="rId23" o:title="base_1_328102_32781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определенный в соответствии с </w:t>
      </w:r>
      <w:hyperlink w:anchor="P92" w:history="1">
        <w:r w:rsidRPr="00F94A29">
          <w:rPr>
            <w:rFonts w:ascii="Times New Roman" w:hAnsi="Times New Roman" w:cs="Times New Roman"/>
            <w:color w:val="0000FF"/>
          </w:rPr>
          <w:t>пунктом 6</w:t>
        </w:r>
      </w:hyperlink>
      <w:r w:rsidRPr="00F94A29">
        <w:rPr>
          <w:rFonts w:ascii="Times New Roman" w:hAnsi="Times New Roman" w:cs="Times New Roman"/>
        </w:rPr>
        <w:t xml:space="preserve"> настоящего Порядка планируемый пробег, приведенный по вместимости транспортных средств, используемых для перевозок по </w:t>
      </w:r>
      <w:proofErr w:type="spellStart"/>
      <w:r w:rsidRPr="00F94A29">
        <w:rPr>
          <w:rFonts w:ascii="Times New Roman" w:hAnsi="Times New Roman" w:cs="Times New Roman"/>
        </w:rPr>
        <w:t>j-ому</w:t>
      </w:r>
      <w:proofErr w:type="spellEnd"/>
      <w:r w:rsidRPr="00F94A29">
        <w:rPr>
          <w:rFonts w:ascii="Times New Roman" w:hAnsi="Times New Roman" w:cs="Times New Roman"/>
        </w:rPr>
        <w:t xml:space="preserve"> маршруту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контракта, место-км;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1"/>
        </w:rPr>
        <w:pict>
          <v:shape id="_x0000_i1039" style="width:11.25pt;height:12.5pt" coordsize="" o:spt="100" adj="0,,0" path="" filled="f" stroked="f">
            <v:stroke joinstyle="miter"/>
            <v:imagedata r:id="rId24" o:title="base_1_328102_32782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количество предусмотренных контрактом маршрутов;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1"/>
        </w:rPr>
        <w:pict>
          <v:shape id="_x0000_i1040" style="width:14.4pt;height:12.5pt" coordsize="" o:spt="100" adj="0,,0" path="" filled="f" stroked="f">
            <v:stroke joinstyle="miter"/>
            <v:imagedata r:id="rId25" o:title="base_1_328102_32783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срок действия контракта, лет.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В случае если до осуществления закупок перевозки по предусмотренным контрактом маршрутам не выполнялись или выполнялись в течение периода менее 12 месяцев, планируемая плата за проезд пассажиров и провоз багажа, оставляемая в распоряжении подрядчика, определяется по формуле (5).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26"/>
        </w:rPr>
        <w:pict>
          <v:shape id="_x0000_i1041" style="width:145.25pt;height:37.55pt" coordsize="" o:spt="100" adj="0,,0" path="" filled="f" stroked="f">
            <v:stroke joinstyle="miter"/>
            <v:imagedata r:id="rId26" o:title="base_1_328102_32784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42" style="width:16.3pt;height:20.05pt" coordsize="" o:spt="100" adj="0,,0" path="" filled="f" stroked="f">
            <v:stroke joinstyle="miter"/>
            <v:imagedata r:id="rId27" o:title="base_1_328102_32785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определенная в соответствии с </w:t>
      </w:r>
      <w:hyperlink w:anchor="P100" w:history="1">
        <w:r w:rsidRPr="00F94A29">
          <w:rPr>
            <w:rFonts w:ascii="Times New Roman" w:hAnsi="Times New Roman" w:cs="Times New Roman"/>
            <w:color w:val="0000FF"/>
          </w:rPr>
          <w:t>пунктом 7</w:t>
        </w:r>
      </w:hyperlink>
      <w:r w:rsidRPr="00F94A29">
        <w:rPr>
          <w:rFonts w:ascii="Times New Roman" w:hAnsi="Times New Roman" w:cs="Times New Roman"/>
        </w:rPr>
        <w:t xml:space="preserve"> настоящего Порядка максимальная стоимость работы транспортных средств i-го класса за весь срок действия контракта, руб.;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43" style="width:17.55pt;height:20.05pt" coordsize="" o:spt="100" adj="0,,0" path="" filled="f" stroked="f">
            <v:stroke joinstyle="miter"/>
            <v:imagedata r:id="rId28" o:title="base_1_328102_32786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коэффициент возмещения стоимости работы выручкой от оплаты проезда, рассчитанный как соотношение общей фактической платы за проезд пассажиров и провоз багажа по ранее установленным маршрутам к общей фактической себестоимости работы, совершенной всеми транспортными средствами на ранее установленных маршрутах за период, равный не менее 12 месяцев до даты начала проведения расчетов НМЦК;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5"/>
        </w:rPr>
        <w:pict>
          <v:shape id="_x0000_i1044" style="width:11.25pt;height:16.3pt" coordsize="" o:spt="100" adj="0,,0" path="" filled="f" stroked="f">
            <v:stroke joinstyle="miter"/>
            <v:imagedata r:id="rId29" o:title="base_1_328102_32787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количество предусмотренных контрактом классов транспортных средств.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84"/>
      <w:bookmarkEnd w:id="2"/>
      <w:r w:rsidRPr="00F94A29">
        <w:rPr>
          <w:rFonts w:ascii="Times New Roman" w:hAnsi="Times New Roman" w:cs="Times New Roman"/>
        </w:rPr>
        <w:t xml:space="preserve">5. Фактический пробег, приведенный по вместимости, транспортных средств, используемых для перевозок по </w:t>
      </w:r>
      <w:proofErr w:type="spellStart"/>
      <w:r w:rsidRPr="00F94A29">
        <w:rPr>
          <w:rFonts w:ascii="Times New Roman" w:hAnsi="Times New Roman" w:cs="Times New Roman"/>
        </w:rPr>
        <w:t>j-ому</w:t>
      </w:r>
      <w:proofErr w:type="spellEnd"/>
      <w:r w:rsidRPr="00F94A29">
        <w:rPr>
          <w:rFonts w:ascii="Times New Roman" w:hAnsi="Times New Roman" w:cs="Times New Roman"/>
        </w:rPr>
        <w:t xml:space="preserve"> маршруту в течение периода не менее 12 месяцев, предшествующего дате начала проведения расчетов НМЦК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9"/>
        </w:rPr>
        <w:pict>
          <v:shape id="_x0000_i1045" style="width:30.05pt;height:20.65pt" coordsize="" o:spt="100" adj="0,,0" path="" filled="f" stroked="f">
            <v:stroke joinstyle="miter"/>
            <v:imagedata r:id="rId30" o:title="base_1_328102_32788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), </w:t>
      </w:r>
      <w:proofErr w:type="gramEnd"/>
      <w:r w:rsidRPr="00F94A29">
        <w:rPr>
          <w:rFonts w:ascii="Times New Roman" w:hAnsi="Times New Roman" w:cs="Times New Roman"/>
        </w:rPr>
        <w:t>определяется по формуле (6).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26"/>
        </w:rPr>
        <w:pict>
          <v:shape id="_x0000_i1046" style="width:189.1pt;height:37.55pt" coordsize="" o:spt="100" adj="0,,0" path="" filled="f" stroked="f">
            <v:stroke joinstyle="miter"/>
            <v:imagedata r:id="rId31" o:title="base_1_328102_32789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047" style="width:20.65pt;height:20.65pt" coordsize="" o:spt="100" adj="0,,0" path="" filled="f" stroked="f">
            <v:stroke joinstyle="miter"/>
            <v:imagedata r:id="rId32" o:title="base_1_328102_32790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фактический пробег транспортных средств i-го класса по </w:t>
      </w:r>
      <w:proofErr w:type="spellStart"/>
      <w:r w:rsidRPr="00F94A29">
        <w:rPr>
          <w:rFonts w:ascii="Times New Roman" w:hAnsi="Times New Roman" w:cs="Times New Roman"/>
        </w:rPr>
        <w:t>j-ому</w:t>
      </w:r>
      <w:proofErr w:type="spellEnd"/>
      <w:r w:rsidRPr="00F94A29">
        <w:rPr>
          <w:rFonts w:ascii="Times New Roman" w:hAnsi="Times New Roman" w:cs="Times New Roman"/>
        </w:rPr>
        <w:t xml:space="preserve"> маршруту в течение периода не менее 12 месяцев, предшествующего дате начала проведения расчетов НМЦК, км;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48" style="width:16.3pt;height:20.05pt" coordsize="" o:spt="100" adj="0,,0" path="" filled="f" stroked="f">
            <v:stroke joinstyle="miter"/>
            <v:imagedata r:id="rId33" o:title="base_1_328102_32791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 xml:space="preserve">- максимальная вместимость транспортных средств i-го класса, мест (определяется в соответствии с документацией завода-изготовителя для перевозок в междугородном сообщении - по числу мест для сидения, в городском и пригородном сообщениях - с учетом мест для стоящих </w:t>
      </w:r>
      <w:r w:rsidRPr="00F94A29">
        <w:rPr>
          <w:rFonts w:ascii="Times New Roman" w:hAnsi="Times New Roman" w:cs="Times New Roman"/>
        </w:rPr>
        <w:lastRenderedPageBreak/>
        <w:t>пассажиров);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3"/>
        </w:rPr>
        <w:pict>
          <v:shape id="_x0000_i1049" style="width:13.15pt;height:14.4pt" coordsize="" o:spt="100" adj="0,,0" path="" filled="f" stroked="f">
            <v:stroke joinstyle="miter"/>
            <v:imagedata r:id="rId34" o:title="base_1_328102_32792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количество предусмотренных контрактом классов транспортных средств на </w:t>
      </w:r>
      <w:proofErr w:type="spellStart"/>
      <w:r w:rsidRPr="00F94A29">
        <w:rPr>
          <w:rFonts w:ascii="Times New Roman" w:hAnsi="Times New Roman" w:cs="Times New Roman"/>
        </w:rPr>
        <w:t>j-ом</w:t>
      </w:r>
      <w:proofErr w:type="spellEnd"/>
      <w:r w:rsidRPr="00F94A29">
        <w:rPr>
          <w:rFonts w:ascii="Times New Roman" w:hAnsi="Times New Roman" w:cs="Times New Roman"/>
        </w:rPr>
        <w:t xml:space="preserve"> маршруте.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92"/>
      <w:bookmarkEnd w:id="3"/>
      <w:r w:rsidRPr="00F94A29">
        <w:rPr>
          <w:rFonts w:ascii="Times New Roman" w:hAnsi="Times New Roman" w:cs="Times New Roman"/>
        </w:rPr>
        <w:t xml:space="preserve">6. Планируемый пробег, приведенный по вместимости, транспортных средств, используемых для перевозок по </w:t>
      </w:r>
      <w:proofErr w:type="spellStart"/>
      <w:r w:rsidRPr="00F94A29">
        <w:rPr>
          <w:rFonts w:ascii="Times New Roman" w:hAnsi="Times New Roman" w:cs="Times New Roman"/>
        </w:rPr>
        <w:t>j-ому</w:t>
      </w:r>
      <w:proofErr w:type="spellEnd"/>
      <w:r w:rsidRPr="00F94A29">
        <w:rPr>
          <w:rFonts w:ascii="Times New Roman" w:hAnsi="Times New Roman" w:cs="Times New Roman"/>
        </w:rPr>
        <w:t xml:space="preserve"> маршруту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9"/>
        </w:rPr>
        <w:pict>
          <v:shape id="_x0000_i1050" style="width:29.45pt;height:20.65pt" coordsize="" o:spt="100" adj="0,,0" path="" filled="f" stroked="f">
            <v:stroke joinstyle="miter"/>
            <v:imagedata r:id="rId35" o:title="base_1_328102_32793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), </w:t>
      </w:r>
      <w:proofErr w:type="gramEnd"/>
      <w:r w:rsidRPr="00F94A29">
        <w:rPr>
          <w:rFonts w:ascii="Times New Roman" w:hAnsi="Times New Roman" w:cs="Times New Roman"/>
        </w:rPr>
        <w:t>определяется по формуле (7).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26"/>
        </w:rPr>
        <w:pict>
          <v:shape id="_x0000_i1051" style="width:187.2pt;height:37.55pt" coordsize="" o:spt="100" adj="0,,0" path="" filled="f" stroked="f">
            <v:stroke joinstyle="miter"/>
            <v:imagedata r:id="rId36" o:title="base_1_328102_32794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052" style="width:20.05pt;height:20.65pt" coordsize="" o:spt="100" adj="0,,0" path="" filled="f" stroked="f">
            <v:stroke joinstyle="miter"/>
            <v:imagedata r:id="rId37" o:title="base_1_328102_32795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предусмотренный контрактом пробег транспортных средств i-го класса по </w:t>
      </w:r>
      <w:proofErr w:type="spellStart"/>
      <w:r w:rsidRPr="00F94A29">
        <w:rPr>
          <w:rFonts w:ascii="Times New Roman" w:hAnsi="Times New Roman" w:cs="Times New Roman"/>
        </w:rPr>
        <w:t>j-ому</w:t>
      </w:r>
      <w:proofErr w:type="spellEnd"/>
      <w:r w:rsidRPr="00F94A29">
        <w:rPr>
          <w:rFonts w:ascii="Times New Roman" w:hAnsi="Times New Roman" w:cs="Times New Roman"/>
        </w:rPr>
        <w:t xml:space="preserve"> маршруту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контракта, </w:t>
      </w:r>
      <w:proofErr w:type="gramStart"/>
      <w:r w:rsidRPr="00F94A29">
        <w:rPr>
          <w:rFonts w:ascii="Times New Roman" w:hAnsi="Times New Roman" w:cs="Times New Roman"/>
        </w:rPr>
        <w:t>км</w:t>
      </w:r>
      <w:proofErr w:type="gramEnd"/>
      <w:r w:rsidRPr="00F94A29">
        <w:rPr>
          <w:rFonts w:ascii="Times New Roman" w:hAnsi="Times New Roman" w:cs="Times New Roman"/>
        </w:rPr>
        <w:t>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53" style="width:16.3pt;height:20.05pt" coordsize="" o:spt="100" adj="0,,0" path="" filled="f" stroked="f">
            <v:stroke joinstyle="miter"/>
            <v:imagedata r:id="rId38" o:title="base_1_328102_32796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максимальная вместимость транспортных средств i-го класса, мест (определяется в соответствии с документацией завода-изготовителя для перевозок в междугородном сообщении - по числу мест для сидения, в городском и пригородном сообщениях - с учетом мест для стоящих пассажиров);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3"/>
        </w:rPr>
        <w:pict>
          <v:shape id="_x0000_i1054" style="width:13.15pt;height:14.4pt" coordsize="" o:spt="100" adj="0,,0" path="" filled="f" stroked="f">
            <v:stroke joinstyle="miter"/>
            <v:imagedata r:id="rId34" o:title="base_1_328102_32797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количество предусмотренных контрактом классов транспортных средств на </w:t>
      </w:r>
      <w:proofErr w:type="spellStart"/>
      <w:r w:rsidRPr="00F94A29">
        <w:rPr>
          <w:rFonts w:ascii="Times New Roman" w:hAnsi="Times New Roman" w:cs="Times New Roman"/>
        </w:rPr>
        <w:t>j-ом</w:t>
      </w:r>
      <w:proofErr w:type="spellEnd"/>
      <w:r w:rsidRPr="00F94A29">
        <w:rPr>
          <w:rFonts w:ascii="Times New Roman" w:hAnsi="Times New Roman" w:cs="Times New Roman"/>
        </w:rPr>
        <w:t xml:space="preserve"> маршруте.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00"/>
      <w:bookmarkEnd w:id="4"/>
      <w:r w:rsidRPr="00F94A29">
        <w:rPr>
          <w:rFonts w:ascii="Times New Roman" w:hAnsi="Times New Roman" w:cs="Times New Roman"/>
        </w:rPr>
        <w:t>7. Максимальная стоимость работы транспортных средств i-го класса за весь срок действия контракта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055" style="width:16.3pt;height:20.05pt" coordsize="" o:spt="100" adj="0,,0" path="" filled="f" stroked="f">
            <v:stroke joinstyle="miter"/>
            <v:imagedata r:id="rId39" o:title="base_1_328102_32798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определяется по формуле (8).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26"/>
        </w:rPr>
        <w:pict>
          <v:shape id="_x0000_i1056" style="width:423.25pt;height:37.55pt" coordsize="" o:spt="100" adj="0,,0" path="" filled="f" stroked="f">
            <v:stroke joinstyle="miter"/>
            <v:imagedata r:id="rId40" o:title="base_1_328102_32799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57" style="width:16.3pt;height:20.05pt" coordsize="" o:spt="100" adj="0,,0" path="" filled="f" stroked="f">
            <v:stroke joinstyle="miter"/>
            <v:imagedata r:id="rId41" o:title="base_1_328102_32800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139" w:history="1">
        <w:r w:rsidRPr="00F94A29">
          <w:rPr>
            <w:rFonts w:ascii="Times New Roman" w:hAnsi="Times New Roman" w:cs="Times New Roman"/>
            <w:color w:val="0000FF"/>
          </w:rPr>
          <w:t>приложениями N 1</w:t>
        </w:r>
      </w:hyperlink>
      <w:r w:rsidRPr="00F94A29">
        <w:rPr>
          <w:rFonts w:ascii="Times New Roman" w:hAnsi="Times New Roman" w:cs="Times New Roman"/>
        </w:rPr>
        <w:t xml:space="preserve">, </w:t>
      </w:r>
      <w:hyperlink w:anchor="P424" w:history="1">
        <w:r w:rsidRPr="00F94A29">
          <w:rPr>
            <w:rFonts w:ascii="Times New Roman" w:hAnsi="Times New Roman" w:cs="Times New Roman"/>
            <w:color w:val="0000FF"/>
          </w:rPr>
          <w:t>2</w:t>
        </w:r>
      </w:hyperlink>
      <w:r w:rsidRPr="00F94A29">
        <w:rPr>
          <w:rFonts w:ascii="Times New Roman" w:hAnsi="Times New Roman" w:cs="Times New Roman"/>
        </w:rPr>
        <w:t xml:space="preserve"> и </w:t>
      </w:r>
      <w:hyperlink w:anchor="P757" w:history="1">
        <w:r w:rsidRPr="00F94A29">
          <w:rPr>
            <w:rFonts w:ascii="Times New Roman" w:hAnsi="Times New Roman" w:cs="Times New Roman"/>
            <w:color w:val="0000FF"/>
          </w:rPr>
          <w:t>3</w:t>
        </w:r>
      </w:hyperlink>
      <w:r w:rsidRPr="00F94A29">
        <w:rPr>
          <w:rFonts w:ascii="Times New Roman" w:hAnsi="Times New Roman" w:cs="Times New Roman"/>
        </w:rPr>
        <w:t xml:space="preserve"> к настоящему Порядку максимальные себестоимости 1 км пробега соответственно автобусов, трамваев и троллейбусов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контракта, руб./км;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3"/>
        </w:rPr>
        <w:pict>
          <v:shape id="_x0000_i1058" style="width:13.15pt;height:14.4pt" coordsize="" o:spt="100" adj="0,,0" path="" filled="f" stroked="f">
            <v:stroke joinstyle="miter"/>
            <v:imagedata r:id="rId42" o:title="base_1_328102_32801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уровень рентабельности. До 1 января 2022 г. при расчете принимают значение 1,048; после 1 января 2022 г. - 1,096;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59" style="width:16.3pt;height:20.05pt" coordsize="" o:spt="100" adj="0,,0" path="" filled="f" stroked="f">
            <v:stroke joinstyle="miter"/>
            <v:imagedata r:id="rId43" o:title="base_1_328102_32802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планируемый пробег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контракта, </w:t>
      </w:r>
      <w:proofErr w:type="gramStart"/>
      <w:r w:rsidRPr="00F94A29">
        <w:rPr>
          <w:rFonts w:ascii="Times New Roman" w:hAnsi="Times New Roman" w:cs="Times New Roman"/>
        </w:rPr>
        <w:t>км</w:t>
      </w:r>
      <w:proofErr w:type="gramEnd"/>
      <w:r w:rsidRPr="00F94A29">
        <w:rPr>
          <w:rFonts w:ascii="Times New Roman" w:hAnsi="Times New Roman" w:cs="Times New Roman"/>
        </w:rPr>
        <w:t>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6"/>
        </w:rPr>
        <w:pict>
          <v:shape id="_x0000_i1060" style="width:13.15pt;height:17.55pt" coordsize="" o:spt="100" adj="0,,0" path="" filled="f" stroked="f">
            <v:stroke joinstyle="miter"/>
            <v:imagedata r:id="rId44" o:title="base_1_328102_32803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 использования пробега. При расчете принимают значения, равные средним фактически сложившимся при осуществлении регулярных перевозок по регулируемым тарифам автомобильным транспортом и городским наземным электрическим транспортом общего пользования в территориально-административном образовании; при отсутствии такой информации принимают значения, равные 0,9 при перевозках в городском сообщении, 0,91 - в пригородном сообщении и 0,95 - в междугородном сообщении;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61" style="width:19.4pt;height:20.05pt" coordsize="" o:spt="100" adj="0,,0" path="" filled="f" stroked="f">
            <v:stroke joinstyle="miter"/>
            <v:imagedata r:id="rId45" o:title="base_1_328102_32804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вознаграждение за реализацию билетов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 (в случае, </w:t>
      </w:r>
      <w:r w:rsidRPr="00F94A29">
        <w:rPr>
          <w:rFonts w:ascii="Times New Roman" w:hAnsi="Times New Roman" w:cs="Times New Roman"/>
        </w:rPr>
        <w:lastRenderedPageBreak/>
        <w:t>если реализация билетов осуществляется сторонними организациями);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62" style="width:19.4pt;height:20.05pt" coordsize="" o:spt="100" adj="0,,0" path="" filled="f" stroked="f">
            <v:stroke joinstyle="miter"/>
            <v:imagedata r:id="rId46" o:title="base_1_328102_32805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установленное реестром маршрутов в отношении маршрутов, предусмотренных контрактом, максимальное количество транспортных средств i-го класса, ед.;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63" style="width:17.55pt;height:20.05pt" coordsize="" o:spt="100" adj="0,,0" path="" filled="f" stroked="f">
            <v:stroke joinstyle="miter"/>
            <v:imagedata r:id="rId47" o:title="base_1_328102_32806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определенная в соответствии с </w:t>
      </w:r>
      <w:hyperlink w:anchor="P119" w:history="1">
        <w:r w:rsidRPr="00F94A29">
          <w:rPr>
            <w:rFonts w:ascii="Times New Roman" w:hAnsi="Times New Roman" w:cs="Times New Roman"/>
            <w:color w:val="0000FF"/>
          </w:rPr>
          <w:t>пунктом 8</w:t>
        </w:r>
      </w:hyperlink>
      <w:r w:rsidRPr="00F94A29">
        <w:rPr>
          <w:rFonts w:ascii="Times New Roman" w:hAnsi="Times New Roman" w:cs="Times New Roman"/>
        </w:rPr>
        <w:t xml:space="preserve"> настоящего Порядка средняя рыночная стоимость новых транспортных средств i-го класса на дату начала проведения расчета НМЦК, руб.;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64" style="width:22.55pt;height:20.05pt" coordsize="" o:spt="100" adj="0,,0" path="" filled="f" stroked="f">
            <v:stroke joinstyle="miter"/>
            <v:imagedata r:id="rId48" o:title="base_1_328102_32807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индекс цен на машины и оборудование для t-ого года срока действия контракта (принимается равным прогнозному индексу цен производителей машин и оборудования для каждого года срока действия контракта, определяемому Минэкономразвития России в прогнозе социально-экономического развития Российской Федерации (если срок действия контракта превышает срок прогноза, индекс цен производителей машин и оборудования для каждого года срока действия контракта, не указанного в прогнозе, принимается</w:t>
      </w:r>
      <w:proofErr w:type="gramEnd"/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равным индексу цен производителей машин и оборудования, указанному для последнего года прогноза));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65" style="width:16.3pt;height:20.05pt" coordsize="" o:spt="100" adj="0,,0" path="" filled="f" stroked="f">
            <v:stroke joinstyle="miter"/>
            <v:imagedata r:id="rId49" o:title="base_1_328102_32808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срок полезного использования транспортных средств i-го класса, определенный в соответствии с </w:t>
      </w:r>
      <w:hyperlink r:id="rId50" w:history="1">
        <w:r w:rsidRPr="00F94A29">
          <w:rPr>
            <w:rFonts w:ascii="Times New Roman" w:hAnsi="Times New Roman" w:cs="Times New Roman"/>
            <w:color w:val="0000FF"/>
          </w:rPr>
          <w:t>Классификацией</w:t>
        </w:r>
      </w:hyperlink>
      <w:r w:rsidRPr="00F94A29">
        <w:rPr>
          <w:rFonts w:ascii="Times New Roman" w:hAnsi="Times New Roman" w:cs="Times New Roman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&lt;4&gt;, лет;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--------------------------------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94A29">
        <w:rPr>
          <w:rFonts w:ascii="Times New Roman" w:hAnsi="Times New Roman" w:cs="Times New Roman"/>
        </w:rPr>
        <w:t>&lt;4&gt; Собрание законодательства Российской Федерации, 2002, N 1, ст. 52; 2003, N 28, ст. 2940, N 33, ст. 3270; 2006, N 48, ст. 5028; 2008, N 39, ст. 4434; 2009, N 9, ст. 1128; 2010, N 51, ст. 6942; 2015, N 28, ст. 4239; 2016, N 29, ст. 4818; 2018, N 19, ст. 2749.</w:t>
      </w:r>
      <w:proofErr w:type="gramEnd"/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1"/>
        </w:rPr>
        <w:pict>
          <v:shape id="_x0000_i1066" style="width:14.4pt;height:12.5pt" coordsize="" o:spt="100" adj="0,,0" path="" filled="f" stroked="f">
            <v:stroke joinstyle="miter"/>
            <v:imagedata r:id="rId51" o:title="base_1_328102_32809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срок действия контракта, лет;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pict>
          <v:shape id="_x0000_i1067" style="width:14.4pt;height:11.25pt" coordsize="" o:spt="100" adj="0,,0" path="" filled="f" stroked="f">
            <v:stroke joinstyle="miter"/>
            <v:imagedata r:id="rId52" o:title="base_1_328102_32810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общее количество месяцев исполнения контракта, в том числе неполных.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19"/>
      <w:bookmarkEnd w:id="5"/>
      <w:r w:rsidRPr="00F94A29">
        <w:rPr>
          <w:rFonts w:ascii="Times New Roman" w:hAnsi="Times New Roman" w:cs="Times New Roman"/>
        </w:rPr>
        <w:t xml:space="preserve">8. </w:t>
      </w:r>
      <w:proofErr w:type="gramStart"/>
      <w:r w:rsidRPr="00F94A29">
        <w:rPr>
          <w:rFonts w:ascii="Times New Roman" w:hAnsi="Times New Roman" w:cs="Times New Roman"/>
        </w:rPr>
        <w:t>Средняя рыночная стоимость новых транспортных средств i-го класса на дату начала проведения расчета НМЦК (</w:t>
      </w:r>
      <w:r w:rsidRPr="00F94A29">
        <w:rPr>
          <w:rFonts w:ascii="Times New Roman" w:hAnsi="Times New Roman" w:cs="Times New Roman"/>
          <w:position w:val="-8"/>
        </w:rPr>
        <w:pict>
          <v:shape id="_x0000_i1068" style="width:17.55pt;height:20.05pt" coordsize="" o:spt="100" adj="0,,0" path="" filled="f" stroked="f">
            <v:stroke joinstyle="miter"/>
            <v:imagedata r:id="rId47" o:title="base_1_328102_32811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>) определяется как среднеарифметическое значение цен, указанных в полученных по запросу заказчика ответах поставщиков данных транспортных средств, находящихся в том же федеральном округе, что и заказчик.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Запрос заказчика должен быть составлен с учетом требований контракта к вместимости, оснащению и иным характеристикам транспортных средств.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Опрос продолжается до получения 3 - 4 ответов, в которых указаны стоимости транспортных средств i-го класса, различающиеся в пределах не более 10%. Ответы, не соответствующие данному требованию, не учитываются.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Приложение N 1</w:t>
      </w:r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 xml:space="preserve">к Порядку определения </w:t>
      </w:r>
      <w:proofErr w:type="gramStart"/>
      <w:r w:rsidRPr="00F94A29">
        <w:rPr>
          <w:rFonts w:ascii="Times New Roman" w:hAnsi="Times New Roman" w:cs="Times New Roman"/>
        </w:rPr>
        <w:t>начальной</w:t>
      </w:r>
      <w:proofErr w:type="gramEnd"/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(максимальной) цены контракта,</w:t>
      </w:r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а также цены контракта, заключаемого</w:t>
      </w:r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с единственным поставщиком</w:t>
      </w:r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(подрядчиком, исполнителем),</w:t>
      </w:r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при осуществлении закупок в сфере</w:t>
      </w:r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lastRenderedPageBreak/>
        <w:t>регулярных перевозок пассажиров</w:t>
      </w:r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и багажа автомобильным транспортом</w:t>
      </w:r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и городским наземным</w:t>
      </w:r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электрическим транспортом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bookmarkStart w:id="6" w:name="P139"/>
      <w:bookmarkEnd w:id="6"/>
      <w:r w:rsidRPr="00F94A29">
        <w:rPr>
          <w:rFonts w:ascii="Times New Roman" w:hAnsi="Times New Roman" w:cs="Times New Roman"/>
        </w:rPr>
        <w:t>РАСЧЕТ МАКСИМАЛЬНОЙ СЕБЕСТОИМОСТИ 1 КМ ПРОБЕГА АВТОБУСОВ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 xml:space="preserve">1. Максимальная себестоимость 1 км пробега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069" style="width:16.3pt;height:20.05pt" coordsize="" o:spt="100" adj="0,,0" path="" filled="f" stroked="f">
            <v:stroke joinstyle="miter"/>
            <v:imagedata r:id="rId53" o:title="base_1_328102_32812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определяется по формуле (1).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70" style="width:395.7pt;height:20.05pt" coordsize="" o:spt="100" adj="0,,0" path="" filled="f" stroked="f">
            <v:stroke joinstyle="miter"/>
            <v:imagedata r:id="rId54" o:title="base_1_328102_32813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71" style="width:30.7pt;height:20.05pt" coordsize="" o:spt="100" adj="0,,0" path="" filled="f" stroked="f">
            <v:stroke joinstyle="miter"/>
            <v:imagedata r:id="rId55" o:title="base_1_328102_32814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154" w:history="1">
        <w:r w:rsidRPr="00F94A29">
          <w:rPr>
            <w:rFonts w:ascii="Times New Roman" w:hAnsi="Times New Roman" w:cs="Times New Roman"/>
            <w:color w:val="0000FF"/>
          </w:rPr>
          <w:t>пунктом 2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оплату труда водителей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72" style="width:30.05pt;height:20.05pt" coordsize="" o:spt="100" adj="0,,0" path="" filled="f" stroked="f">
            <v:stroke joinstyle="miter"/>
            <v:imagedata r:id="rId56" o:title="base_1_328102_32815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239" w:history="1">
        <w:r w:rsidRPr="00F94A29">
          <w:rPr>
            <w:rFonts w:ascii="Times New Roman" w:hAnsi="Times New Roman" w:cs="Times New Roman"/>
            <w:color w:val="0000FF"/>
          </w:rPr>
          <w:t>пунктом 4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оплату труда кондукторов транспортных сре</w:t>
      </w:r>
      <w:proofErr w:type="gramStart"/>
      <w:r w:rsidRPr="00F94A29">
        <w:rPr>
          <w:rFonts w:ascii="Times New Roman" w:hAnsi="Times New Roman" w:cs="Times New Roman"/>
        </w:rPr>
        <w:t xml:space="preserve">дств в </w:t>
      </w:r>
      <w:proofErr w:type="spellStart"/>
      <w:r w:rsidRPr="00F94A29">
        <w:rPr>
          <w:rFonts w:ascii="Times New Roman" w:hAnsi="Times New Roman" w:cs="Times New Roman"/>
        </w:rPr>
        <w:t>t-</w:t>
      </w:r>
      <w:proofErr w:type="gramEnd"/>
      <w:r w:rsidRPr="00F94A29">
        <w:rPr>
          <w:rFonts w:ascii="Times New Roman" w:hAnsi="Times New Roman" w:cs="Times New Roman"/>
        </w:rPr>
        <w:t>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 (расходы на оплату труда кондукторов включаются в состав себестоимости в случае, если контрактом обязанность содержать кондукторов возлагается на перевозчика);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73" style="width:24.4pt;height:20.05pt" coordsize="" o:spt="100" adj="0,,0" path="" filled="f" stroked="f">
            <v:stroke joinstyle="miter"/>
            <v:imagedata r:id="rId57" o:title="base_1_328102_32816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260" w:history="1">
        <w:r w:rsidRPr="00F94A29">
          <w:rPr>
            <w:rFonts w:ascii="Times New Roman" w:hAnsi="Times New Roman" w:cs="Times New Roman"/>
            <w:color w:val="0000FF"/>
          </w:rPr>
          <w:t>пунктом 6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отчисления на социальные нужды от оплаты труда водителей и кондукторов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74" style="width:20.65pt;height:20.05pt" coordsize="" o:spt="100" adj="0,,0" path="" filled="f" stroked="f">
            <v:stroke joinstyle="miter"/>
            <v:imagedata r:id="rId58" o:title="base_1_328102_32817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268" w:history="1">
        <w:r w:rsidRPr="00F94A29">
          <w:rPr>
            <w:rFonts w:ascii="Times New Roman" w:hAnsi="Times New Roman" w:cs="Times New Roman"/>
            <w:color w:val="0000FF"/>
          </w:rPr>
          <w:t>пунктом 7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топливо для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75" style="width:29.45pt;height:20.05pt" coordsize="" o:spt="100" adj="0,,0" path="" filled="f" stroked="f">
            <v:stroke joinstyle="miter"/>
            <v:imagedata r:id="rId59" o:title="base_1_328102_32818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284" w:history="1">
        <w:r w:rsidRPr="00F94A29">
          <w:rPr>
            <w:rFonts w:ascii="Times New Roman" w:hAnsi="Times New Roman" w:cs="Times New Roman"/>
            <w:color w:val="0000FF"/>
          </w:rPr>
          <w:t>пунктом 8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смазочные и прочие эксплуатационные материалы для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76" style="width:25.65pt;height:20.05pt" coordsize="" o:spt="100" adj="0,,0" path="" filled="f" stroked="f">
            <v:stroke joinstyle="miter"/>
            <v:imagedata r:id="rId60" o:title="base_1_328102_32819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291" w:history="1">
        <w:r w:rsidRPr="00F94A29">
          <w:rPr>
            <w:rFonts w:ascii="Times New Roman" w:hAnsi="Times New Roman" w:cs="Times New Roman"/>
            <w:color w:val="0000FF"/>
          </w:rPr>
          <w:t>пунктом 9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износ и ремонт шин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77" style="width:26.3pt;height:20.05pt" coordsize="" o:spt="100" adj="0,,0" path="" filled="f" stroked="f">
            <v:stroke joinstyle="miter"/>
            <v:imagedata r:id="rId61" o:title="base_1_328102_32820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298" w:history="1">
        <w:r w:rsidRPr="00F94A29">
          <w:rPr>
            <w:rFonts w:ascii="Times New Roman" w:hAnsi="Times New Roman" w:cs="Times New Roman"/>
            <w:color w:val="0000FF"/>
          </w:rPr>
          <w:t>пунктом 10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техническое обслуживание и ремонт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78" style="width:35.7pt;height:20.05pt" coordsize="" o:spt="100" adj="0,,0" path="" filled="f" stroked="f">
            <v:stroke joinstyle="miter"/>
            <v:imagedata r:id="rId62" o:title="base_1_328102_32821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371" w:history="1">
        <w:r w:rsidRPr="00F94A29">
          <w:rPr>
            <w:rFonts w:ascii="Times New Roman" w:hAnsi="Times New Roman" w:cs="Times New Roman"/>
            <w:color w:val="0000FF"/>
          </w:rPr>
          <w:t>пунктом 14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прочие расходы по обычным видам деятельности в сумме с косвенными расходами для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54"/>
      <w:bookmarkEnd w:id="7"/>
      <w:r w:rsidRPr="00F94A29">
        <w:rPr>
          <w:rFonts w:ascii="Times New Roman" w:hAnsi="Times New Roman" w:cs="Times New Roman"/>
        </w:rPr>
        <w:t xml:space="preserve">2. Расходы на оплату труда водителей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079" style="width:30.7pt;height:20.05pt" coordsize="" o:spt="100" adj="0,,0" path="" filled="f" stroked="f">
            <v:stroke joinstyle="miter"/>
            <v:imagedata r:id="rId63" o:title="base_1_328102_32822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определяются по формуле (2).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080" style="width:402.55pt;height:20.65pt" coordsize="" o:spt="100" adj="0,,0" path="" filled="f" stroked="f">
            <v:stroke joinstyle="miter"/>
            <v:imagedata r:id="rId64" o:title="base_1_328102_32823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12 - количество месяцев в году;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1,2 - коэффициент, учитывающий расходы на оплату основного и дополнительного отпуска водителя, а также расходы на заработную плату подменного водителя на период отпуска основного водителя;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81" style="width:30.7pt;height:20.05pt" coordsize="" o:spt="100" adj="0,,0" path="" filled="f" stroked="f">
            <v:stroke joinstyle="miter"/>
            <v:imagedata r:id="rId65" o:title="base_1_328102_32824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 xml:space="preserve">- расчетная месячная оплата труда водителя транспортного средства i-го класса, устанавливаемая на уровне не менее чем определенном в соответствии с заключенным на территории соответствующего субъекта Российской Федерации, либо муниципального образования региональным, либо территориальным отраслевым соглашением в рамках реализации </w:t>
      </w:r>
      <w:hyperlink r:id="rId66" w:history="1">
        <w:r w:rsidRPr="00F94A29">
          <w:rPr>
            <w:rFonts w:ascii="Times New Roman" w:hAnsi="Times New Roman" w:cs="Times New Roman"/>
            <w:color w:val="0000FF"/>
          </w:rPr>
          <w:t>статей 45</w:t>
        </w:r>
      </w:hyperlink>
      <w:r w:rsidRPr="00F94A29">
        <w:rPr>
          <w:rFonts w:ascii="Times New Roman" w:hAnsi="Times New Roman" w:cs="Times New Roman"/>
        </w:rPr>
        <w:t xml:space="preserve"> и </w:t>
      </w:r>
      <w:hyperlink r:id="rId67" w:history="1">
        <w:r w:rsidRPr="00F94A29">
          <w:rPr>
            <w:rFonts w:ascii="Times New Roman" w:hAnsi="Times New Roman" w:cs="Times New Roman"/>
            <w:color w:val="0000FF"/>
          </w:rPr>
          <w:t>48</w:t>
        </w:r>
      </w:hyperlink>
      <w:r w:rsidRPr="00F94A29">
        <w:rPr>
          <w:rFonts w:ascii="Times New Roman" w:hAnsi="Times New Roman" w:cs="Times New Roman"/>
        </w:rPr>
        <w:t xml:space="preserve"> Трудового кодекса Российской Федерации &lt;5&gt; и Федерального отраслевого соглашения по автомобильному и городскому наземному пассажирскому транспорту или Отраслевого соглашения</w:t>
      </w:r>
      <w:proofErr w:type="gramEnd"/>
      <w:r w:rsidRPr="00F94A29">
        <w:rPr>
          <w:rFonts w:ascii="Times New Roman" w:hAnsi="Times New Roman" w:cs="Times New Roman"/>
        </w:rPr>
        <w:t xml:space="preserve"> по организациям наземного городского электрического транспорта Российской Федерации, либо, при отсутствии такого заключенного соглашения - определенном в соответствии с </w:t>
      </w:r>
      <w:hyperlink w:anchor="P173" w:history="1">
        <w:r w:rsidRPr="00F94A29">
          <w:rPr>
            <w:rFonts w:ascii="Times New Roman" w:hAnsi="Times New Roman" w:cs="Times New Roman"/>
            <w:color w:val="0000FF"/>
          </w:rPr>
          <w:t>пунктом 3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--------------------------------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&lt;5&gt; Собрание законодательства Российской Федерации, 2002, N 1, ст. 3; 2019, N 14, ст. 1461.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82" style="width:29.45pt;height:20.05pt" coordsize="" o:spt="100" adj="0,,0" path="" filled="f" stroked="f">
            <v:stroke joinstyle="miter"/>
            <v:imagedata r:id="rId68" o:title="base_1_328102_32825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планируемое количество часов работы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контракта, час</w:t>
      </w:r>
      <w:proofErr w:type="gramStart"/>
      <w:r w:rsidRPr="00F94A29">
        <w:rPr>
          <w:rFonts w:ascii="Times New Roman" w:hAnsi="Times New Roman" w:cs="Times New Roman"/>
        </w:rPr>
        <w:t>.;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83" style="width:17.55pt;height:20.05pt" coordsize="" o:spt="100" adj="0,,0" path="" filled="f" stroked="f">
            <v:stroke joinstyle="miter"/>
            <v:imagedata r:id="rId69" o:title="base_1_328102_32826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коэффициент, характеризующий продолжительность подготовительно-заключительного времени, времени прохождения </w:t>
      </w:r>
      <w:proofErr w:type="spellStart"/>
      <w:r w:rsidRPr="00F94A29">
        <w:rPr>
          <w:rFonts w:ascii="Times New Roman" w:hAnsi="Times New Roman" w:cs="Times New Roman"/>
        </w:rPr>
        <w:t>предрейсовых</w:t>
      </w:r>
      <w:proofErr w:type="spellEnd"/>
      <w:r w:rsidRPr="00F94A29">
        <w:rPr>
          <w:rFonts w:ascii="Times New Roman" w:hAnsi="Times New Roman" w:cs="Times New Roman"/>
        </w:rPr>
        <w:t xml:space="preserve"> инструктажей и медицинских осмотров водителя (при использовании автоматизированной системы </w:t>
      </w:r>
      <w:proofErr w:type="gramStart"/>
      <w:r w:rsidRPr="00F94A29">
        <w:rPr>
          <w:rFonts w:ascii="Times New Roman" w:hAnsi="Times New Roman" w:cs="Times New Roman"/>
        </w:rPr>
        <w:t>контроля за</w:t>
      </w:r>
      <w:proofErr w:type="gramEnd"/>
      <w:r w:rsidRPr="00F94A29">
        <w:rPr>
          <w:rFonts w:ascii="Times New Roman" w:hAnsi="Times New Roman" w:cs="Times New Roman"/>
        </w:rPr>
        <w:t xml:space="preserve"> оплатой проезда принимается равным 1,08 в условиях отсутствия кондуктора, при отсутствии такой системы либо при эксплуатации ее кондуктором - 1,05);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084" style="width:20.05pt;height:20.65pt" coordsize="" o:spt="100" adj="0,,0" path="" filled="f" stroked="f">
            <v:stroke joinstyle="miter"/>
            <v:imagedata r:id="rId70" o:title="base_1_328102_32827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&lt;6&gt;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--------------------------------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94A29">
        <w:rPr>
          <w:rFonts w:ascii="Times New Roman" w:hAnsi="Times New Roman" w:cs="Times New Roman"/>
        </w:rPr>
        <w:t xml:space="preserve">&lt;6&gt; </w:t>
      </w:r>
      <w:hyperlink r:id="rId71" w:history="1">
        <w:r w:rsidRPr="00F94A2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94A29">
        <w:rPr>
          <w:rFonts w:ascii="Times New Roman" w:hAnsi="Times New Roman" w:cs="Times New Roman"/>
        </w:rPr>
        <w:t xml:space="preserve"> Правительства Российской Федерации от 14 ноября 2015 г. N 1234 "О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Федерации" (Собрание законодательства Российской Федерации, 2015, N 47, ст. 6598; 2017, N 38, ст. 5627;</w:t>
      </w:r>
      <w:proofErr w:type="gramEnd"/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2018, N 19, ст. 2737, N 50, ст. 7755).</w:t>
      </w:r>
      <w:proofErr w:type="gramEnd"/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85" style="width:16.3pt;height:20.05pt" coordsize="" o:spt="100" adj="0,,0" path="" filled="f" stroked="f">
            <v:stroke joinstyle="miter"/>
            <v:imagedata r:id="rId72" o:title="base_1_328102_32828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планируемый пробег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контракта, </w:t>
      </w:r>
      <w:proofErr w:type="gramStart"/>
      <w:r w:rsidRPr="00F94A29">
        <w:rPr>
          <w:rFonts w:ascii="Times New Roman" w:hAnsi="Times New Roman" w:cs="Times New Roman"/>
        </w:rPr>
        <w:t>км</w:t>
      </w:r>
      <w:proofErr w:type="gramEnd"/>
      <w:r w:rsidRPr="00F94A29">
        <w:rPr>
          <w:rFonts w:ascii="Times New Roman" w:hAnsi="Times New Roman" w:cs="Times New Roman"/>
        </w:rPr>
        <w:t>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86" style="width:33.2pt;height:20.05pt" coordsize="" o:spt="100" adj="0,,0" path="" filled="f" stroked="f">
            <v:stroke joinstyle="miter"/>
            <v:imagedata r:id="rId73" o:title="base_1_328102_32829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 xml:space="preserve">- годовой фонд рабочего времени водителя транспортных средств при соблюдении нормальной, 40-часовой, продолжительности рабочего времени в неделю (для водителей, работающих в районах Крайнего Севера, принимается равным 1608 час., для водителей, работающих в местностях, приравненных к районам Крайнего Севера, - 1656 часов, для водителей, </w:t>
      </w:r>
      <w:r w:rsidRPr="00F94A29">
        <w:rPr>
          <w:rFonts w:ascii="Times New Roman" w:hAnsi="Times New Roman" w:cs="Times New Roman"/>
        </w:rPr>
        <w:lastRenderedPageBreak/>
        <w:t>работающих в прочих местностях, - 1744 часов).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73"/>
      <w:bookmarkEnd w:id="8"/>
      <w:r w:rsidRPr="00F94A29">
        <w:rPr>
          <w:rFonts w:ascii="Times New Roman" w:hAnsi="Times New Roman" w:cs="Times New Roman"/>
        </w:rPr>
        <w:t xml:space="preserve">3. При отсутствии на территории соответствующего субъекта Российской Федерации либо муниципального образования </w:t>
      </w:r>
      <w:proofErr w:type="gramStart"/>
      <w:r w:rsidRPr="00F94A29">
        <w:rPr>
          <w:rFonts w:ascii="Times New Roman" w:hAnsi="Times New Roman" w:cs="Times New Roman"/>
        </w:rPr>
        <w:t>регионального</w:t>
      </w:r>
      <w:proofErr w:type="gramEnd"/>
      <w:r w:rsidRPr="00F94A29">
        <w:rPr>
          <w:rFonts w:ascii="Times New Roman" w:hAnsi="Times New Roman" w:cs="Times New Roman"/>
        </w:rPr>
        <w:t xml:space="preserve"> либо территориального отраслевого соглашения, заключенного в рамках реализации </w:t>
      </w:r>
      <w:hyperlink r:id="rId74" w:history="1">
        <w:r w:rsidRPr="00F94A29">
          <w:rPr>
            <w:rFonts w:ascii="Times New Roman" w:hAnsi="Times New Roman" w:cs="Times New Roman"/>
            <w:color w:val="0000FF"/>
          </w:rPr>
          <w:t>статей 45</w:t>
        </w:r>
      </w:hyperlink>
      <w:r w:rsidRPr="00F94A29">
        <w:rPr>
          <w:rFonts w:ascii="Times New Roman" w:hAnsi="Times New Roman" w:cs="Times New Roman"/>
        </w:rPr>
        <w:t xml:space="preserve"> и </w:t>
      </w:r>
      <w:hyperlink r:id="rId75" w:history="1">
        <w:r w:rsidRPr="00F94A29">
          <w:rPr>
            <w:rFonts w:ascii="Times New Roman" w:hAnsi="Times New Roman" w:cs="Times New Roman"/>
            <w:color w:val="0000FF"/>
          </w:rPr>
          <w:t>48</w:t>
        </w:r>
      </w:hyperlink>
      <w:r w:rsidRPr="00F94A29">
        <w:rPr>
          <w:rFonts w:ascii="Times New Roman" w:hAnsi="Times New Roman" w:cs="Times New Roman"/>
        </w:rPr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Федерации, расчетная месячная оплата труда водителя транспортного средства i-го класса выбирается </w:t>
      </w:r>
      <w:proofErr w:type="gramStart"/>
      <w:r w:rsidRPr="00F94A29">
        <w:rPr>
          <w:rFonts w:ascii="Times New Roman" w:hAnsi="Times New Roman" w:cs="Times New Roman"/>
        </w:rPr>
        <w:t>наибольшая</w:t>
      </w:r>
      <w:proofErr w:type="gramEnd"/>
      <w:r w:rsidRPr="00F94A29">
        <w:rPr>
          <w:rFonts w:ascii="Times New Roman" w:hAnsi="Times New Roman" w:cs="Times New Roman"/>
        </w:rPr>
        <w:t xml:space="preserve"> из определенной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Федерации, либо определенной по формуле (3).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87" style="width:199.1pt;height:20.05pt" coordsize="" o:spt="100" adj="0,,0" path="" filled="f" stroked="f">
            <v:stroke joinstyle="miter"/>
            <v:imagedata r:id="rId76" o:title="base_1_328102_32830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5"/>
        </w:rPr>
        <w:pict>
          <v:shape id="_x0000_i1088" style="width:30.05pt;height:16.3pt" coordsize="" o:spt="100" adj="0,,0" path="" filled="f" stroked="f">
            <v:stroke joinstyle="miter"/>
            <v:imagedata r:id="rId77" o:title="base_1_328102_32831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Российской Федерации, для муниципальных маршрутов в границах субъектов Российской Федерации - городов</w:t>
      </w:r>
      <w:proofErr w:type="gramEnd"/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соответствии с данными Росстата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или Севастополем - в соответствии с данными Росстата в отношении</w:t>
      </w:r>
      <w:proofErr w:type="gramEnd"/>
      <w:r w:rsidRPr="00F94A29">
        <w:rPr>
          <w:rFonts w:ascii="Times New Roman" w:hAnsi="Times New Roman" w:cs="Times New Roman"/>
        </w:rPr>
        <w:t xml:space="preserve"> этих субъектов Российской Федерации), руб.;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89" style="width:26.3pt;height:20.05pt" coordsize="" o:spt="100" adj="0,,0" path="" filled="f" stroked="f">
            <v:stroke joinstyle="miter"/>
            <v:imagedata r:id="rId78" o:title="base_1_328102_32832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коэффициент, учитывающий дифференциацию заработной платы водителей в зависимости от класса транспортного средства и вида маршрутов (принимается в соответствии с </w:t>
      </w:r>
      <w:hyperlink w:anchor="P184" w:history="1">
        <w:r w:rsidRPr="00F94A29">
          <w:rPr>
            <w:rFonts w:ascii="Times New Roman" w:hAnsi="Times New Roman" w:cs="Times New Roman"/>
            <w:color w:val="0000FF"/>
          </w:rPr>
          <w:t>таблицей 1</w:t>
        </w:r>
      </w:hyperlink>
      <w:r w:rsidRPr="00F94A29">
        <w:rPr>
          <w:rFonts w:ascii="Times New Roman" w:hAnsi="Times New Roman" w:cs="Times New Roman"/>
        </w:rPr>
        <w:t>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90" style="width:22.55pt;height:20.05pt" coordsize="" o:spt="100" adj="0,,0" path="" filled="f" stroked="f">
            <v:stroke joinstyle="miter"/>
            <v:imagedata r:id="rId79" o:title="base_1_328102_32833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</w:t>
      </w:r>
      <w:proofErr w:type="gramStart"/>
      <w:r w:rsidRPr="00F94A29">
        <w:rPr>
          <w:rFonts w:ascii="Times New Roman" w:hAnsi="Times New Roman" w:cs="Times New Roman"/>
        </w:rPr>
        <w:t>равным</w:t>
      </w:r>
      <w:proofErr w:type="gramEnd"/>
      <w:r w:rsidRPr="00F94A29">
        <w:rPr>
          <w:rFonts w:ascii="Times New Roman" w:hAnsi="Times New Roman" w:cs="Times New Roman"/>
        </w:rPr>
        <w:t xml:space="preserve"> не менее 0,45, для г. Санкт-Петербурга - не менее 0,7, для других городов с численностью населения свыше миллиона человек - не менее 0,8, для прочих муниципальных образований - 1,0).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Таблица 1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bookmarkStart w:id="9" w:name="P184"/>
      <w:bookmarkEnd w:id="9"/>
      <w:r w:rsidRPr="00F94A29">
        <w:rPr>
          <w:rFonts w:ascii="Times New Roman" w:hAnsi="Times New Roman" w:cs="Times New Roman"/>
        </w:rPr>
        <w:t>Коэффициенты, учитывающие дифференциацию заработных плат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работников в зависимости от класса транспортного средства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и вида маршрута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091" style="width:26.3pt;height:20.05pt" coordsize="" o:spt="100" adj="0,,0" path="" filled="f" stroked="f">
            <v:stroke joinstyle="miter"/>
            <v:imagedata r:id="rId78" o:title="base_1_328102_32834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, </w:t>
      </w:r>
      <w:r w:rsidRPr="00F94A29">
        <w:rPr>
          <w:rFonts w:ascii="Times New Roman" w:hAnsi="Times New Roman" w:cs="Times New Roman"/>
          <w:position w:val="-8"/>
        </w:rPr>
        <w:pict>
          <v:shape id="_x0000_i1092" style="width:24.4pt;height:20.05pt" coordsize="" o:spt="100" adj="0,,0" path="" filled="f" stroked="f">
            <v:stroke joinstyle="miter"/>
            <v:imagedata r:id="rId80" o:title="base_1_328102_32835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>)</w:t>
      </w:r>
      <w:proofErr w:type="gramEnd"/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68"/>
        <w:gridCol w:w="1568"/>
        <w:gridCol w:w="1568"/>
        <w:gridCol w:w="1568"/>
        <w:gridCol w:w="1569"/>
      </w:tblGrid>
      <w:tr w:rsidR="00F94A29" w:rsidRPr="00F94A29">
        <w:tc>
          <w:tcPr>
            <w:tcW w:w="510" w:type="dxa"/>
            <w:vMerge w:val="restart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94A2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4A29">
              <w:rPr>
                <w:rFonts w:ascii="Times New Roman" w:hAnsi="Times New Roman" w:cs="Times New Roman"/>
              </w:rPr>
              <w:t>/</w:t>
            </w:r>
            <w:proofErr w:type="spellStart"/>
            <w:r w:rsidRPr="00F94A2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Категория работника</w:t>
            </w:r>
          </w:p>
        </w:tc>
        <w:tc>
          <w:tcPr>
            <w:tcW w:w="3136" w:type="dxa"/>
            <w:gridSpan w:val="2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Муниципальные маршруты в границах городского округа, городов федерального значения Москвы, Санкт-Петербурга, Севастополя</w:t>
            </w:r>
          </w:p>
        </w:tc>
        <w:tc>
          <w:tcPr>
            <w:tcW w:w="3137" w:type="dxa"/>
            <w:gridSpan w:val="2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Прочие маршруты</w:t>
            </w:r>
          </w:p>
        </w:tc>
      </w:tr>
      <w:tr w:rsidR="00F94A29" w:rsidRPr="00F94A29">
        <w:tc>
          <w:tcPr>
            <w:tcW w:w="510" w:type="dxa"/>
            <w:vMerge/>
          </w:tcPr>
          <w:p w:rsidR="00F94A29" w:rsidRPr="00F94A29" w:rsidRDefault="00F94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4A29" w:rsidRPr="00F94A29" w:rsidRDefault="00F94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по 01.01.2022</w:t>
            </w:r>
          </w:p>
        </w:tc>
        <w:tc>
          <w:tcPr>
            <w:tcW w:w="1568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с 01.01.2022</w:t>
            </w:r>
          </w:p>
        </w:tc>
        <w:tc>
          <w:tcPr>
            <w:tcW w:w="1568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по 01.01.2022</w:t>
            </w:r>
          </w:p>
        </w:tc>
        <w:tc>
          <w:tcPr>
            <w:tcW w:w="156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с 01.01.2022</w:t>
            </w:r>
          </w:p>
        </w:tc>
      </w:tr>
      <w:tr w:rsidR="00F94A29" w:rsidRPr="00F94A29">
        <w:tc>
          <w:tcPr>
            <w:tcW w:w="510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Водитель автобуса особо малого класса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569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1,08</w:t>
            </w:r>
          </w:p>
        </w:tc>
      </w:tr>
      <w:tr w:rsidR="00F94A29" w:rsidRPr="00F94A29">
        <w:tc>
          <w:tcPr>
            <w:tcW w:w="510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Водитель автобуса малого класса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9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1,15</w:t>
            </w:r>
          </w:p>
        </w:tc>
      </w:tr>
      <w:tr w:rsidR="00F94A29" w:rsidRPr="00F94A29">
        <w:tc>
          <w:tcPr>
            <w:tcW w:w="510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Водитель автобуса среднего класса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9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1,28</w:t>
            </w:r>
          </w:p>
        </w:tc>
      </w:tr>
      <w:tr w:rsidR="00F94A29" w:rsidRPr="00F94A29">
        <w:tc>
          <w:tcPr>
            <w:tcW w:w="510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Водитель автобуса большого класса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9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1,85</w:t>
            </w:r>
          </w:p>
        </w:tc>
      </w:tr>
      <w:tr w:rsidR="00F94A29" w:rsidRPr="00F94A29">
        <w:tc>
          <w:tcPr>
            <w:tcW w:w="510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Водитель автобуса особо большого класса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9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1,95</w:t>
            </w:r>
          </w:p>
        </w:tc>
      </w:tr>
      <w:tr w:rsidR="00F94A29" w:rsidRPr="00F94A29">
        <w:tc>
          <w:tcPr>
            <w:tcW w:w="510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F94A29" w:rsidRPr="00F94A29" w:rsidRDefault="00F94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Кондуктор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569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0,95</w:t>
            </w:r>
          </w:p>
        </w:tc>
      </w:tr>
      <w:tr w:rsidR="00F94A29" w:rsidRPr="00F94A29">
        <w:tc>
          <w:tcPr>
            <w:tcW w:w="510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Ремонтный рабочий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569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1,0</w:t>
            </w:r>
          </w:p>
        </w:tc>
      </w:tr>
    </w:tbl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239"/>
      <w:bookmarkEnd w:id="10"/>
      <w:r w:rsidRPr="00F94A29">
        <w:rPr>
          <w:rFonts w:ascii="Times New Roman" w:hAnsi="Times New Roman" w:cs="Times New Roman"/>
        </w:rPr>
        <w:t>4. Расходы на оплату труда кондукторов транспортных сре</w:t>
      </w:r>
      <w:proofErr w:type="gramStart"/>
      <w:r w:rsidRPr="00F94A29">
        <w:rPr>
          <w:rFonts w:ascii="Times New Roman" w:hAnsi="Times New Roman" w:cs="Times New Roman"/>
        </w:rPr>
        <w:t xml:space="preserve">дств в </w:t>
      </w:r>
      <w:proofErr w:type="spellStart"/>
      <w:r w:rsidRPr="00F94A29">
        <w:rPr>
          <w:rFonts w:ascii="Times New Roman" w:hAnsi="Times New Roman" w:cs="Times New Roman"/>
        </w:rPr>
        <w:t>t</w:t>
      </w:r>
      <w:proofErr w:type="gramEnd"/>
      <w:r w:rsidRPr="00F94A29">
        <w:rPr>
          <w:rFonts w:ascii="Times New Roman" w:hAnsi="Times New Roman" w:cs="Times New Roman"/>
        </w:rPr>
        <w:t>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 определяются по формуле (4).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093" style="width:421.35pt;height:20.65pt" coordsize="" o:spt="100" adj="0,,0" path="" filled="f" stroked="f">
            <v:stroke joinstyle="miter"/>
            <v:imagedata r:id="rId81" o:title="base_1_328102_32836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12 - количество месяцев в году;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1,2 - коэффициент, учитывающий расходы на оплату основного и дополнительного отпуска кондуктора, а также расходы на заработную плату подменного кондуктора на период отпуска основного кондуктора;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5"/>
        </w:rPr>
        <w:pict>
          <v:shape id="_x0000_i1094" style="width:30.7pt;height:16.3pt" coordsize="" o:spt="100" adj="0,,0" path="" filled="f" stroked="f">
            <v:stroke joinstyle="miter"/>
            <v:imagedata r:id="rId82" o:title="base_1_328102_32837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расчетная месячная оплата труда кондуктора, устанавливаемая на уровне не менее чем определенном в соответствии с заключенным на территории соответствующего субъекта Российской Федерации либо муниципального образования </w:t>
      </w:r>
      <w:proofErr w:type="gramStart"/>
      <w:r w:rsidRPr="00F94A29">
        <w:rPr>
          <w:rFonts w:ascii="Times New Roman" w:hAnsi="Times New Roman" w:cs="Times New Roman"/>
        </w:rPr>
        <w:t>региональным</w:t>
      </w:r>
      <w:proofErr w:type="gramEnd"/>
      <w:r w:rsidRPr="00F94A29">
        <w:rPr>
          <w:rFonts w:ascii="Times New Roman" w:hAnsi="Times New Roman" w:cs="Times New Roman"/>
        </w:rPr>
        <w:t xml:space="preserve"> либо территориальным отраслевым соглашением в рамках реализации </w:t>
      </w:r>
      <w:hyperlink r:id="rId83" w:history="1">
        <w:r w:rsidRPr="00F94A29">
          <w:rPr>
            <w:rFonts w:ascii="Times New Roman" w:hAnsi="Times New Roman" w:cs="Times New Roman"/>
            <w:color w:val="0000FF"/>
          </w:rPr>
          <w:t>статей 45</w:t>
        </w:r>
      </w:hyperlink>
      <w:r w:rsidRPr="00F94A29">
        <w:rPr>
          <w:rFonts w:ascii="Times New Roman" w:hAnsi="Times New Roman" w:cs="Times New Roman"/>
        </w:rPr>
        <w:t xml:space="preserve"> и </w:t>
      </w:r>
      <w:hyperlink r:id="rId84" w:history="1">
        <w:r w:rsidRPr="00F94A29">
          <w:rPr>
            <w:rFonts w:ascii="Times New Roman" w:hAnsi="Times New Roman" w:cs="Times New Roman"/>
            <w:color w:val="0000FF"/>
          </w:rPr>
          <w:t>48</w:t>
        </w:r>
      </w:hyperlink>
      <w:r w:rsidRPr="00F94A29">
        <w:rPr>
          <w:rFonts w:ascii="Times New Roman" w:hAnsi="Times New Roman" w:cs="Times New Roman"/>
        </w:rPr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Федерации, либо, при отсутствии такого заключенного соглашения - определенном в соответствии с </w:t>
      </w:r>
      <w:hyperlink w:anchor="P252" w:history="1">
        <w:r w:rsidRPr="00F94A29">
          <w:rPr>
            <w:rFonts w:ascii="Times New Roman" w:hAnsi="Times New Roman" w:cs="Times New Roman"/>
            <w:color w:val="0000FF"/>
          </w:rPr>
          <w:t>пунктом 5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95" style="width:36.3pt;height:20.05pt" coordsize="" o:spt="100" adj="0,,0" path="" filled="f" stroked="f">
            <v:stroke joinstyle="miter"/>
            <v:imagedata r:id="rId85" o:title="base_1_328102_32838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планируемое количество часов работы транспортных средств i-го класса с кондукторами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контракта, час</w:t>
      </w:r>
      <w:proofErr w:type="gramStart"/>
      <w:r w:rsidRPr="00F94A29">
        <w:rPr>
          <w:rFonts w:ascii="Times New Roman" w:hAnsi="Times New Roman" w:cs="Times New Roman"/>
        </w:rPr>
        <w:t>.;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1,05 - коэффициент, характеризующий продолжительность подготовительно-заключительного времени;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096" style="width:20.05pt;height:20.65pt" coordsize="" o:spt="100" adj="0,,0" path="" filled="f" stroked="f">
            <v:stroke joinstyle="miter"/>
            <v:imagedata r:id="rId86" o:title="base_1_328102_32839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lastRenderedPageBreak/>
        <w:pict>
          <v:shape id="_x0000_i1097" style="width:16.3pt;height:20.05pt" coordsize="" o:spt="100" adj="0,,0" path="" filled="f" stroked="f">
            <v:stroke joinstyle="miter"/>
            <v:imagedata r:id="rId87" o:title="base_1_328102_32840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планируемый пробег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контракта, </w:t>
      </w:r>
      <w:proofErr w:type="gramStart"/>
      <w:r w:rsidRPr="00F94A29">
        <w:rPr>
          <w:rFonts w:ascii="Times New Roman" w:hAnsi="Times New Roman" w:cs="Times New Roman"/>
        </w:rPr>
        <w:t>км</w:t>
      </w:r>
      <w:proofErr w:type="gramEnd"/>
      <w:r w:rsidRPr="00F94A29">
        <w:rPr>
          <w:rFonts w:ascii="Times New Roman" w:hAnsi="Times New Roman" w:cs="Times New Roman"/>
        </w:rPr>
        <w:t>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98" style="width:34.45pt;height:20.05pt" coordsize="" o:spt="100" adj="0,,0" path="" filled="f" stroked="f">
            <v:stroke joinstyle="miter"/>
            <v:imagedata r:id="rId88" o:title="base_1_328102_32841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годовой фонд рабочего времени кондуктора при соблюдении нормальной, 40-часовой продолжительности рабочего времени в неделю (для кондукторов, работающих в районах Крайнего Севера, принимается равным 1656 час., для кондукторов, работающих в местностях, приравненных к районам Крайнего Севера, - 1704 часов, для кондукторов, работающих в прочих местностях, - 1792 часов).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252"/>
      <w:bookmarkEnd w:id="11"/>
      <w:r w:rsidRPr="00F94A29">
        <w:rPr>
          <w:rFonts w:ascii="Times New Roman" w:hAnsi="Times New Roman" w:cs="Times New Roman"/>
        </w:rPr>
        <w:t xml:space="preserve">5. При отсутствии на территории соответствующего субъекта Российской Федерации либо муниципального образования </w:t>
      </w:r>
      <w:proofErr w:type="gramStart"/>
      <w:r w:rsidRPr="00F94A29">
        <w:rPr>
          <w:rFonts w:ascii="Times New Roman" w:hAnsi="Times New Roman" w:cs="Times New Roman"/>
        </w:rPr>
        <w:t>регионального</w:t>
      </w:r>
      <w:proofErr w:type="gramEnd"/>
      <w:r w:rsidRPr="00F94A29">
        <w:rPr>
          <w:rFonts w:ascii="Times New Roman" w:hAnsi="Times New Roman" w:cs="Times New Roman"/>
        </w:rPr>
        <w:t xml:space="preserve"> либо территориального отраслевого соглашения, заключенного в рамках реализации </w:t>
      </w:r>
      <w:hyperlink r:id="rId89" w:history="1">
        <w:r w:rsidRPr="00F94A29">
          <w:rPr>
            <w:rFonts w:ascii="Times New Roman" w:hAnsi="Times New Roman" w:cs="Times New Roman"/>
            <w:color w:val="0000FF"/>
          </w:rPr>
          <w:t>статей 45</w:t>
        </w:r>
      </w:hyperlink>
      <w:r w:rsidRPr="00F94A29">
        <w:rPr>
          <w:rFonts w:ascii="Times New Roman" w:hAnsi="Times New Roman" w:cs="Times New Roman"/>
        </w:rPr>
        <w:t xml:space="preserve"> и </w:t>
      </w:r>
      <w:hyperlink r:id="rId90" w:history="1">
        <w:r w:rsidRPr="00F94A29">
          <w:rPr>
            <w:rFonts w:ascii="Times New Roman" w:hAnsi="Times New Roman" w:cs="Times New Roman"/>
            <w:color w:val="0000FF"/>
          </w:rPr>
          <w:t>48</w:t>
        </w:r>
      </w:hyperlink>
      <w:r w:rsidRPr="00F94A29">
        <w:rPr>
          <w:rFonts w:ascii="Times New Roman" w:hAnsi="Times New Roman" w:cs="Times New Roman"/>
        </w:rPr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Федерации, расчетная месячная оплата труда кондуктора выбирается наибольшая из определенной в </w:t>
      </w:r>
      <w:proofErr w:type="gramStart"/>
      <w:r w:rsidRPr="00F94A29">
        <w:rPr>
          <w:rFonts w:ascii="Times New Roman" w:hAnsi="Times New Roman" w:cs="Times New Roman"/>
        </w:rPr>
        <w:t>соответствии</w:t>
      </w:r>
      <w:proofErr w:type="gramEnd"/>
      <w:r w:rsidRPr="00F94A29">
        <w:rPr>
          <w:rFonts w:ascii="Times New Roman" w:hAnsi="Times New Roman" w:cs="Times New Roman"/>
        </w:rPr>
        <w:t xml:space="preserve">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Федерации, либо определенной по формуле (5).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099" style="width:197.2pt;height:20.05pt" coordsize="" o:spt="100" adj="0,,0" path="" filled="f" stroked="f">
            <v:stroke joinstyle="miter"/>
            <v:imagedata r:id="rId91" o:title="base_1_328102_32842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5"/>
        </w:rPr>
        <w:pict>
          <v:shape id="_x0000_i1100" style="width:30.05pt;height:16.3pt" coordsize="" o:spt="100" adj="0,,0" path="" filled="f" stroked="f">
            <v:stroke joinstyle="miter"/>
            <v:imagedata r:id="rId92" o:title="base_1_328102_32843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Российской Федерации, для муниципальных маршрутов в границах субъектов Российской Федерации - городов</w:t>
      </w:r>
      <w:proofErr w:type="gramEnd"/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соответствии с данными Росстата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или Севастополем - в соответствии с данными Росстата в отношении</w:t>
      </w:r>
      <w:proofErr w:type="gramEnd"/>
      <w:r w:rsidRPr="00F94A29">
        <w:rPr>
          <w:rFonts w:ascii="Times New Roman" w:hAnsi="Times New Roman" w:cs="Times New Roman"/>
        </w:rPr>
        <w:t xml:space="preserve"> этих субъектов Российской Федерации), руб.;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01" style="width:24.4pt;height:20.05pt" coordsize="" o:spt="100" adj="0,,0" path="" filled="f" stroked="f">
            <v:stroke joinstyle="miter"/>
            <v:imagedata r:id="rId93" o:title="base_1_328102_32844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коэффициент, учитывающий дифференциацию в оплате труда кондукторов транспортных сре</w:t>
      </w:r>
      <w:proofErr w:type="gramStart"/>
      <w:r w:rsidRPr="00F94A29">
        <w:rPr>
          <w:rFonts w:ascii="Times New Roman" w:hAnsi="Times New Roman" w:cs="Times New Roman"/>
        </w:rPr>
        <w:t>дств в з</w:t>
      </w:r>
      <w:proofErr w:type="gramEnd"/>
      <w:r w:rsidRPr="00F94A29">
        <w:rPr>
          <w:rFonts w:ascii="Times New Roman" w:hAnsi="Times New Roman" w:cs="Times New Roman"/>
        </w:rPr>
        <w:t xml:space="preserve">ависимости от вида маршрутов (принимается в соответствии с </w:t>
      </w:r>
      <w:hyperlink w:anchor="P184" w:history="1">
        <w:r w:rsidRPr="00F94A29">
          <w:rPr>
            <w:rFonts w:ascii="Times New Roman" w:hAnsi="Times New Roman" w:cs="Times New Roman"/>
            <w:color w:val="0000FF"/>
          </w:rPr>
          <w:t>таблицей 1</w:t>
        </w:r>
      </w:hyperlink>
      <w:r w:rsidRPr="00F94A29">
        <w:rPr>
          <w:rFonts w:ascii="Times New Roman" w:hAnsi="Times New Roman" w:cs="Times New Roman"/>
        </w:rPr>
        <w:t>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02" style="width:22.55pt;height:20.05pt" coordsize="" o:spt="100" adj="0,,0" path="" filled="f" stroked="f">
            <v:stroke joinstyle="miter"/>
            <v:imagedata r:id="rId94" o:title="base_1_328102_32845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</w:t>
      </w:r>
      <w:proofErr w:type="gramStart"/>
      <w:r w:rsidRPr="00F94A29">
        <w:rPr>
          <w:rFonts w:ascii="Times New Roman" w:hAnsi="Times New Roman" w:cs="Times New Roman"/>
        </w:rPr>
        <w:t>равным</w:t>
      </w:r>
      <w:proofErr w:type="gramEnd"/>
      <w:r w:rsidRPr="00F94A29">
        <w:rPr>
          <w:rFonts w:ascii="Times New Roman" w:hAnsi="Times New Roman" w:cs="Times New Roman"/>
        </w:rPr>
        <w:t xml:space="preserve"> не менее 0,45, для г. Санкт-Петербурга - не менее 0,7, для других городов с численностью населения свыше миллиона человек - не менее 0,8, для прочих муниципальных образований - 1,0).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260"/>
      <w:bookmarkEnd w:id="12"/>
      <w:r w:rsidRPr="00F94A29">
        <w:rPr>
          <w:rFonts w:ascii="Times New Roman" w:hAnsi="Times New Roman" w:cs="Times New Roman"/>
        </w:rPr>
        <w:t xml:space="preserve">6. Отчисления на социальные нужды от оплаты труда водителей и кондукторов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103" style="width:24.4pt;height:20.05pt" coordsize="" o:spt="100" adj="0,,0" path="" filled="f" stroked="f">
            <v:stroke joinstyle="miter"/>
            <v:imagedata r:id="rId95" o:title="base_1_328102_32846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определяются по формуле (6).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04" style="width:258.55pt;height:20.05pt" coordsize="" o:spt="100" adj="0,,0" path="" filled="f" stroked="f">
            <v:stroke joinstyle="miter"/>
            <v:imagedata r:id="rId96" o:title="base_1_328102_32847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lastRenderedPageBreak/>
        <w:pict>
          <v:shape id="_x0000_i1105" style="width:30.05pt;height:20.05pt" coordsize="" o:spt="100" adj="0,,0" path="" filled="f" stroked="f">
            <v:stroke joinstyle="miter"/>
            <v:imagedata r:id="rId97" o:title="base_1_328102_32848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расходы на оплату труда водителей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пробега, руб.;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06" style="width:27.55pt;height:20.05pt" coordsize="" o:spt="100" adj="0,,0" path="" filled="f" stroked="f">
            <v:stroke joinstyle="miter"/>
            <v:imagedata r:id="rId98" o:title="base_1_328102_32849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расходы на оплату труда кондукторов транспортных сре</w:t>
      </w:r>
      <w:proofErr w:type="gramStart"/>
      <w:r w:rsidRPr="00F94A29">
        <w:rPr>
          <w:rFonts w:ascii="Times New Roman" w:hAnsi="Times New Roman" w:cs="Times New Roman"/>
        </w:rPr>
        <w:t xml:space="preserve">дств в </w:t>
      </w:r>
      <w:proofErr w:type="spellStart"/>
      <w:r w:rsidRPr="00F94A29">
        <w:rPr>
          <w:rFonts w:ascii="Times New Roman" w:hAnsi="Times New Roman" w:cs="Times New Roman"/>
        </w:rPr>
        <w:t>t-</w:t>
      </w:r>
      <w:proofErr w:type="gramEnd"/>
      <w:r w:rsidRPr="00F94A29">
        <w:rPr>
          <w:rFonts w:ascii="Times New Roman" w:hAnsi="Times New Roman" w:cs="Times New Roman"/>
        </w:rPr>
        <w:t>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пробега, руб.;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07" style="width:22.55pt;height:20.05pt" coordsize="" o:spt="100" adj="0,,0" path="" filled="f" stroked="f">
            <v:stroke joinstyle="miter"/>
            <v:imagedata r:id="rId99" o:title="base_1_328102_32850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законодательством Российской Федерации, % (если закупка размещается исключительно среди субъектов малого предпринимательства, принимается равным максимальному значению, установленному специальными налоговыми режимами для субъектов малого предпринимательства, в иных случаях принимается равным значению, установленному для общей системы</w:t>
      </w:r>
      <w:proofErr w:type="gramEnd"/>
      <w:r w:rsidRPr="00F94A29">
        <w:rPr>
          <w:rFonts w:ascii="Times New Roman" w:hAnsi="Times New Roman" w:cs="Times New Roman"/>
        </w:rPr>
        <w:t xml:space="preserve"> налогообложения).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268"/>
      <w:bookmarkEnd w:id="13"/>
      <w:r w:rsidRPr="00F94A29">
        <w:rPr>
          <w:rFonts w:ascii="Times New Roman" w:hAnsi="Times New Roman" w:cs="Times New Roman"/>
        </w:rPr>
        <w:t xml:space="preserve">7. Расходы на топливо для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108" style="width:20.65pt;height:20.05pt" coordsize="" o:spt="100" adj="0,,0" path="" filled="f" stroked="f">
            <v:stroke joinstyle="miter"/>
            <v:imagedata r:id="rId58" o:title="base_1_328102_32851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определяются по формуле (7).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109" style="width:438.25pt;height:20.65pt" coordsize="" o:spt="100" adj="0,,0" path="" filled="f" stroked="f">
            <v:stroke joinstyle="miter"/>
            <v:imagedata r:id="rId100" o:title="base_1_328102_32852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10" style="width:20.65pt;height:20.05pt" coordsize="" o:spt="100" adj="0,,0" path="" filled="f" stroked="f">
            <v:stroke joinstyle="miter"/>
            <v:imagedata r:id="rId101" o:title="base_1_328102_32853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цена 1 литра топлива, указанная в последней, предшествующей дате расчета НМЦК, официальной публикации территориального органа Росстата, руб. (цену топлива принимают в соответствии с типом и сортом топлива, указанным в следующем </w:t>
      </w:r>
      <w:hyperlink w:anchor="P274" w:history="1">
        <w:r w:rsidRPr="00F94A29">
          <w:rPr>
            <w:rFonts w:ascii="Times New Roman" w:hAnsi="Times New Roman" w:cs="Times New Roman"/>
            <w:color w:val="0000FF"/>
          </w:rPr>
          <w:t>абзаце</w:t>
        </w:r>
      </w:hyperlink>
      <w:r w:rsidRPr="00F94A29">
        <w:rPr>
          <w:rFonts w:ascii="Times New Roman" w:hAnsi="Times New Roman" w:cs="Times New Roman"/>
        </w:rPr>
        <w:t>, независимо от фактически применяемого типа и сорта топлива);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274"/>
      <w:bookmarkEnd w:id="14"/>
      <w:r w:rsidRPr="00F94A29">
        <w:rPr>
          <w:rFonts w:ascii="Times New Roman" w:hAnsi="Times New Roman" w:cs="Times New Roman"/>
          <w:position w:val="-8"/>
        </w:rPr>
        <w:pict>
          <v:shape id="_x0000_i1111" style="width:22.55pt;height:20.05pt" coordsize="" o:spt="100" adj="0,,0" path="" filled="f" stroked="f">
            <v:stroke joinstyle="miter"/>
            <v:imagedata r:id="rId102" o:title="base_1_328102_32854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транспортная норма расхода топлива на пробег автобуса i-го класса в расчете на 100 км, л/100 км (принимается равным не менее: для автобусов особо малого класса - 14,5 (бензин АИ-92), для автобусов малого класса - 30,9 (бензин АИ-80), для автобусов среднего класса - 35,0 (дизельное топливо), для автобусов большого класса - 39,8 (дизельное топливо), для автобусов особо большого класса - 46,1 (дизельное топливо));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3"/>
        </w:rPr>
        <w:pict>
          <v:shape id="_x0000_i1112" style="width:14.4pt;height:14.4pt" coordsize="" o:spt="100" adj="0,,0" path="" filled="f" stroked="f">
            <v:stroke joinstyle="miter"/>
            <v:imagedata r:id="rId103" o:title="base_1_328102_32855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поправочный коэффициент (суммарная относительная надбавка или снижение) к норме, учитывающий особенности эксплуатации, % (определяется в соответствии с </w:t>
      </w:r>
      <w:hyperlink r:id="rId104" w:history="1">
        <w:r w:rsidRPr="00F94A29">
          <w:rPr>
            <w:rFonts w:ascii="Times New Roman" w:hAnsi="Times New Roman" w:cs="Times New Roman"/>
            <w:color w:val="0000FF"/>
          </w:rPr>
          <w:t>пунктом 40</w:t>
        </w:r>
      </w:hyperlink>
      <w:r w:rsidRPr="00F94A29">
        <w:rPr>
          <w:rFonts w:ascii="Times New Roman" w:hAnsi="Times New Roman" w:cs="Times New Roman"/>
        </w:rPr>
        <w:t xml:space="preserve"> Инструкции по учету доходов и расходов по обычным видам деятельности на автомобильном транспорте, утвержденной приказом Минтранса России от 24 июня 2003 г. N 153 &lt;7&gt;);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--------------------------------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&lt;7&gt; Зарегистрирован Минюстом России 24 июля 2003 г., регистрационный N 4916.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13" style="width:30.05pt;height:20.05pt" coordsize="" o:spt="100" adj="0,,0" path="" filled="f" stroked="f">
            <v:stroke joinstyle="miter"/>
            <v:imagedata r:id="rId105" o:title="base_1_328102_32856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норма расхода топлива на работу </w:t>
      </w:r>
      <w:proofErr w:type="spellStart"/>
      <w:r w:rsidRPr="00F94A29">
        <w:rPr>
          <w:rFonts w:ascii="Times New Roman" w:hAnsi="Times New Roman" w:cs="Times New Roman"/>
        </w:rPr>
        <w:t>отопителей</w:t>
      </w:r>
      <w:proofErr w:type="spellEnd"/>
      <w:r w:rsidRPr="00F94A29">
        <w:rPr>
          <w:rFonts w:ascii="Times New Roman" w:hAnsi="Times New Roman" w:cs="Times New Roman"/>
        </w:rPr>
        <w:t xml:space="preserve"> салона, л/ч (для автобусов особо малого и малого класса принимается </w:t>
      </w:r>
      <w:proofErr w:type="gramStart"/>
      <w:r w:rsidRPr="00F94A29">
        <w:rPr>
          <w:rFonts w:ascii="Times New Roman" w:hAnsi="Times New Roman" w:cs="Times New Roman"/>
        </w:rPr>
        <w:t>равной</w:t>
      </w:r>
      <w:proofErr w:type="gramEnd"/>
      <w:r w:rsidRPr="00F94A29">
        <w:rPr>
          <w:rFonts w:ascii="Times New Roman" w:hAnsi="Times New Roman" w:cs="Times New Roman"/>
        </w:rPr>
        <w:t xml:space="preserve"> 0, для автобусов среднего класса - 2,5, для автобусов большого и особо большого классов - 3,5);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14" style="width:14.4pt;height:20.05pt" coordsize="" o:spt="100" adj="0,,0" path="" filled="f" stroked="f">
            <v:stroke joinstyle="miter"/>
            <v:imagedata r:id="rId106" o:title="base_1_328102_32857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планируемая в соответствии с расписанием эксплуатационная скорость, </w:t>
      </w:r>
      <w:proofErr w:type="gramStart"/>
      <w:r w:rsidRPr="00F94A29">
        <w:rPr>
          <w:rFonts w:ascii="Times New Roman" w:hAnsi="Times New Roman" w:cs="Times New Roman"/>
        </w:rPr>
        <w:t>км</w:t>
      </w:r>
      <w:proofErr w:type="gramEnd"/>
      <w:r w:rsidRPr="00F94A29">
        <w:rPr>
          <w:rFonts w:ascii="Times New Roman" w:hAnsi="Times New Roman" w:cs="Times New Roman"/>
        </w:rPr>
        <w:t>/ч;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15" style="width:17.55pt;height:20.05pt" coordsize="" o:spt="100" adj="0,,0" path="" filled="f" stroked="f">
            <v:stroke joinstyle="miter"/>
            <v:imagedata r:id="rId107" o:title="base_1_328102_32858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принимаемое в соответствии с условиями контракта количество месяцев работы </w:t>
      </w:r>
      <w:proofErr w:type="spellStart"/>
      <w:r w:rsidRPr="00F94A29">
        <w:rPr>
          <w:rFonts w:ascii="Times New Roman" w:hAnsi="Times New Roman" w:cs="Times New Roman"/>
        </w:rPr>
        <w:t>отопителя</w:t>
      </w:r>
      <w:proofErr w:type="spellEnd"/>
      <w:r w:rsidRPr="00F94A29">
        <w:rPr>
          <w:rFonts w:ascii="Times New Roman" w:hAnsi="Times New Roman" w:cs="Times New Roman"/>
        </w:rPr>
        <w:t xml:space="preserve"> салона;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12 - количество месяцев в году;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lastRenderedPageBreak/>
        <w:pict>
          <v:shape id="_x0000_i1116" style="width:16.3pt;height:20.05pt" coordsize="" o:spt="100" adj="0,,0" path="" filled="f" stroked="f">
            <v:stroke joinstyle="miter"/>
            <v:imagedata r:id="rId108" o:title="base_1_328102_32859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индекс цен производителей нефтепродуктов для t-ого года срока действия контракта (принимаемый в соответствии с публикуемыми 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цен производителей нефтепродуктов для каждого года срока действия контракта, не указанного в прогнозе, принимается равным индексу цен производителей нефтепродуктов, указанному для последнего года прогноза)).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284"/>
      <w:bookmarkEnd w:id="15"/>
      <w:r w:rsidRPr="00F94A29">
        <w:rPr>
          <w:rFonts w:ascii="Times New Roman" w:hAnsi="Times New Roman" w:cs="Times New Roman"/>
        </w:rPr>
        <w:t xml:space="preserve">8. Расходы на смазочные и прочие эксплуатационные материалы для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117" style="width:29.45pt;height:20.05pt" coordsize="" o:spt="100" adj="0,,0" path="" filled="f" stroked="f">
            <v:stroke joinstyle="miter"/>
            <v:imagedata r:id="rId109" o:title="base_1_328102_32860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определяются по формуле (8).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18" style="width:178.45pt;height:20.05pt" coordsize="" o:spt="100" adj="0,,0" path="" filled="f" stroked="f">
            <v:stroke joinstyle="miter"/>
            <v:imagedata r:id="rId110" o:title="base_1_328102_32861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0,075 - отношение расходов на смазочные и прочие эксплуатационные материалы к расходам на топливо для транспортных средств;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19" style="width:20.65pt;height:20.05pt" coordsize="" o:spt="100" adj="0,,0" path="" filled="f" stroked="f">
            <v:stroke joinstyle="miter"/>
            <v:imagedata r:id="rId111" o:title="base_1_328102_32862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расходы на топливо для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291"/>
      <w:bookmarkEnd w:id="16"/>
      <w:r w:rsidRPr="00F94A29">
        <w:rPr>
          <w:rFonts w:ascii="Times New Roman" w:hAnsi="Times New Roman" w:cs="Times New Roman"/>
        </w:rPr>
        <w:t xml:space="preserve">9. Расходы на износ и ремонт шин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120" style="width:25.65pt;height:20.05pt" coordsize="" o:spt="100" adj="0,,0" path="" filled="f" stroked="f">
            <v:stroke joinstyle="miter"/>
            <v:imagedata r:id="rId112" o:title="base_1_328102_32863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определяются по формуле (9).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21" style="width:164.05pt;height:20.05pt" coordsize="" o:spt="100" adj="0,,0" path="" filled="f" stroked="f">
            <v:stroke joinstyle="miter"/>
            <v:imagedata r:id="rId113" o:title="base_1_328102_32864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22" style="width:23.15pt;height:20.05pt" coordsize="" o:spt="100" adj="0,,0" path="" filled="f" stroked="f">
            <v:stroke joinstyle="miter"/>
            <v:imagedata r:id="rId114" o:title="base_1_328102_32865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базовые удельные расходы на шины i-го класса в расчете на 1 км пробега транспортных средств i-го класса, включая НДС, руб./км (для автобусов особо малого класса принимаются равными не менее 0,15, для автобусов малого класса - не менее 0,28, для автобусов среднего класса - не менее 0,66, для автобусов большого класса - не менее 0,84, для автобусов особо большого класса - не менее 0,94).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23" style="width:17.55pt;height:20.05pt" coordsize="" o:spt="100" adj="0,,0" path="" filled="f" stroked="f">
            <v:stroke joinstyle="miter"/>
            <v:imagedata r:id="rId115" o:title="base_1_328102_32866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индекс цен на машины и оборудование для t-ого года срока действия контракта 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машин и оборудования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</w:t>
      </w:r>
      <w:proofErr w:type="gramEnd"/>
      <w:r w:rsidRPr="00F94A29">
        <w:rPr>
          <w:rFonts w:ascii="Times New Roman" w:hAnsi="Times New Roman" w:cs="Times New Roman"/>
        </w:rPr>
        <w:t xml:space="preserve"> (</w:t>
      </w:r>
      <w:proofErr w:type="gramStart"/>
      <w:r w:rsidRPr="00F94A29">
        <w:rPr>
          <w:rFonts w:ascii="Times New Roman" w:hAnsi="Times New Roman" w:cs="Times New Roman"/>
        </w:rPr>
        <w:t>если срок действия контракта превышает срок прогноза, индекс цен производителей машин и оборудования для каждого года срока действия контракта, не указанного в прогнозе, принимается равным индексу цен производителей машин и оборудования, указанному для последнего года прогноза)).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298"/>
      <w:bookmarkEnd w:id="17"/>
      <w:r w:rsidRPr="00F94A29">
        <w:rPr>
          <w:rFonts w:ascii="Times New Roman" w:hAnsi="Times New Roman" w:cs="Times New Roman"/>
        </w:rPr>
        <w:t xml:space="preserve">10. Расходы на техническое обслуживание и ремонт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124" style="width:26.3pt;height:20.05pt" coordsize="" o:spt="100" adj="0,,0" path="" filled="f" stroked="f">
            <v:stroke joinstyle="miter"/>
            <v:imagedata r:id="rId61" o:title="base_1_328102_32867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определяются по формуле (10).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125" style="width:197.85pt;height:20.65pt" coordsize="" o:spt="100" adj="0,,0" path="" filled="f" stroked="f">
            <v:stroke joinstyle="miter"/>
            <v:imagedata r:id="rId116" o:title="base_1_328102_32868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126" style="width:43.2pt;height:20.65pt" coordsize="" o:spt="100" adj="0,,0" path="" filled="f" stroked="f">
            <v:stroke joinstyle="miter"/>
            <v:imagedata r:id="rId117" o:title="base_1_328102_32869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305" w:history="1">
        <w:r w:rsidRPr="00F94A29">
          <w:rPr>
            <w:rFonts w:ascii="Times New Roman" w:hAnsi="Times New Roman" w:cs="Times New Roman"/>
            <w:color w:val="0000FF"/>
          </w:rPr>
          <w:t>пунктом 11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</w:t>
      </w:r>
      <w:r w:rsidRPr="00F94A29">
        <w:rPr>
          <w:rFonts w:ascii="Times New Roman" w:hAnsi="Times New Roman" w:cs="Times New Roman"/>
        </w:rPr>
        <w:lastRenderedPageBreak/>
        <w:t xml:space="preserve">оплату труда ремонтных рабочих с отчислениями на социальные нужды в расчете на 1 км пробега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27" style="width:26.3pt;height:20.05pt" coordsize="" o:spt="100" adj="0,,0" path="" filled="f" stroked="f">
            <v:stroke joinstyle="miter"/>
            <v:imagedata r:id="rId118" o:title="base_1_328102_32870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363" w:history="1">
        <w:r w:rsidRPr="00F94A29">
          <w:rPr>
            <w:rFonts w:ascii="Times New Roman" w:hAnsi="Times New Roman" w:cs="Times New Roman"/>
            <w:color w:val="0000FF"/>
          </w:rPr>
          <w:t>пунктом 13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запасные части и материалы, используемые при техническом обслуживании и ремонте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305"/>
      <w:bookmarkEnd w:id="18"/>
      <w:r w:rsidRPr="00F94A29">
        <w:rPr>
          <w:rFonts w:ascii="Times New Roman" w:hAnsi="Times New Roman" w:cs="Times New Roman"/>
        </w:rPr>
        <w:t xml:space="preserve">11. Расходы на оплату труда ремонтных рабочих с отчислениями на социальные нужды в расчете на 1 км пробега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9"/>
        </w:rPr>
        <w:pict>
          <v:shape id="_x0000_i1128" style="width:43.2pt;height:20.65pt" coordsize="" o:spt="100" adj="0,,0" path="" filled="f" stroked="f">
            <v:stroke joinstyle="miter"/>
            <v:imagedata r:id="rId117" o:title="base_1_328102_32871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определяются по формуле (11).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5"/>
        </w:rPr>
        <w:pict>
          <v:shape id="_x0000_i1129" style="width:467.7pt;height:16.9pt" coordsize="" o:spt="100" adj="0,,0" path="" filled="f" stroked="f">
            <v:stroke joinstyle="miter"/>
            <v:imagedata r:id="rId119" o:title="base_1_328102_32872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0,001 - коэффициент приведения базовой удельной трудоемкости технического обслуживания и ремонта транспортных средств к 1 км пробега;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12 - количество месяцев в году;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1,2 - коэффициент, учитывающий расходы на оплату основного и дополнительного отпуска ремонтного рабочего, а также расходы на заработную плату подменного рабочего на период отпуска;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130" style="width:20.05pt;height:20.65pt" coordsize="" o:spt="100" adj="0,,0" path="" filled="f" stroked="f">
            <v:stroke joinstyle="miter"/>
            <v:imagedata r:id="rId120" o:title="base_1_328102_32873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 xml:space="preserve">ЗПР - определенная в соответствии </w:t>
      </w:r>
      <w:hyperlink w:anchor="P321" w:history="1">
        <w:r w:rsidRPr="00F94A29">
          <w:rPr>
            <w:rFonts w:ascii="Times New Roman" w:hAnsi="Times New Roman" w:cs="Times New Roman"/>
            <w:color w:val="0000FF"/>
          </w:rPr>
          <w:t>пунктом 12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расчетная месячная оплата труда ремонтного рабочего, руб./мес.;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31" style="width:16.3pt;height:20.05pt" coordsize="" o:spt="100" adj="0,,0" path="" filled="f" stroked="f">
            <v:stroke joinstyle="miter"/>
            <v:imagedata r:id="rId121" o:title="base_1_328102_32874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базовая удельная трудоемкость технического обслуживания транспортных средств i-го класса, час./1000 км (для автобусов особо малого класса принимаются равной не менее 5,9, для автобусов малого класса - не менее 8,0, для автобусов среднего класса - не менее 9,3, для автобусов большого класса - не менее 13,3, для автобусов особо большого класса - не менее 19,1);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32" style="width:22.55pt;height:20.05pt" coordsize="" o:spt="100" adj="0,,0" path="" filled="f" stroked="f">
            <v:stroke joinstyle="miter"/>
            <v:imagedata r:id="rId122" o:title="base_1_328102_32875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 корректировки базовой удельной трудоемкости технического обслуживания транспортных сре</w:t>
      </w:r>
      <w:proofErr w:type="gramStart"/>
      <w:r w:rsidRPr="00F94A29">
        <w:rPr>
          <w:rFonts w:ascii="Times New Roman" w:hAnsi="Times New Roman" w:cs="Times New Roman"/>
        </w:rPr>
        <w:t>дств в з</w:t>
      </w:r>
      <w:proofErr w:type="gramEnd"/>
      <w:r w:rsidRPr="00F94A29">
        <w:rPr>
          <w:rFonts w:ascii="Times New Roman" w:hAnsi="Times New Roman" w:cs="Times New Roman"/>
        </w:rPr>
        <w:t xml:space="preserve">ависимости от природно-климатических условий (принимается в соответствии с </w:t>
      </w:r>
      <w:hyperlink w:anchor="P332" w:history="1">
        <w:r w:rsidRPr="00F94A29">
          <w:rPr>
            <w:rFonts w:ascii="Times New Roman" w:hAnsi="Times New Roman" w:cs="Times New Roman"/>
            <w:color w:val="0000FF"/>
          </w:rPr>
          <w:t>таблицей 2</w:t>
        </w:r>
      </w:hyperlink>
      <w:r w:rsidRPr="00F94A29">
        <w:rPr>
          <w:rFonts w:ascii="Times New Roman" w:hAnsi="Times New Roman" w:cs="Times New Roman"/>
        </w:rPr>
        <w:t>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133" style="width:19.4pt;height:20.65pt" coordsize="" o:spt="100" adj="0,,0" path="" filled="f" stroked="f">
            <v:stroke joinstyle="miter"/>
            <v:imagedata r:id="rId123" o:title="base_1_328102_32876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базовая удельная трудоемкость текущего ремонта транспортных средств i-го класса, час./1000 км (для автобусов особо малого класса принимаются равной не менее 5,4, для автобусов малого класса - не менее 6,4, для автобусов среднего класса - не менее 7,8, для автобусов большого класса - не менее 10,2, для автобусов особо большого класса - не менее 13,2);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34" style="width:19.4pt;height:20.05pt" coordsize="" o:spt="100" adj="0,,0" path="" filled="f" stroked="f">
            <v:stroke joinstyle="miter"/>
            <v:imagedata r:id="rId124" o:title="base_1_328102_32877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 корректировки базовой удельной трудоемкости текущего ремонта транспортных сре</w:t>
      </w:r>
      <w:proofErr w:type="gramStart"/>
      <w:r w:rsidRPr="00F94A29">
        <w:rPr>
          <w:rFonts w:ascii="Times New Roman" w:hAnsi="Times New Roman" w:cs="Times New Roman"/>
        </w:rPr>
        <w:t>дств в з</w:t>
      </w:r>
      <w:proofErr w:type="gramEnd"/>
      <w:r w:rsidRPr="00F94A29">
        <w:rPr>
          <w:rFonts w:ascii="Times New Roman" w:hAnsi="Times New Roman" w:cs="Times New Roman"/>
        </w:rPr>
        <w:t xml:space="preserve">ависимости от природно-климатических условий (принимается в соответствии с </w:t>
      </w:r>
      <w:hyperlink w:anchor="P332" w:history="1">
        <w:r w:rsidRPr="00F94A29">
          <w:rPr>
            <w:rFonts w:ascii="Times New Roman" w:hAnsi="Times New Roman" w:cs="Times New Roman"/>
            <w:color w:val="0000FF"/>
          </w:rPr>
          <w:t>таблицей 2</w:t>
        </w:r>
      </w:hyperlink>
      <w:r w:rsidRPr="00F94A29">
        <w:rPr>
          <w:rFonts w:ascii="Times New Roman" w:hAnsi="Times New Roman" w:cs="Times New Roman"/>
        </w:rPr>
        <w:t>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135" style="width:38.8pt;height:20.65pt" coordsize="" o:spt="100" adj="0,,0" path="" filled="f" stroked="f">
            <v:stroke joinstyle="miter"/>
            <v:imagedata r:id="rId125" o:title="base_1_328102_32878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 xml:space="preserve">- годовой фонд рабочего времени ремонтного рабочего при соблюдении </w:t>
      </w:r>
      <w:r w:rsidRPr="00F94A29">
        <w:rPr>
          <w:rFonts w:ascii="Times New Roman" w:hAnsi="Times New Roman" w:cs="Times New Roman"/>
        </w:rPr>
        <w:lastRenderedPageBreak/>
        <w:t>нормальной, 40-часовой, продолжительности рабочего времени в неделю (для ремонтных рабочих, работающих в районах Крайнего Севера, принимается равным 1704 час., для ремонтных рабочих, работающих в местностях, приравненных к районам Крайнего Севера, - 1744 часов, для ремонтных рабочих, работающих в прочих местностях, - 1832 часов);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36" style="width:22.55pt;height:20.05pt" coordsize="" o:spt="100" adj="0,,0" path="" filled="f" stroked="f">
            <v:stroke joinstyle="miter"/>
            <v:imagedata r:id="rId126" o:title="base_1_328102_32879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законодательством Российской Федерации, % (если закупка размещается исключительно среди субъектов малого предпринимательства, принимается равным максимальному значению, установленному специальными налоговыми режимами для субъектов малого предпринимательства, в иных случаях принимается равным значению, установленному для общей системы</w:t>
      </w:r>
      <w:proofErr w:type="gramEnd"/>
      <w:r w:rsidRPr="00F94A29">
        <w:rPr>
          <w:rFonts w:ascii="Times New Roman" w:hAnsi="Times New Roman" w:cs="Times New Roman"/>
        </w:rPr>
        <w:t xml:space="preserve"> налогообложения).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321"/>
      <w:bookmarkEnd w:id="19"/>
      <w:r w:rsidRPr="00F94A29">
        <w:rPr>
          <w:rFonts w:ascii="Times New Roman" w:hAnsi="Times New Roman" w:cs="Times New Roman"/>
        </w:rPr>
        <w:t>12. Расчетная месячная оплата труда ремонтного рабочего (ЗПР) устанавливается на уровне не менее</w:t>
      </w:r>
      <w:proofErr w:type="gramStart"/>
      <w:r w:rsidRPr="00F94A29">
        <w:rPr>
          <w:rFonts w:ascii="Times New Roman" w:hAnsi="Times New Roman" w:cs="Times New Roman"/>
        </w:rPr>
        <w:t>,</w:t>
      </w:r>
      <w:proofErr w:type="gramEnd"/>
      <w:r w:rsidRPr="00F94A29">
        <w:rPr>
          <w:rFonts w:ascii="Times New Roman" w:hAnsi="Times New Roman" w:cs="Times New Roman"/>
        </w:rPr>
        <w:t xml:space="preserve"> чем определенном в соответствии с заключенным на территории соответствующего субъекта Российской Федерации, либо муниципального образования региональным, либо территориальным отраслевым соглашением в рамках реализации </w:t>
      </w:r>
      <w:hyperlink r:id="rId127" w:history="1">
        <w:r w:rsidRPr="00F94A29">
          <w:rPr>
            <w:rFonts w:ascii="Times New Roman" w:hAnsi="Times New Roman" w:cs="Times New Roman"/>
            <w:color w:val="0000FF"/>
          </w:rPr>
          <w:t>статей 45</w:t>
        </w:r>
      </w:hyperlink>
      <w:r w:rsidRPr="00F94A29">
        <w:rPr>
          <w:rFonts w:ascii="Times New Roman" w:hAnsi="Times New Roman" w:cs="Times New Roman"/>
        </w:rPr>
        <w:t xml:space="preserve"> и </w:t>
      </w:r>
      <w:hyperlink r:id="rId128" w:history="1">
        <w:r w:rsidRPr="00F94A29">
          <w:rPr>
            <w:rFonts w:ascii="Times New Roman" w:hAnsi="Times New Roman" w:cs="Times New Roman"/>
            <w:color w:val="0000FF"/>
          </w:rPr>
          <w:t>48</w:t>
        </w:r>
      </w:hyperlink>
      <w:r w:rsidRPr="00F94A29">
        <w:rPr>
          <w:rFonts w:ascii="Times New Roman" w:hAnsi="Times New Roman" w:cs="Times New Roman"/>
        </w:rPr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Федерации. </w:t>
      </w:r>
      <w:proofErr w:type="gramStart"/>
      <w:r w:rsidRPr="00F94A29">
        <w:rPr>
          <w:rFonts w:ascii="Times New Roman" w:hAnsi="Times New Roman" w:cs="Times New Roman"/>
        </w:rPr>
        <w:t xml:space="preserve">При отсутствии на территории соответствующего субъекта Российской Федерации, либо муниципального образования регионального, либо территориального отраслевого соглашения, заключенного в рамках реализации </w:t>
      </w:r>
      <w:hyperlink r:id="rId129" w:history="1">
        <w:r w:rsidRPr="00F94A29">
          <w:rPr>
            <w:rFonts w:ascii="Times New Roman" w:hAnsi="Times New Roman" w:cs="Times New Roman"/>
            <w:color w:val="0000FF"/>
          </w:rPr>
          <w:t>статей 45</w:t>
        </w:r>
      </w:hyperlink>
      <w:r w:rsidRPr="00F94A29">
        <w:rPr>
          <w:rFonts w:ascii="Times New Roman" w:hAnsi="Times New Roman" w:cs="Times New Roman"/>
        </w:rPr>
        <w:t xml:space="preserve"> и </w:t>
      </w:r>
      <w:hyperlink r:id="rId130" w:history="1">
        <w:r w:rsidRPr="00F94A29">
          <w:rPr>
            <w:rFonts w:ascii="Times New Roman" w:hAnsi="Times New Roman" w:cs="Times New Roman"/>
            <w:color w:val="0000FF"/>
          </w:rPr>
          <w:t>48</w:t>
        </w:r>
      </w:hyperlink>
      <w:r w:rsidRPr="00F94A29">
        <w:rPr>
          <w:rFonts w:ascii="Times New Roman" w:hAnsi="Times New Roman" w:cs="Times New Roman"/>
        </w:rPr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Федерации, расчетная месячная оплата труда ремонтного рабочего выбирается наибольшая из определенной</w:t>
      </w:r>
      <w:proofErr w:type="gramEnd"/>
      <w:r w:rsidRPr="00F94A29">
        <w:rPr>
          <w:rFonts w:ascii="Times New Roman" w:hAnsi="Times New Roman" w:cs="Times New Roman"/>
        </w:rPr>
        <w:t xml:space="preserve">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Федерации, либо определенной по формуле (12).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37" style="width:201.6pt;height:20.05pt" coordsize="" o:spt="100" adj="0,,0" path="" filled="f" stroked="f">
            <v:stroke joinstyle="miter"/>
            <v:imagedata r:id="rId131" o:title="base_1_328102_32880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5"/>
        </w:rPr>
        <w:pict>
          <v:shape id="_x0000_i1138" style="width:30.05pt;height:16.3pt" coordsize="" o:spt="100" adj="0,,0" path="" filled="f" stroked="f">
            <v:stroke joinstyle="miter"/>
            <v:imagedata r:id="rId132" o:title="base_1_328102_32881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Российской Федерации, для муниципальных маршрутов в границах субъектов Российской Федерации - городов</w:t>
      </w:r>
      <w:proofErr w:type="gramEnd"/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соответствии с данными Росстата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или Севастополем - в соответствии с данными Росстата в отношении</w:t>
      </w:r>
      <w:proofErr w:type="gramEnd"/>
      <w:r w:rsidRPr="00F94A29">
        <w:rPr>
          <w:rFonts w:ascii="Times New Roman" w:hAnsi="Times New Roman" w:cs="Times New Roman"/>
        </w:rPr>
        <w:t xml:space="preserve"> этих субъектов Российской Федерации), руб.;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39" style="width:24.4pt;height:20.05pt" coordsize="" o:spt="100" adj="0,,0" path="" filled="f" stroked="f">
            <v:stroke joinstyle="miter"/>
            <v:imagedata r:id="rId133" o:title="base_1_328102_32882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коэффициент, учитывающий дифференциацию в оплате труда ремонтных рабочих в зависимости от вида маршрутов (принимается в соответствии с </w:t>
      </w:r>
      <w:hyperlink w:anchor="P184" w:history="1">
        <w:r w:rsidRPr="00F94A29">
          <w:rPr>
            <w:rFonts w:ascii="Times New Roman" w:hAnsi="Times New Roman" w:cs="Times New Roman"/>
            <w:color w:val="0000FF"/>
          </w:rPr>
          <w:t>таблицей 1</w:t>
        </w:r>
      </w:hyperlink>
      <w:r w:rsidRPr="00F94A29">
        <w:rPr>
          <w:rFonts w:ascii="Times New Roman" w:hAnsi="Times New Roman" w:cs="Times New Roman"/>
        </w:rPr>
        <w:t>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40" style="width:22.55pt;height:20.05pt" coordsize="" o:spt="100" adj="0,,0" path="" filled="f" stroked="f">
            <v:stroke joinstyle="miter"/>
            <v:imagedata r:id="rId134" o:title="base_1_328102_32883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</w:t>
      </w:r>
      <w:proofErr w:type="gramStart"/>
      <w:r w:rsidRPr="00F94A29">
        <w:rPr>
          <w:rFonts w:ascii="Times New Roman" w:hAnsi="Times New Roman" w:cs="Times New Roman"/>
        </w:rPr>
        <w:t>равным</w:t>
      </w:r>
      <w:proofErr w:type="gramEnd"/>
      <w:r w:rsidRPr="00F94A29">
        <w:rPr>
          <w:rFonts w:ascii="Times New Roman" w:hAnsi="Times New Roman" w:cs="Times New Roman"/>
        </w:rPr>
        <w:t xml:space="preserve"> не менее 0,45, для г. Санкт-Петербурга - не менее 0,7, для других городов с численностью населения свыше миллиона </w:t>
      </w:r>
      <w:r w:rsidRPr="00F94A29">
        <w:rPr>
          <w:rFonts w:ascii="Times New Roman" w:hAnsi="Times New Roman" w:cs="Times New Roman"/>
        </w:rPr>
        <w:lastRenderedPageBreak/>
        <w:t>человек - не менее 0,8, для прочих муниципальных образований - 1,0).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Таблица 2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bookmarkStart w:id="20" w:name="P332"/>
      <w:bookmarkEnd w:id="20"/>
      <w:r w:rsidRPr="00F94A29">
        <w:rPr>
          <w:rFonts w:ascii="Times New Roman" w:hAnsi="Times New Roman" w:cs="Times New Roman"/>
        </w:rPr>
        <w:t>Коэффициенты корректировки в зависимости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от природно-климатических условий базовых удельных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трудоемкостей технического обслуживания и текущего ремонта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транспортных средств, а также базовых удельных расходов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на запасные части и материалы (</w:t>
      </w:r>
      <w:proofErr w:type="spellStart"/>
      <w:r w:rsidRPr="00F94A29">
        <w:rPr>
          <w:rFonts w:ascii="Times New Roman" w:hAnsi="Times New Roman" w:cs="Times New Roman"/>
        </w:rPr>
        <w:t>К</w:t>
      </w:r>
      <w:r w:rsidRPr="00F94A29">
        <w:rPr>
          <w:rFonts w:ascii="Times New Roman" w:hAnsi="Times New Roman" w:cs="Times New Roman"/>
          <w:vertAlign w:val="subscript"/>
        </w:rPr>
        <w:t>Зп</w:t>
      </w:r>
      <w:proofErr w:type="spellEnd"/>
      <w:r w:rsidRPr="00F94A29">
        <w:rPr>
          <w:rFonts w:ascii="Times New Roman" w:hAnsi="Times New Roman" w:cs="Times New Roman"/>
        </w:rPr>
        <w:t>, К</w:t>
      </w:r>
      <w:r w:rsidRPr="00F94A29">
        <w:rPr>
          <w:rFonts w:ascii="Times New Roman" w:hAnsi="Times New Roman" w:cs="Times New Roman"/>
          <w:vertAlign w:val="subscript"/>
        </w:rPr>
        <w:t>З</w:t>
      </w:r>
      <w:r w:rsidRPr="00F94A29">
        <w:rPr>
          <w:rFonts w:ascii="Times New Roman" w:hAnsi="Times New Roman" w:cs="Times New Roman"/>
        </w:rPr>
        <w:t>, К</w:t>
      </w:r>
      <w:r w:rsidRPr="00F94A29">
        <w:rPr>
          <w:rFonts w:ascii="Times New Roman" w:hAnsi="Times New Roman" w:cs="Times New Roman"/>
          <w:vertAlign w:val="subscript"/>
        </w:rPr>
        <w:t>ЗЧ</w:t>
      </w:r>
      <w:r w:rsidRPr="00F94A29">
        <w:rPr>
          <w:rFonts w:ascii="Times New Roman" w:hAnsi="Times New Roman" w:cs="Times New Roman"/>
        </w:rPr>
        <w:t>)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759"/>
        <w:gridCol w:w="759"/>
        <w:gridCol w:w="761"/>
      </w:tblGrid>
      <w:tr w:rsidR="00F94A29" w:rsidRPr="00F94A29">
        <w:tc>
          <w:tcPr>
            <w:tcW w:w="6746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75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A29">
              <w:rPr>
                <w:rFonts w:ascii="Times New Roman" w:hAnsi="Times New Roman" w:cs="Times New Roman"/>
              </w:rPr>
              <w:t>К</w:t>
            </w:r>
            <w:r w:rsidRPr="00F94A29">
              <w:rPr>
                <w:rFonts w:ascii="Times New Roman" w:hAnsi="Times New Roman" w:cs="Times New Roman"/>
                <w:vertAlign w:val="subscript"/>
              </w:rPr>
              <w:t>Зп</w:t>
            </w:r>
            <w:proofErr w:type="spellEnd"/>
          </w:p>
        </w:tc>
        <w:tc>
          <w:tcPr>
            <w:tcW w:w="75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К</w:t>
            </w:r>
            <w:r w:rsidRPr="00F94A29">
              <w:rPr>
                <w:rFonts w:ascii="Times New Roman" w:hAnsi="Times New Roman" w:cs="Times New Roman"/>
                <w:vertAlign w:val="subscript"/>
              </w:rPr>
              <w:t>З</w:t>
            </w:r>
          </w:p>
        </w:tc>
        <w:tc>
          <w:tcPr>
            <w:tcW w:w="761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К</w:t>
            </w:r>
            <w:r w:rsidRPr="00F94A29">
              <w:rPr>
                <w:rFonts w:ascii="Times New Roman" w:hAnsi="Times New Roman" w:cs="Times New Roman"/>
                <w:vertAlign w:val="subscript"/>
              </w:rPr>
              <w:t>ЗЧ</w:t>
            </w:r>
          </w:p>
        </w:tc>
      </w:tr>
      <w:tr w:rsidR="00F94A29" w:rsidRPr="00F94A29">
        <w:tc>
          <w:tcPr>
            <w:tcW w:w="6746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Республика Дагестан, Республика Северная Осетия - Алания, Чеченская Республика, Республика Ингушетия, Республика Крым, Кабардино-Балкарская Республика; Краснодарский и Ставропольский края; Калининградская и Ростовская области; город федерального значения Севастополь</w:t>
            </w:r>
          </w:p>
        </w:tc>
        <w:tc>
          <w:tcPr>
            <w:tcW w:w="75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5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61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0,9</w:t>
            </w:r>
          </w:p>
        </w:tc>
      </w:tr>
      <w:tr w:rsidR="00F94A29" w:rsidRPr="00F94A29">
        <w:tc>
          <w:tcPr>
            <w:tcW w:w="6746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Республика Башкортостан, Удмуртская Республика; Пермский край; Курганская, Свердловская, Челябинская области</w:t>
            </w:r>
          </w:p>
        </w:tc>
        <w:tc>
          <w:tcPr>
            <w:tcW w:w="75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5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61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1,1</w:t>
            </w:r>
          </w:p>
        </w:tc>
      </w:tr>
      <w:tr w:rsidR="00F94A29" w:rsidRPr="00F94A29">
        <w:tc>
          <w:tcPr>
            <w:tcW w:w="6746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94A29">
              <w:rPr>
                <w:rFonts w:ascii="Times New Roman" w:hAnsi="Times New Roman" w:cs="Times New Roman"/>
              </w:rPr>
              <w:t xml:space="preserve">Республика Алтай, Республика Бурятия, Республика Карелия, Республика Коми, Республика Тыва, Республика Хакасия; Алтайский, Забайкальский, Камчатский, Красноярский, Приморский и Хабаровский края; Амурская, Архангельская, Иркутская, Кемеровская, Мурманская, Новосибирская, Омская, Сахалинская, Томская, Тюменская области; Ненецкий автономный округ, Ханты-Мансийский автономный округ - </w:t>
            </w:r>
            <w:proofErr w:type="spellStart"/>
            <w:r w:rsidRPr="00F94A29">
              <w:rPr>
                <w:rFonts w:ascii="Times New Roman" w:hAnsi="Times New Roman" w:cs="Times New Roman"/>
              </w:rPr>
              <w:t>Югра</w:t>
            </w:r>
            <w:proofErr w:type="spellEnd"/>
            <w:r w:rsidRPr="00F94A29">
              <w:rPr>
                <w:rFonts w:ascii="Times New Roman" w:hAnsi="Times New Roman" w:cs="Times New Roman"/>
              </w:rPr>
              <w:t>, Ямало-Ненецкий автономный округ</w:t>
            </w:r>
            <w:proofErr w:type="gramEnd"/>
          </w:p>
        </w:tc>
        <w:tc>
          <w:tcPr>
            <w:tcW w:w="75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5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61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1,25</w:t>
            </w:r>
          </w:p>
        </w:tc>
      </w:tr>
      <w:tr w:rsidR="00F94A29" w:rsidRPr="00F94A29">
        <w:tc>
          <w:tcPr>
            <w:tcW w:w="6746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Республика Саха (Якутия), Магаданская область, Чукотский автономный округ</w:t>
            </w:r>
          </w:p>
        </w:tc>
        <w:tc>
          <w:tcPr>
            <w:tcW w:w="75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5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61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1,4</w:t>
            </w:r>
          </w:p>
        </w:tc>
      </w:tr>
      <w:tr w:rsidR="00F94A29" w:rsidRPr="00F94A29">
        <w:tc>
          <w:tcPr>
            <w:tcW w:w="6746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75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5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61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1,0</w:t>
            </w:r>
          </w:p>
        </w:tc>
      </w:tr>
    </w:tbl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363"/>
      <w:bookmarkEnd w:id="21"/>
      <w:r w:rsidRPr="00F94A29">
        <w:rPr>
          <w:rFonts w:ascii="Times New Roman" w:hAnsi="Times New Roman" w:cs="Times New Roman"/>
        </w:rPr>
        <w:t xml:space="preserve">13. Расходы на запасные части и материалы, используемые при техническом обслуживании и ремонте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141" style="width:24.4pt;height:20.05pt" coordsize="" o:spt="100" adj="0,,0" path="" filled="f" stroked="f">
            <v:stroke joinstyle="miter"/>
            <v:imagedata r:id="rId135" o:title="base_1_328102_32884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определяются по формуле (13).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42" style="width:218.5pt;height:20.05pt" coordsize="" o:spt="100" adj="0,,0" path="" filled="f" stroked="f">
            <v:stroke joinstyle="miter"/>
            <v:imagedata r:id="rId136" o:title="base_1_328102_32885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43" style="width:36.3pt;height:20.05pt" coordsize="" o:spt="100" adj="0,,0" path="" filled="f" stroked="f">
            <v:stroke joinstyle="miter"/>
            <v:imagedata r:id="rId137" o:title="base_1_328102_32886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базовые удельные расходы на запасные части и материалы для транспортных средств i-го класса в расчете на 1 км пробега, включая НДС, руб./км (для автобусов особо малого класса принимаются равными не менее 2,2, для автобусов малого класса - не менее 3,2, для автобусов среднего класса - не менее 3,6, для автобусов большого класса - не менее 6,4, для автобусов особо большого класса - не</w:t>
      </w:r>
      <w:proofErr w:type="gramEnd"/>
      <w:r w:rsidRPr="00F94A29">
        <w:rPr>
          <w:rFonts w:ascii="Times New Roman" w:hAnsi="Times New Roman" w:cs="Times New Roman"/>
        </w:rPr>
        <w:t xml:space="preserve"> менее 8,6);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44" style="width:20.65pt;height:20.05pt" coordsize="" o:spt="100" adj="0,,0" path="" filled="f" stroked="f">
            <v:stroke joinstyle="miter"/>
            <v:imagedata r:id="rId138" o:title="base_1_328102_32887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 корректировки базовых удельных расходов на запасные части и материалы в зависимости от природно-климатических условий (принимается в соответствии с </w:t>
      </w:r>
      <w:hyperlink w:anchor="P332" w:history="1">
        <w:r w:rsidRPr="00F94A29">
          <w:rPr>
            <w:rFonts w:ascii="Times New Roman" w:hAnsi="Times New Roman" w:cs="Times New Roman"/>
            <w:color w:val="0000FF"/>
          </w:rPr>
          <w:t>таблицей 2</w:t>
        </w:r>
      </w:hyperlink>
      <w:r w:rsidRPr="00F94A29">
        <w:rPr>
          <w:rFonts w:ascii="Times New Roman" w:hAnsi="Times New Roman" w:cs="Times New Roman"/>
        </w:rPr>
        <w:t>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45" style="width:17.55pt;height:20.05pt" coordsize="" o:spt="100" adj="0,,0" path="" filled="f" stroked="f">
            <v:stroke joinstyle="miter"/>
            <v:imagedata r:id="rId139" o:title="base_1_328102_32888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 xml:space="preserve">- индекс цен на машины и оборудование для t-ого года срока действия контракта (принимается равным произведению определяемых Росстатом индексов цен производителей </w:t>
      </w:r>
      <w:r w:rsidRPr="00F94A29">
        <w:rPr>
          <w:rFonts w:ascii="Times New Roman" w:hAnsi="Times New Roman" w:cs="Times New Roman"/>
        </w:rPr>
        <w:lastRenderedPageBreak/>
        <w:t>машин и оборудования за период с декабря 2017 года по период, ближайший к началу срока действия контракта, и прогнозного индекса цен производителей машин и оборудования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</w:t>
      </w:r>
      <w:proofErr w:type="gramEnd"/>
      <w:r w:rsidRPr="00F94A29">
        <w:rPr>
          <w:rFonts w:ascii="Times New Roman" w:hAnsi="Times New Roman" w:cs="Times New Roman"/>
        </w:rPr>
        <w:t xml:space="preserve"> (если срок действия контракта превышает срок прогноза, индекс цен производителей машин и оборудования для каждого года срока действия контракта, не указанного в прогнозе, принимается </w:t>
      </w:r>
      <w:proofErr w:type="gramStart"/>
      <w:r w:rsidRPr="00F94A29">
        <w:rPr>
          <w:rFonts w:ascii="Times New Roman" w:hAnsi="Times New Roman" w:cs="Times New Roman"/>
        </w:rPr>
        <w:t>равным</w:t>
      </w:r>
      <w:proofErr w:type="gramEnd"/>
      <w:r w:rsidRPr="00F94A29">
        <w:rPr>
          <w:rFonts w:ascii="Times New Roman" w:hAnsi="Times New Roman" w:cs="Times New Roman"/>
        </w:rPr>
        <w:t xml:space="preserve"> индексу цен производителей машин и оборудования, указанному для последнего года прогноза).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371"/>
      <w:bookmarkEnd w:id="22"/>
      <w:r w:rsidRPr="00F94A29">
        <w:rPr>
          <w:rFonts w:ascii="Times New Roman" w:hAnsi="Times New Roman" w:cs="Times New Roman"/>
        </w:rPr>
        <w:t xml:space="preserve">14. Прочие расходы по обычным видам деятельности в сумме с косвенными расходами для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146" style="width:35.7pt;height:20.05pt" coordsize="" o:spt="100" adj="0,,0" path="" filled="f" stroked="f">
            <v:stroke joinstyle="miter"/>
            <v:imagedata r:id="rId140" o:title="base_1_328102_32889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определяются по формуле (14).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147" style="width:300.5pt;height:20.65pt" coordsize="" o:spt="100" adj="0,,0" path="" filled="f" stroked="f">
            <v:stroke joinstyle="miter"/>
            <v:imagedata r:id="rId141" o:title="base_1_328102_32890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148" style="width:22.55pt;height:20.65pt" coordsize="" o:spt="100" adj="0,,0" path="" filled="f" stroked="f">
            <v:stroke joinstyle="miter"/>
            <v:imagedata r:id="rId142" o:title="base_1_328102_32891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отношение суммы прочих расходов по обычным видам деятельности и косвенных расходов к переменным расходам (принимается в соответствии с </w:t>
      </w:r>
      <w:hyperlink w:anchor="P384" w:history="1">
        <w:r w:rsidRPr="00F94A29">
          <w:rPr>
            <w:rFonts w:ascii="Times New Roman" w:hAnsi="Times New Roman" w:cs="Times New Roman"/>
            <w:color w:val="0000FF"/>
          </w:rPr>
          <w:t>таблицей 3</w:t>
        </w:r>
      </w:hyperlink>
      <w:r w:rsidRPr="00F94A29">
        <w:rPr>
          <w:rFonts w:ascii="Times New Roman" w:hAnsi="Times New Roman" w:cs="Times New Roman"/>
        </w:rPr>
        <w:t>; конкретное значение из диапазона выбирается расчетчиком самостоятельно, с учетом местных условий);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49" style="width:20.65pt;height:20.05pt" coordsize="" o:spt="100" adj="0,,0" path="" filled="f" stroked="f">
            <v:stroke joinstyle="miter"/>
            <v:imagedata r:id="rId143" o:title="base_1_328102_32892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268" w:history="1">
        <w:r w:rsidRPr="00F94A29">
          <w:rPr>
            <w:rFonts w:ascii="Times New Roman" w:hAnsi="Times New Roman" w:cs="Times New Roman"/>
            <w:color w:val="0000FF"/>
          </w:rPr>
          <w:t>пунктом 7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топливо для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50" style="width:29.45pt;height:20.05pt" coordsize="" o:spt="100" adj="0,,0" path="" filled="f" stroked="f">
            <v:stroke joinstyle="miter"/>
            <v:imagedata r:id="rId144" o:title="base_1_328102_32893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284" w:history="1">
        <w:r w:rsidRPr="00F94A29">
          <w:rPr>
            <w:rFonts w:ascii="Times New Roman" w:hAnsi="Times New Roman" w:cs="Times New Roman"/>
            <w:color w:val="0000FF"/>
          </w:rPr>
          <w:t>пунктом 8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смазочные и прочие эксплуатационные материалы для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51" style="width:25.65pt;height:20.05pt" coordsize="" o:spt="100" adj="0,,0" path="" filled="f" stroked="f">
            <v:stroke joinstyle="miter"/>
            <v:imagedata r:id="rId145" o:title="base_1_328102_32894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291" w:history="1">
        <w:r w:rsidRPr="00F94A29">
          <w:rPr>
            <w:rFonts w:ascii="Times New Roman" w:hAnsi="Times New Roman" w:cs="Times New Roman"/>
            <w:color w:val="0000FF"/>
          </w:rPr>
          <w:t>пунктом 9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износ и ремонт шин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52" style="width:26.3pt;height:20.05pt" coordsize="" o:spt="100" adj="0,,0" path="" filled="f" stroked="f">
            <v:stroke joinstyle="miter"/>
            <v:imagedata r:id="rId146" o:title="base_1_328102_32895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298" w:history="1">
        <w:r w:rsidRPr="00F94A29">
          <w:rPr>
            <w:rFonts w:ascii="Times New Roman" w:hAnsi="Times New Roman" w:cs="Times New Roman"/>
            <w:color w:val="0000FF"/>
          </w:rPr>
          <w:t>пунктом 10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техническое обслуживание и ремонт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Таблица 3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bookmarkStart w:id="23" w:name="P384"/>
      <w:bookmarkEnd w:id="23"/>
      <w:r w:rsidRPr="00F94A29">
        <w:rPr>
          <w:rFonts w:ascii="Times New Roman" w:hAnsi="Times New Roman" w:cs="Times New Roman"/>
        </w:rPr>
        <w:t>Отношение суммы прочих расходов по обычным видам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деятельности и косвенных расходов к переменным расходам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9"/>
        </w:rPr>
        <w:pict>
          <v:shape id="_x0000_i1153" style="width:22.55pt;height:20.65pt" coordsize="" o:spt="100" adj="0,,0" path="" filled="f" stroked="f">
            <v:stroke joinstyle="miter"/>
            <v:imagedata r:id="rId147" o:title="base_1_328102_32896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>)</w:t>
      </w:r>
      <w:proofErr w:type="gramEnd"/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98"/>
      </w:tblGrid>
      <w:tr w:rsidR="00F94A29" w:rsidRPr="00F94A29">
        <w:tc>
          <w:tcPr>
            <w:tcW w:w="6973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Предусмотренный контрактом суммарный планируемый пробег транспортных сре</w:t>
            </w:r>
            <w:proofErr w:type="gramStart"/>
            <w:r w:rsidRPr="00F94A29">
              <w:rPr>
                <w:rFonts w:ascii="Times New Roman" w:hAnsi="Times New Roman" w:cs="Times New Roman"/>
              </w:rPr>
              <w:t>дств вс</w:t>
            </w:r>
            <w:proofErr w:type="gramEnd"/>
            <w:r w:rsidRPr="00F94A29">
              <w:rPr>
                <w:rFonts w:ascii="Times New Roman" w:hAnsi="Times New Roman" w:cs="Times New Roman"/>
              </w:rPr>
              <w:t xml:space="preserve">ех классов в </w:t>
            </w:r>
            <w:proofErr w:type="spellStart"/>
            <w:r w:rsidRPr="00F94A29">
              <w:rPr>
                <w:rFonts w:ascii="Times New Roman" w:hAnsi="Times New Roman" w:cs="Times New Roman"/>
              </w:rPr>
              <w:t>t-ом</w:t>
            </w:r>
            <w:proofErr w:type="spellEnd"/>
            <w:r w:rsidRPr="00F94A29">
              <w:rPr>
                <w:rFonts w:ascii="Times New Roman" w:hAnsi="Times New Roman" w:cs="Times New Roman"/>
              </w:rPr>
              <w:t xml:space="preserve"> году срока действия контракта на данном маршруте, тыс. км</w:t>
            </w:r>
          </w:p>
        </w:tc>
        <w:tc>
          <w:tcPr>
            <w:tcW w:w="2098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  <w:position w:val="-9"/>
              </w:rPr>
              <w:pict>
                <v:shape id="_x0000_i1154" style="width:22.55pt;height:20.65pt" coordsize="" o:spt="100" adj="0,,0" path="" filled="f" stroked="f">
                  <v:stroke joinstyle="miter"/>
                  <v:imagedata r:id="rId147" o:title="base_1_328102_32897"/>
                  <v:formulas/>
                  <v:path o:connecttype="segments"/>
                </v:shape>
              </w:pict>
            </w:r>
          </w:p>
        </w:tc>
      </w:tr>
      <w:tr w:rsidR="00F94A29" w:rsidRPr="00F94A29">
        <w:tc>
          <w:tcPr>
            <w:tcW w:w="6973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До 50</w:t>
            </w:r>
          </w:p>
        </w:tc>
        <w:tc>
          <w:tcPr>
            <w:tcW w:w="2098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0,62 - 0,81</w:t>
            </w:r>
          </w:p>
        </w:tc>
      </w:tr>
      <w:tr w:rsidR="00F94A29" w:rsidRPr="00F94A29">
        <w:tc>
          <w:tcPr>
            <w:tcW w:w="6973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Свыше 50 до 150</w:t>
            </w:r>
          </w:p>
        </w:tc>
        <w:tc>
          <w:tcPr>
            <w:tcW w:w="2098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0,61 - 0,80</w:t>
            </w:r>
          </w:p>
        </w:tc>
      </w:tr>
      <w:tr w:rsidR="00F94A29" w:rsidRPr="00F94A29">
        <w:tc>
          <w:tcPr>
            <w:tcW w:w="6973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Свыше 150 до 850</w:t>
            </w:r>
          </w:p>
        </w:tc>
        <w:tc>
          <w:tcPr>
            <w:tcW w:w="2098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0,58 - 0,76</w:t>
            </w:r>
          </w:p>
        </w:tc>
      </w:tr>
      <w:tr w:rsidR="00F94A29" w:rsidRPr="00F94A29">
        <w:tc>
          <w:tcPr>
            <w:tcW w:w="6973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Свыше 850 до 1650</w:t>
            </w:r>
          </w:p>
        </w:tc>
        <w:tc>
          <w:tcPr>
            <w:tcW w:w="2098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0,52 - 0,68</w:t>
            </w:r>
          </w:p>
        </w:tc>
      </w:tr>
      <w:tr w:rsidR="00F94A29" w:rsidRPr="00F94A29">
        <w:tc>
          <w:tcPr>
            <w:tcW w:w="6973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lastRenderedPageBreak/>
              <w:t>Свыше 1650 до 2450</w:t>
            </w:r>
          </w:p>
        </w:tc>
        <w:tc>
          <w:tcPr>
            <w:tcW w:w="2098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0,47 - 0,62</w:t>
            </w:r>
          </w:p>
        </w:tc>
      </w:tr>
      <w:tr w:rsidR="00F94A29" w:rsidRPr="00F94A29">
        <w:tc>
          <w:tcPr>
            <w:tcW w:w="6973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Свыше 2450 до 3250</w:t>
            </w:r>
          </w:p>
        </w:tc>
        <w:tc>
          <w:tcPr>
            <w:tcW w:w="2098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0,42 - 0,55</w:t>
            </w:r>
          </w:p>
        </w:tc>
      </w:tr>
      <w:tr w:rsidR="00F94A29" w:rsidRPr="00F94A29">
        <w:tc>
          <w:tcPr>
            <w:tcW w:w="6973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Свыше 3250 до 4050</w:t>
            </w:r>
          </w:p>
        </w:tc>
        <w:tc>
          <w:tcPr>
            <w:tcW w:w="2098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0,37 - 0,49</w:t>
            </w:r>
          </w:p>
        </w:tc>
      </w:tr>
      <w:tr w:rsidR="00F94A29" w:rsidRPr="00F94A29">
        <w:tc>
          <w:tcPr>
            <w:tcW w:w="6973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Свыше 4050 до 4850</w:t>
            </w:r>
          </w:p>
        </w:tc>
        <w:tc>
          <w:tcPr>
            <w:tcW w:w="2098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0,34 - 0,45</w:t>
            </w:r>
          </w:p>
        </w:tc>
      </w:tr>
      <w:tr w:rsidR="00F94A29" w:rsidRPr="00F94A29">
        <w:tc>
          <w:tcPr>
            <w:tcW w:w="6973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Свыше 4850 до 5650</w:t>
            </w:r>
          </w:p>
        </w:tc>
        <w:tc>
          <w:tcPr>
            <w:tcW w:w="2098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0,30 - 0,40</w:t>
            </w:r>
          </w:p>
        </w:tc>
      </w:tr>
    </w:tbl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Приложение N 2</w:t>
      </w:r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 xml:space="preserve">к Порядку определения </w:t>
      </w:r>
      <w:proofErr w:type="gramStart"/>
      <w:r w:rsidRPr="00F94A29">
        <w:rPr>
          <w:rFonts w:ascii="Times New Roman" w:hAnsi="Times New Roman" w:cs="Times New Roman"/>
        </w:rPr>
        <w:t>начальной</w:t>
      </w:r>
      <w:proofErr w:type="gramEnd"/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(максимальной) цены контракта,</w:t>
      </w:r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а также цены контракта, заключаемого</w:t>
      </w:r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с единственным поставщиком</w:t>
      </w:r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(подрядчиком, исполнителем),</w:t>
      </w:r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при осуществлении закупок в сфере</w:t>
      </w:r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регулярных перевозок пассажиров</w:t>
      </w:r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и багажа автомобильным транспортом</w:t>
      </w:r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и городским наземным</w:t>
      </w:r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электрическим транспортом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bookmarkStart w:id="24" w:name="P424"/>
      <w:bookmarkEnd w:id="24"/>
      <w:r w:rsidRPr="00F94A29">
        <w:rPr>
          <w:rFonts w:ascii="Times New Roman" w:hAnsi="Times New Roman" w:cs="Times New Roman"/>
        </w:rPr>
        <w:t>РАСЧЕТ МАКСИМАЛЬНОЙ СЕБЕСТОИМОСТИ 1 КМ ПРОБЕГА ТРАМВАЕВ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 xml:space="preserve">1. Максимальная себестоимость 1 км пробега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155" style="width:16.3pt;height:20.05pt" coordsize="" o:spt="100" adj="0,,0" path="" filled="f" stroked="f">
            <v:stroke joinstyle="miter"/>
            <v:imagedata r:id="rId148" o:title="base_1_328102_32898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определяется по формуле (1).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156" style="width:452.65pt;height:20.65pt" coordsize="" o:spt="100" adj="0,,0" path="" filled="f" stroked="f">
            <v:stroke joinstyle="miter"/>
            <v:imagedata r:id="rId149" o:title="base_1_328102_32899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57" style="width:30.7pt;height:20.05pt" coordsize="" o:spt="100" adj="0,,0" path="" filled="f" stroked="f">
            <v:stroke joinstyle="miter"/>
            <v:imagedata r:id="rId150" o:title="base_1_328102_32900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441" w:history="1">
        <w:r w:rsidRPr="00F94A29">
          <w:rPr>
            <w:rFonts w:ascii="Times New Roman" w:hAnsi="Times New Roman" w:cs="Times New Roman"/>
            <w:color w:val="0000FF"/>
          </w:rPr>
          <w:t>пунктом 2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оплату труда водителей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58" style="width:30.05pt;height:20.05pt" coordsize="" o:spt="100" adj="0,,0" path="" filled="f" stroked="f">
            <v:stroke joinstyle="miter"/>
            <v:imagedata r:id="rId151" o:title="base_1_328102_32901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508" w:history="1">
        <w:r w:rsidRPr="00F94A29">
          <w:rPr>
            <w:rFonts w:ascii="Times New Roman" w:hAnsi="Times New Roman" w:cs="Times New Roman"/>
            <w:color w:val="0000FF"/>
          </w:rPr>
          <w:t>пунктом 4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оплату труда кондукторов транспортных сре</w:t>
      </w:r>
      <w:proofErr w:type="gramStart"/>
      <w:r w:rsidRPr="00F94A29">
        <w:rPr>
          <w:rFonts w:ascii="Times New Roman" w:hAnsi="Times New Roman" w:cs="Times New Roman"/>
        </w:rPr>
        <w:t xml:space="preserve">дств в </w:t>
      </w:r>
      <w:proofErr w:type="spellStart"/>
      <w:r w:rsidRPr="00F94A29">
        <w:rPr>
          <w:rFonts w:ascii="Times New Roman" w:hAnsi="Times New Roman" w:cs="Times New Roman"/>
        </w:rPr>
        <w:t>t-</w:t>
      </w:r>
      <w:proofErr w:type="gramEnd"/>
      <w:r w:rsidRPr="00F94A29">
        <w:rPr>
          <w:rFonts w:ascii="Times New Roman" w:hAnsi="Times New Roman" w:cs="Times New Roman"/>
        </w:rPr>
        <w:t>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 (расходы на оплату труда кондукторов включаются в состав себестоимости в случае, если контрактом обязанность содержать кондукторов возлагается на перевозчика);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59" style="width:24.4pt;height:20.05pt" coordsize="" o:spt="100" adj="0,,0" path="" filled="f" stroked="f">
            <v:stroke joinstyle="miter"/>
            <v:imagedata r:id="rId152" o:title="base_1_328102_32902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529" w:history="1">
        <w:r w:rsidRPr="00F94A29">
          <w:rPr>
            <w:rFonts w:ascii="Times New Roman" w:hAnsi="Times New Roman" w:cs="Times New Roman"/>
            <w:color w:val="0000FF"/>
          </w:rPr>
          <w:t>пунктом 6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отчисления на социальные нужды от оплаты труда водителей и кондукторов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60" style="width:20.05pt;height:20.05pt" coordsize="" o:spt="100" adj="0,,0" path="" filled="f" stroked="f">
            <v:stroke joinstyle="miter"/>
            <v:imagedata r:id="rId153" o:title="base_1_328102_32903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537" w:history="1">
        <w:r w:rsidRPr="00F94A29">
          <w:rPr>
            <w:rFonts w:ascii="Times New Roman" w:hAnsi="Times New Roman" w:cs="Times New Roman"/>
            <w:color w:val="0000FF"/>
          </w:rPr>
          <w:t>пунктом 7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электроэнергию на движение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 в расчете на 1 км пробега;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61" style="width:26.3pt;height:20.05pt" coordsize="" o:spt="100" adj="0,,0" path="" filled="f" stroked="f">
            <v:stroke joinstyle="miter"/>
            <v:imagedata r:id="rId154" o:title="base_1_328102_32904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546" w:history="1">
        <w:r w:rsidRPr="00F94A29">
          <w:rPr>
            <w:rFonts w:ascii="Times New Roman" w:hAnsi="Times New Roman" w:cs="Times New Roman"/>
            <w:color w:val="0000FF"/>
          </w:rPr>
          <w:t>пунктом 8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</w:t>
      </w:r>
      <w:r w:rsidRPr="00F94A29">
        <w:rPr>
          <w:rFonts w:ascii="Times New Roman" w:hAnsi="Times New Roman" w:cs="Times New Roman"/>
        </w:rPr>
        <w:lastRenderedPageBreak/>
        <w:t xml:space="preserve">техническое обслуживание и ремонт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62" style="width:22.55pt;height:20.05pt" coordsize="" o:spt="100" adj="0,,0" path="" filled="f" stroked="f">
            <v:stroke joinstyle="miter"/>
            <v:imagedata r:id="rId155" o:title="base_1_328102_32905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620" w:history="1">
        <w:r w:rsidRPr="00F94A29">
          <w:rPr>
            <w:rFonts w:ascii="Times New Roman" w:hAnsi="Times New Roman" w:cs="Times New Roman"/>
            <w:color w:val="0000FF"/>
          </w:rPr>
          <w:t>пунктом 12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содержание контактно-кабельной сети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 в расчете на 1 км пробега;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63" style="width:24.4pt;height:20.05pt" coordsize="" o:spt="100" adj="0,,0" path="" filled="f" stroked="f">
            <v:stroke joinstyle="miter"/>
            <v:imagedata r:id="rId156" o:title="base_1_328102_32906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677" w:history="1">
        <w:r w:rsidRPr="00F94A29">
          <w:rPr>
            <w:rFonts w:ascii="Times New Roman" w:hAnsi="Times New Roman" w:cs="Times New Roman"/>
            <w:color w:val="0000FF"/>
          </w:rPr>
          <w:t>пунктом 13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содержание тяговых подстанций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 в расчете на 1 км пробега;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64" style="width:20.65pt;height:20.05pt" coordsize="" o:spt="100" adj="0,,0" path="" filled="f" stroked="f">
            <v:stroke joinstyle="miter"/>
            <v:imagedata r:id="rId157" o:title="base_1_328102_32907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686" w:history="1">
        <w:r w:rsidRPr="00F94A29">
          <w:rPr>
            <w:rFonts w:ascii="Times New Roman" w:hAnsi="Times New Roman" w:cs="Times New Roman"/>
            <w:color w:val="0000FF"/>
          </w:rPr>
          <w:t>пунктом 14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содержание и ремонт трамвайного пути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 в расчете на 1 км пробега;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165" style="width:25.65pt;height:20.65pt" coordsize="" o:spt="100" adj="0,,0" path="" filled="f" stroked="f">
            <v:stroke joinstyle="miter"/>
            <v:imagedata r:id="rId158" o:title="base_1_328102_32908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697" w:history="1">
        <w:r w:rsidRPr="00F94A29">
          <w:rPr>
            <w:rFonts w:ascii="Times New Roman" w:hAnsi="Times New Roman" w:cs="Times New Roman"/>
            <w:color w:val="0000FF"/>
          </w:rPr>
          <w:t>пунктом 15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содержание службы движения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 в расчете на 1 км пробега;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66" style="width:35.7pt;height:20.05pt" coordsize="" o:spt="100" adj="0,,0" path="" filled="f" stroked="f">
            <v:stroke joinstyle="miter"/>
            <v:imagedata r:id="rId159" o:title="base_1_328102_32909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708" w:history="1">
        <w:r w:rsidRPr="00F94A29">
          <w:rPr>
            <w:rFonts w:ascii="Times New Roman" w:hAnsi="Times New Roman" w:cs="Times New Roman"/>
            <w:color w:val="0000FF"/>
          </w:rPr>
          <w:t>пунктом 16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прочие расходы по обычным видам деятельности в сумме с косвенными расходами для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 в расчете на 1 км пробега.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441"/>
      <w:bookmarkEnd w:id="25"/>
      <w:r w:rsidRPr="00F94A29">
        <w:rPr>
          <w:rFonts w:ascii="Times New Roman" w:hAnsi="Times New Roman" w:cs="Times New Roman"/>
        </w:rPr>
        <w:t xml:space="preserve">2. Расходы на оплату труда водителей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167" style="width:30.7pt;height:20.05pt" coordsize="" o:spt="100" adj="0,,0" path="" filled="f" stroked="f">
            <v:stroke joinstyle="miter"/>
            <v:imagedata r:id="rId160" o:title="base_1_328102_32910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определяются по формуле (2).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168" style="width:402.55pt;height:20.65pt" coordsize="" o:spt="100" adj="0,,0" path="" filled="f" stroked="f">
            <v:stroke joinstyle="miter"/>
            <v:imagedata r:id="rId161" o:title="base_1_328102_32911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12 - количество месяцев в году;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1,2 - коэффициент, учитывающий расходы на оплату основного и дополнительного отпуска водителя, а также расходы на заработную плату подменного водителя на период отпуска основного водителя;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69" style="width:30.7pt;height:20.05pt" coordsize="" o:spt="100" adj="0,,0" path="" filled="f" stroked="f">
            <v:stroke joinstyle="miter"/>
            <v:imagedata r:id="rId162" o:title="base_1_328102_32912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расчетная месячная оплата труда водителя транспортного средства i-го класса, устанавливаемая на уровне не менее</w:t>
      </w:r>
      <w:proofErr w:type="gramStart"/>
      <w:r w:rsidRPr="00F94A29">
        <w:rPr>
          <w:rFonts w:ascii="Times New Roman" w:hAnsi="Times New Roman" w:cs="Times New Roman"/>
        </w:rPr>
        <w:t>,</w:t>
      </w:r>
      <w:proofErr w:type="gramEnd"/>
      <w:r w:rsidRPr="00F94A29">
        <w:rPr>
          <w:rFonts w:ascii="Times New Roman" w:hAnsi="Times New Roman" w:cs="Times New Roman"/>
        </w:rPr>
        <w:t xml:space="preserve"> чем определенном в соответствии с заключенным на территории соответствующего субъекта Российской Федерации, либо муниципального образования региональным, либо территориальным отраслевым соглашением в рамках реализации </w:t>
      </w:r>
      <w:hyperlink r:id="rId163" w:history="1">
        <w:r w:rsidRPr="00F94A29">
          <w:rPr>
            <w:rFonts w:ascii="Times New Roman" w:hAnsi="Times New Roman" w:cs="Times New Roman"/>
            <w:color w:val="0000FF"/>
          </w:rPr>
          <w:t>статей 45</w:t>
        </w:r>
      </w:hyperlink>
      <w:r w:rsidRPr="00F94A29">
        <w:rPr>
          <w:rFonts w:ascii="Times New Roman" w:hAnsi="Times New Roman" w:cs="Times New Roman"/>
        </w:rPr>
        <w:t xml:space="preserve"> и </w:t>
      </w:r>
      <w:hyperlink r:id="rId164" w:history="1">
        <w:r w:rsidRPr="00F94A29">
          <w:rPr>
            <w:rFonts w:ascii="Times New Roman" w:hAnsi="Times New Roman" w:cs="Times New Roman"/>
            <w:color w:val="0000FF"/>
          </w:rPr>
          <w:t>48</w:t>
        </w:r>
      </w:hyperlink>
      <w:r w:rsidRPr="00F94A29">
        <w:rPr>
          <w:rFonts w:ascii="Times New Roman" w:hAnsi="Times New Roman" w:cs="Times New Roman"/>
        </w:rPr>
        <w:t xml:space="preserve"> Трудового кодекса Российской Федерации &lt;8&gt;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Федерации, либо, при отсутствии такого заключенного соглашения - определенном в соответствии с </w:t>
      </w:r>
      <w:hyperlink w:anchor="P460" w:history="1">
        <w:r w:rsidRPr="00F94A29">
          <w:rPr>
            <w:rFonts w:ascii="Times New Roman" w:hAnsi="Times New Roman" w:cs="Times New Roman"/>
            <w:color w:val="0000FF"/>
          </w:rPr>
          <w:t>пунктом 3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--------------------------------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&lt;8&gt; Собрание законодательства Российской Федерации, 2002, N 1, ст. 3; 2019, N 14, ст. 1461.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70" style="width:29.45pt;height:20.05pt" coordsize="" o:spt="100" adj="0,,0" path="" filled="f" stroked="f">
            <v:stroke joinstyle="miter"/>
            <v:imagedata r:id="rId165" o:title="base_1_328102_32913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планируемое количество часов работы трамваев i-го класса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контракта, час;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71" style="width:17.55pt;height:20.05pt" coordsize="" o:spt="100" adj="0,,0" path="" filled="f" stroked="f">
            <v:stroke joinstyle="miter"/>
            <v:imagedata r:id="rId166" o:title="base_1_328102_32914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коэффициент, характеризующий продолжительность подготовительно-заключительного времени, времени прохождения </w:t>
      </w:r>
      <w:proofErr w:type="spellStart"/>
      <w:r w:rsidRPr="00F94A29">
        <w:rPr>
          <w:rFonts w:ascii="Times New Roman" w:hAnsi="Times New Roman" w:cs="Times New Roman"/>
        </w:rPr>
        <w:t>предрейсовых</w:t>
      </w:r>
      <w:proofErr w:type="spellEnd"/>
      <w:r w:rsidRPr="00F94A29">
        <w:rPr>
          <w:rFonts w:ascii="Times New Roman" w:hAnsi="Times New Roman" w:cs="Times New Roman"/>
        </w:rPr>
        <w:t xml:space="preserve"> инструктажей и медицинских </w:t>
      </w:r>
      <w:r w:rsidRPr="00F94A29">
        <w:rPr>
          <w:rFonts w:ascii="Times New Roman" w:hAnsi="Times New Roman" w:cs="Times New Roman"/>
        </w:rPr>
        <w:lastRenderedPageBreak/>
        <w:t xml:space="preserve">осмотров водителя (при использовании автоматизированной системы </w:t>
      </w:r>
      <w:proofErr w:type="gramStart"/>
      <w:r w:rsidRPr="00F94A29">
        <w:rPr>
          <w:rFonts w:ascii="Times New Roman" w:hAnsi="Times New Roman" w:cs="Times New Roman"/>
        </w:rPr>
        <w:t>контроля за</w:t>
      </w:r>
      <w:proofErr w:type="gramEnd"/>
      <w:r w:rsidRPr="00F94A29">
        <w:rPr>
          <w:rFonts w:ascii="Times New Roman" w:hAnsi="Times New Roman" w:cs="Times New Roman"/>
        </w:rPr>
        <w:t xml:space="preserve"> оплатой проезда принимается равным 1,08 в условиях отсутствия кондуктора, при отсутствии такой системы либо при эксплуатации ее кондуктором - 1,05);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172" style="width:20.05pt;height:20.65pt" coordsize="" o:spt="100" adj="0,,0" path="" filled="f" stroked="f">
            <v:stroke joinstyle="miter"/>
            <v:imagedata r:id="rId167" o:title="base_1_328102_32915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&lt;9&gt;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--------------------------------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94A29">
        <w:rPr>
          <w:rFonts w:ascii="Times New Roman" w:hAnsi="Times New Roman" w:cs="Times New Roman"/>
        </w:rPr>
        <w:t xml:space="preserve">&lt;9&gt; </w:t>
      </w:r>
      <w:hyperlink r:id="rId168" w:history="1">
        <w:r w:rsidRPr="00F94A2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94A29">
        <w:rPr>
          <w:rFonts w:ascii="Times New Roman" w:hAnsi="Times New Roman" w:cs="Times New Roman"/>
        </w:rPr>
        <w:t xml:space="preserve"> Правительства Российской Федерации от 14 ноября 2015 г. N 1234 "О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Федерации" (Собрание законодательства Российской Федерации, 2015, N 47, ст. 6598; 2017, N 38, ст. 5627;</w:t>
      </w:r>
      <w:proofErr w:type="gramEnd"/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2018, N 19, ст. 2737, N 50, ст. 7755).</w:t>
      </w:r>
      <w:proofErr w:type="gramEnd"/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73" style="width:16.3pt;height:20.05pt" coordsize="" o:spt="100" adj="0,,0" path="" filled="f" stroked="f">
            <v:stroke joinstyle="miter"/>
            <v:imagedata r:id="rId169" o:title="base_1_328102_32916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планируемый пробег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контракта, </w:t>
      </w:r>
      <w:proofErr w:type="gramStart"/>
      <w:r w:rsidRPr="00F94A29">
        <w:rPr>
          <w:rFonts w:ascii="Times New Roman" w:hAnsi="Times New Roman" w:cs="Times New Roman"/>
        </w:rPr>
        <w:t>км</w:t>
      </w:r>
      <w:proofErr w:type="gramEnd"/>
      <w:r w:rsidRPr="00F94A29">
        <w:rPr>
          <w:rFonts w:ascii="Times New Roman" w:hAnsi="Times New Roman" w:cs="Times New Roman"/>
        </w:rPr>
        <w:t>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74" style="width:33.2pt;height:20.05pt" coordsize="" o:spt="100" adj="0,,0" path="" filled="f" stroked="f">
            <v:stroke joinstyle="miter"/>
            <v:imagedata r:id="rId170" o:title="base_1_328102_32917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годовой фонд рабочего времени водителя транспортных средств при соблюдении нормальной, 40 часовой, продолжительности рабочего времени в неделю (для водителей, работающих в районах Крайнего Севера, принимается равным 1608 час., для водителей, работающих в местностях, приравненных к районам Крайнего Севера, - 1656 часов, для водителей, работающих в прочих местностях, - 1744 часов).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460"/>
      <w:bookmarkEnd w:id="26"/>
      <w:r w:rsidRPr="00F94A29">
        <w:rPr>
          <w:rFonts w:ascii="Times New Roman" w:hAnsi="Times New Roman" w:cs="Times New Roman"/>
        </w:rPr>
        <w:t xml:space="preserve">3. </w:t>
      </w:r>
      <w:proofErr w:type="gramStart"/>
      <w:r w:rsidRPr="00F94A29">
        <w:rPr>
          <w:rFonts w:ascii="Times New Roman" w:hAnsi="Times New Roman" w:cs="Times New Roman"/>
        </w:rPr>
        <w:t xml:space="preserve">При отсутствии на территории соответствующего субъекта Российской Федерации, либо муниципального образования регионального, либо территориального отраслевого соглашения, заключенного в рамках реализации </w:t>
      </w:r>
      <w:hyperlink r:id="rId171" w:history="1">
        <w:r w:rsidRPr="00F94A29">
          <w:rPr>
            <w:rFonts w:ascii="Times New Roman" w:hAnsi="Times New Roman" w:cs="Times New Roman"/>
            <w:color w:val="0000FF"/>
          </w:rPr>
          <w:t>статей 45</w:t>
        </w:r>
      </w:hyperlink>
      <w:r w:rsidRPr="00F94A29">
        <w:rPr>
          <w:rFonts w:ascii="Times New Roman" w:hAnsi="Times New Roman" w:cs="Times New Roman"/>
        </w:rPr>
        <w:t xml:space="preserve"> и </w:t>
      </w:r>
      <w:hyperlink r:id="rId172" w:history="1">
        <w:r w:rsidRPr="00F94A29">
          <w:rPr>
            <w:rFonts w:ascii="Times New Roman" w:hAnsi="Times New Roman" w:cs="Times New Roman"/>
            <w:color w:val="0000FF"/>
          </w:rPr>
          <w:t>48</w:t>
        </w:r>
      </w:hyperlink>
      <w:r w:rsidRPr="00F94A29">
        <w:rPr>
          <w:rFonts w:ascii="Times New Roman" w:hAnsi="Times New Roman" w:cs="Times New Roman"/>
        </w:rPr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Федерации, расчетная месячная оплата труда водителя транспортного средства i-го класса выбирается</w:t>
      </w:r>
      <w:proofErr w:type="gramEnd"/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наибольшая</w:t>
      </w:r>
      <w:proofErr w:type="gramEnd"/>
      <w:r w:rsidRPr="00F94A29">
        <w:rPr>
          <w:rFonts w:ascii="Times New Roman" w:hAnsi="Times New Roman" w:cs="Times New Roman"/>
        </w:rPr>
        <w:t xml:space="preserve"> из определенной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Федерации, либо определенной по формуле (3).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75" style="width:199.1pt;height:20.05pt" coordsize="" o:spt="100" adj="0,,0" path="" filled="f" stroked="f">
            <v:stroke joinstyle="miter"/>
            <v:imagedata r:id="rId76" o:title="base_1_328102_32918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5"/>
        </w:rPr>
        <w:pict>
          <v:shape id="_x0000_i1176" style="width:30.05pt;height:16.3pt" coordsize="" o:spt="100" adj="0,,0" path="" filled="f" stroked="f">
            <v:stroke joinstyle="miter"/>
            <v:imagedata r:id="rId173" o:title="base_1_328102_32919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Российской Федерации, для муниципальных маршрутов в границах субъектов Российской Федерации - городов</w:t>
      </w:r>
      <w:proofErr w:type="gramEnd"/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 xml:space="preserve">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соответствии с данными Росстата в отношении этого субъекта Российской Федерации, для смежных межрегиональных маршрутов в сообщении с субъектами Российской Федерации - городами </w:t>
      </w:r>
      <w:r w:rsidRPr="00F94A29">
        <w:rPr>
          <w:rFonts w:ascii="Times New Roman" w:hAnsi="Times New Roman" w:cs="Times New Roman"/>
        </w:rPr>
        <w:lastRenderedPageBreak/>
        <w:t>федерального значения Москвой, Санкт-Петербургом или Севастополем - в соответствии с данными Росстата в отношении</w:t>
      </w:r>
      <w:proofErr w:type="gramEnd"/>
      <w:r w:rsidRPr="00F94A29">
        <w:rPr>
          <w:rFonts w:ascii="Times New Roman" w:hAnsi="Times New Roman" w:cs="Times New Roman"/>
        </w:rPr>
        <w:t xml:space="preserve"> этих субъектов Российской Федерации), руб.;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77" style="width:26.3pt;height:20.05pt" coordsize="" o:spt="100" adj="0,,0" path="" filled="f" stroked="f">
            <v:stroke joinstyle="miter"/>
            <v:imagedata r:id="rId174" o:title="base_1_328102_32920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коэффициент, учитывающий дифференциацию заработной платы водителей в зависимости от класса транспортного средства и вида маршрутов (принимается в соответствии с </w:t>
      </w:r>
      <w:hyperlink w:anchor="P471" w:history="1">
        <w:r w:rsidRPr="00F94A29">
          <w:rPr>
            <w:rFonts w:ascii="Times New Roman" w:hAnsi="Times New Roman" w:cs="Times New Roman"/>
            <w:color w:val="0000FF"/>
          </w:rPr>
          <w:t>таблицей 1</w:t>
        </w:r>
      </w:hyperlink>
      <w:r w:rsidRPr="00F94A29">
        <w:rPr>
          <w:rFonts w:ascii="Times New Roman" w:hAnsi="Times New Roman" w:cs="Times New Roman"/>
        </w:rPr>
        <w:t>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78" style="width:22.55pt;height:20.05pt" coordsize="" o:spt="100" adj="0,,0" path="" filled="f" stroked="f">
            <v:stroke joinstyle="miter"/>
            <v:imagedata r:id="rId175" o:title="base_1_328102_32921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</w:t>
      </w:r>
      <w:proofErr w:type="gramStart"/>
      <w:r w:rsidRPr="00F94A29">
        <w:rPr>
          <w:rFonts w:ascii="Times New Roman" w:hAnsi="Times New Roman" w:cs="Times New Roman"/>
        </w:rPr>
        <w:t>равным</w:t>
      </w:r>
      <w:proofErr w:type="gramEnd"/>
      <w:r w:rsidRPr="00F94A29">
        <w:rPr>
          <w:rFonts w:ascii="Times New Roman" w:hAnsi="Times New Roman" w:cs="Times New Roman"/>
        </w:rPr>
        <w:t xml:space="preserve"> не менее 0,45, для г. Санкт-Петербурга - не менее 0,7, для других городов с численностью населения свыше миллиона человек - не менее 0,8, для прочих муниципальных образований - 1,0).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Таблица 1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bookmarkStart w:id="27" w:name="P471"/>
      <w:bookmarkEnd w:id="27"/>
      <w:r w:rsidRPr="00F94A29">
        <w:rPr>
          <w:rFonts w:ascii="Times New Roman" w:hAnsi="Times New Roman" w:cs="Times New Roman"/>
        </w:rPr>
        <w:t>Коэффициенты, учитывающие дифференциацию заработных плат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работников в зависимости от класса транспортного средства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и вида маршрутов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179" style="width:26.3pt;height:20.05pt" coordsize="" o:spt="100" adj="0,,0" path="" filled="f" stroked="f">
            <v:stroke joinstyle="miter"/>
            <v:imagedata r:id="rId174" o:title="base_1_328102_32922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, </w:t>
      </w:r>
      <w:r w:rsidRPr="00F94A29">
        <w:rPr>
          <w:rFonts w:ascii="Times New Roman" w:hAnsi="Times New Roman" w:cs="Times New Roman"/>
          <w:position w:val="-8"/>
        </w:rPr>
        <w:pict>
          <v:shape id="_x0000_i1180" style="width:24.4pt;height:20.05pt" coordsize="" o:spt="100" adj="0,,0" path="" filled="f" stroked="f">
            <v:stroke joinstyle="miter"/>
            <v:imagedata r:id="rId176" o:title="base_1_328102_32923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>)</w:t>
      </w:r>
      <w:proofErr w:type="gramEnd"/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68"/>
        <w:gridCol w:w="1568"/>
        <w:gridCol w:w="1568"/>
        <w:gridCol w:w="1568"/>
        <w:gridCol w:w="1569"/>
      </w:tblGrid>
      <w:tr w:rsidR="00F94A29" w:rsidRPr="00F94A29">
        <w:tc>
          <w:tcPr>
            <w:tcW w:w="510" w:type="dxa"/>
            <w:vMerge w:val="restart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94A2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4A29">
              <w:rPr>
                <w:rFonts w:ascii="Times New Roman" w:hAnsi="Times New Roman" w:cs="Times New Roman"/>
              </w:rPr>
              <w:t>/</w:t>
            </w:r>
            <w:proofErr w:type="spellStart"/>
            <w:r w:rsidRPr="00F94A2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Категория работника</w:t>
            </w:r>
          </w:p>
        </w:tc>
        <w:tc>
          <w:tcPr>
            <w:tcW w:w="3136" w:type="dxa"/>
            <w:gridSpan w:val="2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Муниципальные маршруты в границах городского округа, городов федерального значения Москвы, Санкт-Петербурга, Севастополя</w:t>
            </w:r>
          </w:p>
        </w:tc>
        <w:tc>
          <w:tcPr>
            <w:tcW w:w="3137" w:type="dxa"/>
            <w:gridSpan w:val="2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Прочие маршруты</w:t>
            </w:r>
          </w:p>
        </w:tc>
      </w:tr>
      <w:tr w:rsidR="00F94A29" w:rsidRPr="00F94A29">
        <w:tc>
          <w:tcPr>
            <w:tcW w:w="510" w:type="dxa"/>
            <w:vMerge/>
          </w:tcPr>
          <w:p w:rsidR="00F94A29" w:rsidRPr="00F94A29" w:rsidRDefault="00F94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4A29" w:rsidRPr="00F94A29" w:rsidRDefault="00F94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по 01.01.2022</w:t>
            </w:r>
          </w:p>
        </w:tc>
        <w:tc>
          <w:tcPr>
            <w:tcW w:w="1568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с 01.01.2022</w:t>
            </w:r>
          </w:p>
        </w:tc>
        <w:tc>
          <w:tcPr>
            <w:tcW w:w="1568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по 01.01.2022</w:t>
            </w:r>
          </w:p>
        </w:tc>
        <w:tc>
          <w:tcPr>
            <w:tcW w:w="156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с 01.01.2022</w:t>
            </w:r>
          </w:p>
        </w:tc>
      </w:tr>
      <w:tr w:rsidR="00F94A29" w:rsidRPr="00F94A29">
        <w:tc>
          <w:tcPr>
            <w:tcW w:w="510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Водитель трамвая большого класса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9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1,15</w:t>
            </w:r>
          </w:p>
        </w:tc>
      </w:tr>
      <w:tr w:rsidR="00F94A29" w:rsidRPr="00F94A29">
        <w:tc>
          <w:tcPr>
            <w:tcW w:w="510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Водитель трамвая особо большого класса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9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1,4</w:t>
            </w:r>
          </w:p>
        </w:tc>
      </w:tr>
      <w:tr w:rsidR="00F94A29" w:rsidRPr="00F94A29">
        <w:tc>
          <w:tcPr>
            <w:tcW w:w="510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F94A29" w:rsidRPr="00F94A29" w:rsidRDefault="00F94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Кондуктор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569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0,95</w:t>
            </w:r>
          </w:p>
        </w:tc>
      </w:tr>
      <w:tr w:rsidR="00F94A29" w:rsidRPr="00F94A29">
        <w:tc>
          <w:tcPr>
            <w:tcW w:w="510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F94A29" w:rsidRPr="00F94A29" w:rsidRDefault="00F94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Ремонтный рабочий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568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569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1,0</w:t>
            </w:r>
          </w:p>
        </w:tc>
      </w:tr>
    </w:tbl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" w:name="P508"/>
      <w:bookmarkEnd w:id="28"/>
      <w:r w:rsidRPr="00F94A29">
        <w:rPr>
          <w:rFonts w:ascii="Times New Roman" w:hAnsi="Times New Roman" w:cs="Times New Roman"/>
        </w:rPr>
        <w:t>4. Расходы на оплату труда кондукторов транспортных сре</w:t>
      </w:r>
      <w:proofErr w:type="gramStart"/>
      <w:r w:rsidRPr="00F94A29">
        <w:rPr>
          <w:rFonts w:ascii="Times New Roman" w:hAnsi="Times New Roman" w:cs="Times New Roman"/>
        </w:rPr>
        <w:t xml:space="preserve">дств в </w:t>
      </w:r>
      <w:proofErr w:type="spellStart"/>
      <w:r w:rsidRPr="00F94A29">
        <w:rPr>
          <w:rFonts w:ascii="Times New Roman" w:hAnsi="Times New Roman" w:cs="Times New Roman"/>
        </w:rPr>
        <w:t>t</w:t>
      </w:r>
      <w:proofErr w:type="gramEnd"/>
      <w:r w:rsidRPr="00F94A29">
        <w:rPr>
          <w:rFonts w:ascii="Times New Roman" w:hAnsi="Times New Roman" w:cs="Times New Roman"/>
        </w:rPr>
        <w:t>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 определяются по формуле (4).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181" style="width:422.6pt;height:20.65pt" coordsize="" o:spt="100" adj="0,,0" path="" filled="f" stroked="f">
            <v:stroke joinstyle="miter"/>
            <v:imagedata r:id="rId177" o:title="base_1_328102_32924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12 - количество месяцев в году;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1,2 - коэффициент, учитывающий расходы на оплату основного и дополнительного отпуска кондуктора, а также расходы на заработную плату подменного кондуктора на период отпуска основного кондуктора;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5"/>
        </w:rPr>
        <w:pict>
          <v:shape id="_x0000_i1182" style="width:30.7pt;height:16.3pt" coordsize="" o:spt="100" adj="0,,0" path="" filled="f" stroked="f">
            <v:stroke joinstyle="miter"/>
            <v:imagedata r:id="rId178" o:title="base_1_328102_32925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расчетная месячная оплата труда кондуктора, устанавливаемая на уровне не менее</w:t>
      </w:r>
      <w:proofErr w:type="gramStart"/>
      <w:r w:rsidRPr="00F94A29">
        <w:rPr>
          <w:rFonts w:ascii="Times New Roman" w:hAnsi="Times New Roman" w:cs="Times New Roman"/>
        </w:rPr>
        <w:t>,</w:t>
      </w:r>
      <w:proofErr w:type="gramEnd"/>
      <w:r w:rsidRPr="00F94A29">
        <w:rPr>
          <w:rFonts w:ascii="Times New Roman" w:hAnsi="Times New Roman" w:cs="Times New Roman"/>
        </w:rPr>
        <w:t xml:space="preserve"> чем определенном в соответствии с заключенным на территории соответствующего субъекта Российской Федерации, либо муниципального образования региональным, либо территориальным отраслевым соглашением в рамках реализации </w:t>
      </w:r>
      <w:hyperlink r:id="rId179" w:history="1">
        <w:r w:rsidRPr="00F94A29">
          <w:rPr>
            <w:rFonts w:ascii="Times New Roman" w:hAnsi="Times New Roman" w:cs="Times New Roman"/>
            <w:color w:val="0000FF"/>
          </w:rPr>
          <w:t>статей 45</w:t>
        </w:r>
      </w:hyperlink>
      <w:r w:rsidRPr="00F94A29">
        <w:rPr>
          <w:rFonts w:ascii="Times New Roman" w:hAnsi="Times New Roman" w:cs="Times New Roman"/>
        </w:rPr>
        <w:t xml:space="preserve"> и </w:t>
      </w:r>
      <w:hyperlink r:id="rId180" w:history="1">
        <w:r w:rsidRPr="00F94A29">
          <w:rPr>
            <w:rFonts w:ascii="Times New Roman" w:hAnsi="Times New Roman" w:cs="Times New Roman"/>
            <w:color w:val="0000FF"/>
          </w:rPr>
          <w:t>48</w:t>
        </w:r>
      </w:hyperlink>
      <w:r w:rsidRPr="00F94A29">
        <w:rPr>
          <w:rFonts w:ascii="Times New Roman" w:hAnsi="Times New Roman" w:cs="Times New Roman"/>
        </w:rPr>
        <w:t xml:space="preserve"> Трудового кодекса Российской Федерации и Федерального отраслевого соглашения по автомобильному и городскому наземному </w:t>
      </w:r>
      <w:r w:rsidRPr="00F94A29">
        <w:rPr>
          <w:rFonts w:ascii="Times New Roman" w:hAnsi="Times New Roman" w:cs="Times New Roman"/>
        </w:rPr>
        <w:lastRenderedPageBreak/>
        <w:t xml:space="preserve">пассажирскому транспорту или Отраслевого соглашения по организациям наземного городского электрического транспорта Российской Федерации, либо, при отсутствии такого заключенного соглашения - определенном в соответствии с </w:t>
      </w:r>
      <w:hyperlink w:anchor="P521" w:history="1">
        <w:r w:rsidRPr="00F94A29">
          <w:rPr>
            <w:rFonts w:ascii="Times New Roman" w:hAnsi="Times New Roman" w:cs="Times New Roman"/>
            <w:color w:val="0000FF"/>
          </w:rPr>
          <w:t>пунктом 5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83" style="width:36.3pt;height:20.05pt" coordsize="" o:spt="100" adj="0,,0" path="" filled="f" stroked="f">
            <v:stroke joinstyle="miter"/>
            <v:imagedata r:id="rId181" o:title="base_1_328102_32926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планируемое количество часов работы транспортных средств i-го класса с кондукторами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контракта, час;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1,05 - коэффициент, характеризующий продолжительность подготовительно-заключительного времени;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184" style="width:20.05pt;height:20.65pt" coordsize="" o:spt="100" adj="0,,0" path="" filled="f" stroked="f">
            <v:stroke joinstyle="miter"/>
            <v:imagedata r:id="rId182" o:title="base_1_328102_32927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85" style="width:16.3pt;height:20.05pt" coordsize="" o:spt="100" adj="0,,0" path="" filled="f" stroked="f">
            <v:stroke joinstyle="miter"/>
            <v:imagedata r:id="rId183" o:title="base_1_328102_32928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планируемый пробег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контракта, </w:t>
      </w:r>
      <w:proofErr w:type="gramStart"/>
      <w:r w:rsidRPr="00F94A29">
        <w:rPr>
          <w:rFonts w:ascii="Times New Roman" w:hAnsi="Times New Roman" w:cs="Times New Roman"/>
        </w:rPr>
        <w:t>км</w:t>
      </w:r>
      <w:proofErr w:type="gramEnd"/>
      <w:r w:rsidRPr="00F94A29">
        <w:rPr>
          <w:rFonts w:ascii="Times New Roman" w:hAnsi="Times New Roman" w:cs="Times New Roman"/>
        </w:rPr>
        <w:t>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86" style="width:34.45pt;height:20.05pt" coordsize="" o:spt="100" adj="0,,0" path="" filled="f" stroked="f">
            <v:stroke joinstyle="miter"/>
            <v:imagedata r:id="rId184" o:title="base_1_328102_32929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годовой фонд рабочего времени кондуктора при соблюдении нормальной, 40 часовой, продолжительности рабочего времени в неделю (для кондукторов, работающих в районах Крайнего Севера, принимается равным 1656 час., для кондукторов, работающих в местностях, приравненных к районам Крайнего Севера, - 1704 часов, для кондукторов, работающих в прочих местностях, - 1792 часов).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9" w:name="P521"/>
      <w:bookmarkEnd w:id="29"/>
      <w:r w:rsidRPr="00F94A29">
        <w:rPr>
          <w:rFonts w:ascii="Times New Roman" w:hAnsi="Times New Roman" w:cs="Times New Roman"/>
        </w:rPr>
        <w:t xml:space="preserve">5. </w:t>
      </w:r>
      <w:proofErr w:type="gramStart"/>
      <w:r w:rsidRPr="00F94A29">
        <w:rPr>
          <w:rFonts w:ascii="Times New Roman" w:hAnsi="Times New Roman" w:cs="Times New Roman"/>
        </w:rPr>
        <w:t xml:space="preserve">При отсутствии на территории соответствующего субъекта Российской Федерации, либо муниципального образования регионального, либо территориального отраслевого соглашения, заключенного в рамках реализации </w:t>
      </w:r>
      <w:hyperlink r:id="rId185" w:history="1">
        <w:r w:rsidRPr="00F94A29">
          <w:rPr>
            <w:rFonts w:ascii="Times New Roman" w:hAnsi="Times New Roman" w:cs="Times New Roman"/>
            <w:color w:val="0000FF"/>
          </w:rPr>
          <w:t>статей 45</w:t>
        </w:r>
      </w:hyperlink>
      <w:r w:rsidRPr="00F94A29">
        <w:rPr>
          <w:rFonts w:ascii="Times New Roman" w:hAnsi="Times New Roman" w:cs="Times New Roman"/>
        </w:rPr>
        <w:t xml:space="preserve"> и </w:t>
      </w:r>
      <w:hyperlink r:id="rId186" w:history="1">
        <w:r w:rsidRPr="00F94A29">
          <w:rPr>
            <w:rFonts w:ascii="Times New Roman" w:hAnsi="Times New Roman" w:cs="Times New Roman"/>
            <w:color w:val="0000FF"/>
          </w:rPr>
          <w:t>48</w:t>
        </w:r>
      </w:hyperlink>
      <w:r w:rsidRPr="00F94A29">
        <w:rPr>
          <w:rFonts w:ascii="Times New Roman" w:hAnsi="Times New Roman" w:cs="Times New Roman"/>
        </w:rPr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Федерации, расчетная месячная оплата труда кондуктора выбирается наибольшая из определенной в</w:t>
      </w:r>
      <w:proofErr w:type="gramEnd"/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соответствии</w:t>
      </w:r>
      <w:proofErr w:type="gramEnd"/>
      <w:r w:rsidRPr="00F94A29">
        <w:rPr>
          <w:rFonts w:ascii="Times New Roman" w:hAnsi="Times New Roman" w:cs="Times New Roman"/>
        </w:rPr>
        <w:t xml:space="preserve">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Федерации, либо определенной по формуле (5).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87" style="width:197.2pt;height:20.05pt" coordsize="" o:spt="100" adj="0,,0" path="" filled="f" stroked="f">
            <v:stroke joinstyle="miter"/>
            <v:imagedata r:id="rId91" o:title="base_1_328102_32930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5"/>
        </w:rPr>
        <w:pict>
          <v:shape id="_x0000_i1188" style="width:30.05pt;height:16.3pt" coordsize="" o:spt="100" adj="0,,0" path="" filled="f" stroked="f">
            <v:stroke joinstyle="miter"/>
            <v:imagedata r:id="rId187" o:title="base_1_328102_32931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Российской Федерации, для муниципальных маршрутов в границах субъектов Российской Федерации - городов</w:t>
      </w:r>
      <w:proofErr w:type="gramEnd"/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соответствии с данными Росстата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или Севастополем - в соответствии с данными Росстата в отношении</w:t>
      </w:r>
      <w:proofErr w:type="gramEnd"/>
      <w:r w:rsidRPr="00F94A29">
        <w:rPr>
          <w:rFonts w:ascii="Times New Roman" w:hAnsi="Times New Roman" w:cs="Times New Roman"/>
        </w:rPr>
        <w:t xml:space="preserve"> этих субъектов Российской Федерации), руб.;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lastRenderedPageBreak/>
        <w:pict>
          <v:shape id="_x0000_i1189" style="width:24.4pt;height:20.05pt" coordsize="" o:spt="100" adj="0,,0" path="" filled="f" stroked="f">
            <v:stroke joinstyle="miter"/>
            <v:imagedata r:id="rId188" o:title="base_1_328102_32932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коэффициент, учитывающий дифференциацию в оплате труда кондукторов в зависимости от вида маршрутов (принимается в соответствии с </w:t>
      </w:r>
      <w:hyperlink w:anchor="P471" w:history="1">
        <w:r w:rsidRPr="00F94A29">
          <w:rPr>
            <w:rFonts w:ascii="Times New Roman" w:hAnsi="Times New Roman" w:cs="Times New Roman"/>
            <w:color w:val="0000FF"/>
          </w:rPr>
          <w:t>таблицей 1</w:t>
        </w:r>
      </w:hyperlink>
      <w:r w:rsidRPr="00F94A29">
        <w:rPr>
          <w:rFonts w:ascii="Times New Roman" w:hAnsi="Times New Roman" w:cs="Times New Roman"/>
        </w:rPr>
        <w:t>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90" style="width:22.55pt;height:20.05pt" coordsize="" o:spt="100" adj="0,,0" path="" filled="f" stroked="f">
            <v:stroke joinstyle="miter"/>
            <v:imagedata r:id="rId189" o:title="base_1_328102_32933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</w:t>
      </w:r>
      <w:proofErr w:type="gramStart"/>
      <w:r w:rsidRPr="00F94A29">
        <w:rPr>
          <w:rFonts w:ascii="Times New Roman" w:hAnsi="Times New Roman" w:cs="Times New Roman"/>
        </w:rPr>
        <w:t>равным</w:t>
      </w:r>
      <w:proofErr w:type="gramEnd"/>
      <w:r w:rsidRPr="00F94A29">
        <w:rPr>
          <w:rFonts w:ascii="Times New Roman" w:hAnsi="Times New Roman" w:cs="Times New Roman"/>
        </w:rPr>
        <w:t xml:space="preserve"> не менее 0,45, для г. Санкт-Петербурга - не менее 0,7, для других городов с численностью населения свыше миллиона человек - не менее 0,8, для прочих муниципальных образований - 1,0).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0" w:name="P529"/>
      <w:bookmarkEnd w:id="30"/>
      <w:r w:rsidRPr="00F94A29">
        <w:rPr>
          <w:rFonts w:ascii="Times New Roman" w:hAnsi="Times New Roman" w:cs="Times New Roman"/>
        </w:rPr>
        <w:t xml:space="preserve">6. Отчисления на социальные нужды от оплаты труда водителей и кондукторов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191" style="width:24.4pt;height:20.05pt" coordsize="" o:spt="100" adj="0,,0" path="" filled="f" stroked="f">
            <v:stroke joinstyle="miter"/>
            <v:imagedata r:id="rId190" o:title="base_1_328102_32934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определяются по формуле (6).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92" style="width:258.55pt;height:20.05pt" coordsize="" o:spt="100" adj="0,,0" path="" filled="f" stroked="f">
            <v:stroke joinstyle="miter"/>
            <v:imagedata r:id="rId191" o:title="base_1_328102_32935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93" style="width:30.05pt;height:20.05pt" coordsize="" o:spt="100" adj="0,,0" path="" filled="f" stroked="f">
            <v:stroke joinstyle="miter"/>
            <v:imagedata r:id="rId192" o:title="base_1_328102_32936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расходы на оплату труда водителей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пробега, руб.;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94" style="width:27.55pt;height:20.05pt" coordsize="" o:spt="100" adj="0,,0" path="" filled="f" stroked="f">
            <v:stroke joinstyle="miter"/>
            <v:imagedata r:id="rId193" o:title="base_1_328102_32937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расходы на оплату труда кондукторов транспортных сре</w:t>
      </w:r>
      <w:proofErr w:type="gramStart"/>
      <w:r w:rsidRPr="00F94A29">
        <w:rPr>
          <w:rFonts w:ascii="Times New Roman" w:hAnsi="Times New Roman" w:cs="Times New Roman"/>
        </w:rPr>
        <w:t xml:space="preserve">дств в </w:t>
      </w:r>
      <w:proofErr w:type="spellStart"/>
      <w:r w:rsidRPr="00F94A29">
        <w:rPr>
          <w:rFonts w:ascii="Times New Roman" w:hAnsi="Times New Roman" w:cs="Times New Roman"/>
        </w:rPr>
        <w:t>t-</w:t>
      </w:r>
      <w:proofErr w:type="gramEnd"/>
      <w:r w:rsidRPr="00F94A29">
        <w:rPr>
          <w:rFonts w:ascii="Times New Roman" w:hAnsi="Times New Roman" w:cs="Times New Roman"/>
        </w:rPr>
        <w:t>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пробега, руб.;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95" style="width:22.55pt;height:20.05pt" coordsize="" o:spt="100" adj="0,,0" path="" filled="f" stroked="f">
            <v:stroke joinstyle="miter"/>
            <v:imagedata r:id="rId194" o:title="base_1_328102_32938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законодательством Российской Федерации, % (если закупка размещается исключительно среди субъектов малого предпринимательства, принимается равным максимальному значению, установленному специальными налоговыми режимами для субъектов малого предпринимательства, в иных случаях принимается равным значению, установленному для общей системы</w:t>
      </w:r>
      <w:proofErr w:type="gramEnd"/>
      <w:r w:rsidRPr="00F94A29">
        <w:rPr>
          <w:rFonts w:ascii="Times New Roman" w:hAnsi="Times New Roman" w:cs="Times New Roman"/>
        </w:rPr>
        <w:t xml:space="preserve"> налогообложения).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1" w:name="P537"/>
      <w:bookmarkEnd w:id="31"/>
      <w:r w:rsidRPr="00F94A29">
        <w:rPr>
          <w:rFonts w:ascii="Times New Roman" w:hAnsi="Times New Roman" w:cs="Times New Roman"/>
        </w:rPr>
        <w:t xml:space="preserve">7. Расходы на электроэнергию на движение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 в расчете на 1 км пробега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196" style="width:20.05pt;height:20.05pt" coordsize="" o:spt="100" adj="0,,0" path="" filled="f" stroked="f">
            <v:stroke joinstyle="miter"/>
            <v:imagedata r:id="rId195" o:title="base_1_328102_32939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определяются по формуле (7).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97" style="width:234.15pt;height:20.05pt" coordsize="" o:spt="100" adj="0,,0" path="" filled="f" stroked="f">
            <v:stroke joinstyle="miter"/>
            <v:imagedata r:id="rId196" o:title="base_1_328102_32940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1,18 - коэффициент, учитывающий потери в тяговых подстанциях, в системе электроснабжения, а также расходы электроэнергии на вспомогательные производственные процессы (прочее производственное потребление);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98" style="width:23.15pt;height:20.05pt" coordsize="" o:spt="100" adj="0,,0" path="" filled="f" stroked="f">
            <v:stroke joinstyle="miter"/>
            <v:imagedata r:id="rId197" o:title="base_1_328102_32941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потребление электроэнергии на движение транспортных средств i-го класса, </w:t>
      </w:r>
      <w:proofErr w:type="spellStart"/>
      <w:r w:rsidRPr="00F94A29">
        <w:rPr>
          <w:rFonts w:ascii="Times New Roman" w:hAnsi="Times New Roman" w:cs="Times New Roman"/>
        </w:rPr>
        <w:t>КВт</w:t>
      </w:r>
      <w:proofErr w:type="gramStart"/>
      <w:r w:rsidRPr="00F94A29">
        <w:rPr>
          <w:rFonts w:ascii="Times New Roman" w:hAnsi="Times New Roman" w:cs="Times New Roman"/>
        </w:rPr>
        <w:t>.ч</w:t>
      </w:r>
      <w:proofErr w:type="spellEnd"/>
      <w:proofErr w:type="gramEnd"/>
      <w:r w:rsidRPr="00F94A29">
        <w:rPr>
          <w:rFonts w:ascii="Times New Roman" w:hAnsi="Times New Roman" w:cs="Times New Roman"/>
        </w:rPr>
        <w:t>/км (для трамваев большого класса принимается равным не менее 2,9, для трамваев особо большого класса - не менее 3,7);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199" style="width:19.4pt;height:20.05pt" coordsize="" o:spt="100" adj="0,,0" path="" filled="f" stroked="f">
            <v:stroke joinstyle="miter"/>
            <v:imagedata r:id="rId198" o:title="base_1_328102_32942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цена 1 </w:t>
      </w:r>
      <w:proofErr w:type="spellStart"/>
      <w:r w:rsidRPr="00F94A29">
        <w:rPr>
          <w:rFonts w:ascii="Times New Roman" w:hAnsi="Times New Roman" w:cs="Times New Roman"/>
        </w:rPr>
        <w:t>КВт</w:t>
      </w:r>
      <w:proofErr w:type="gramStart"/>
      <w:r w:rsidRPr="00F94A29">
        <w:rPr>
          <w:rFonts w:ascii="Times New Roman" w:hAnsi="Times New Roman" w:cs="Times New Roman"/>
        </w:rPr>
        <w:t>.ч</w:t>
      </w:r>
      <w:proofErr w:type="spellEnd"/>
      <w:proofErr w:type="gramEnd"/>
      <w:r w:rsidRPr="00F94A29">
        <w:rPr>
          <w:rFonts w:ascii="Times New Roman" w:hAnsi="Times New Roman" w:cs="Times New Roman"/>
        </w:rPr>
        <w:t xml:space="preserve"> электроэнергии, включая НДС, по состоянию на конец года, предшествующего году заключения контракта, руб. (принимается в соответствии с данными территориальных органов Росстата);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00" style="width:16.3pt;height:20.05pt" coordsize="" o:spt="100" adj="0,,0" path="" filled="f" stroked="f">
            <v:stroke joinstyle="miter"/>
            <v:imagedata r:id="rId199" o:title="base_1_328102_32943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 xml:space="preserve">- индекс цен на электрическую энергию для t-ого года срока действия контракта (принимаемый в соответствии с публикуемыми Минэкономразвития России прогнозами социально-экономического развития Российской Федерации (если срок действия контракта </w:t>
      </w:r>
      <w:r w:rsidRPr="00F94A29">
        <w:rPr>
          <w:rFonts w:ascii="Times New Roman" w:hAnsi="Times New Roman" w:cs="Times New Roman"/>
        </w:rPr>
        <w:lastRenderedPageBreak/>
        <w:t>превышает срок прогноза, индекс цен на электрическую энергию для каждого года срока действия контракта, не указанного в прогнозе, принимается равным индексу цен на электрическую энергию, указанному для последнего года прогноза)).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2" w:name="P546"/>
      <w:bookmarkEnd w:id="32"/>
      <w:r w:rsidRPr="00F94A29">
        <w:rPr>
          <w:rFonts w:ascii="Times New Roman" w:hAnsi="Times New Roman" w:cs="Times New Roman"/>
        </w:rPr>
        <w:t xml:space="preserve">8. Расходы на техническое обслуживание и ремонт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201" style="width:26.3pt;height:20.05pt" coordsize="" o:spt="100" adj="0,,0" path="" filled="f" stroked="f">
            <v:stroke joinstyle="miter"/>
            <v:imagedata r:id="rId200" o:title="base_1_328102_32944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определяются по формуле (8).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202" style="width:191.6pt;height:20.65pt" coordsize="" o:spt="100" adj="0,,0" path="" filled="f" stroked="f">
            <v:stroke joinstyle="miter"/>
            <v:imagedata r:id="rId201" o:title="base_1_328102_32945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203" style="width:43.2pt;height:20.65pt" coordsize="" o:spt="100" adj="0,,0" path="" filled="f" stroked="f">
            <v:stroke joinstyle="miter"/>
            <v:imagedata r:id="rId202" o:title="base_1_328102_32946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553" w:history="1">
        <w:r w:rsidRPr="00F94A29">
          <w:rPr>
            <w:rFonts w:ascii="Times New Roman" w:hAnsi="Times New Roman" w:cs="Times New Roman"/>
            <w:color w:val="0000FF"/>
          </w:rPr>
          <w:t>пунктом 9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оплату труда ремонтных рабочих с отчислениями на социальные нужды в расчете на 1 км пробега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04" style="width:26.3pt;height:20.05pt" coordsize="" o:spt="100" adj="0,,0" path="" filled="f" stroked="f">
            <v:stroke joinstyle="miter"/>
            <v:imagedata r:id="rId203" o:title="base_1_328102_32947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611" w:history="1">
        <w:r w:rsidRPr="00F94A29">
          <w:rPr>
            <w:rFonts w:ascii="Times New Roman" w:hAnsi="Times New Roman" w:cs="Times New Roman"/>
            <w:color w:val="0000FF"/>
          </w:rPr>
          <w:t>пунктом 11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запасные части и материалы, используемые при техническом обслуживании и ремонте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3" w:name="P553"/>
      <w:bookmarkEnd w:id="33"/>
      <w:r w:rsidRPr="00F94A29">
        <w:rPr>
          <w:rFonts w:ascii="Times New Roman" w:hAnsi="Times New Roman" w:cs="Times New Roman"/>
        </w:rPr>
        <w:t xml:space="preserve">9. Расходы на оплату труда ремонтных рабочих с отчислениями на социальные нужды в расчете на 1 км пробега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9"/>
        </w:rPr>
        <w:pict>
          <v:shape id="_x0000_i1205" style="width:43.2pt;height:20.65pt" coordsize="" o:spt="100" adj="0,,0" path="" filled="f" stroked="f">
            <v:stroke joinstyle="miter"/>
            <v:imagedata r:id="rId204" o:title="base_1_328102_32948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определяются по формуле (9).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5"/>
        </w:rPr>
        <w:pict>
          <v:shape id="_x0000_i1206" style="width:467.7pt;height:16.9pt" coordsize="" o:spt="100" adj="0,,0" path="" filled="f" stroked="f">
            <v:stroke joinstyle="miter"/>
            <v:imagedata r:id="rId205" o:title="base_1_328102_32949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0,001 - коэффициент приведения базовой удельной трудоемкости технического обслуживания и ремонта транспортных средств к 1 км пробега;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12 - количество месяцев в году;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1,2 - коэффициент, учитывающий расходы на оплату основного и дополнительного отпуска водителя, а также расходы на заработную плату подменного водителя на период отпуска основного водителя;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207" style="width:20.05pt;height:20.65pt" coordsize="" o:spt="100" adj="0,,0" path="" filled="f" stroked="f">
            <v:stroke joinstyle="miter"/>
            <v:imagedata r:id="rId206" o:title="base_1_328102_32950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5"/>
        </w:rPr>
        <w:pict>
          <v:shape id="_x0000_i1208" style="width:29.45pt;height:16.3pt" coordsize="" o:spt="100" adj="0,,0" path="" filled="f" stroked="f">
            <v:stroke joinstyle="miter"/>
            <v:imagedata r:id="rId207" o:title="base_1_328102_32951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определенная в соответствии </w:t>
      </w:r>
      <w:hyperlink w:anchor="P603" w:history="1">
        <w:r w:rsidRPr="00F94A29">
          <w:rPr>
            <w:rFonts w:ascii="Times New Roman" w:hAnsi="Times New Roman" w:cs="Times New Roman"/>
            <w:color w:val="0000FF"/>
          </w:rPr>
          <w:t>пунктом 10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расчетная месячная оплата труда ремонтного рабочего, руб./мес.;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09" style="width:16.3pt;height:20.05pt" coordsize="" o:spt="100" adj="0,,0" path="" filled="f" stroked="f">
            <v:stroke joinstyle="miter"/>
            <v:imagedata r:id="rId208" o:title="base_1_328102_32952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базовая удельная трудоемкость технического обслуживания транспортного средства i-го класса, час./1000 км (для трамваев большого класса принимается равным не менее 20,0, для трамваев особо большого класса - не менее 26,0);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10" style="width:22.55pt;height:20.05pt" coordsize="" o:spt="100" adj="0,,0" path="" filled="f" stroked="f">
            <v:stroke joinstyle="miter"/>
            <v:imagedata r:id="rId209" o:title="base_1_328102_32953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 корректировки базовой удельной трудоемкости технического обслуживания транспортных сре</w:t>
      </w:r>
      <w:proofErr w:type="gramStart"/>
      <w:r w:rsidRPr="00F94A29">
        <w:rPr>
          <w:rFonts w:ascii="Times New Roman" w:hAnsi="Times New Roman" w:cs="Times New Roman"/>
        </w:rPr>
        <w:t>дств в з</w:t>
      </w:r>
      <w:proofErr w:type="gramEnd"/>
      <w:r w:rsidRPr="00F94A29">
        <w:rPr>
          <w:rFonts w:ascii="Times New Roman" w:hAnsi="Times New Roman" w:cs="Times New Roman"/>
        </w:rPr>
        <w:t xml:space="preserve">ависимости от природно-климатических условий (принимается в соответствии с </w:t>
      </w:r>
      <w:hyperlink w:anchor="P572" w:history="1">
        <w:r w:rsidRPr="00F94A29">
          <w:rPr>
            <w:rFonts w:ascii="Times New Roman" w:hAnsi="Times New Roman" w:cs="Times New Roman"/>
            <w:color w:val="0000FF"/>
          </w:rPr>
          <w:t>таблицей 2</w:t>
        </w:r>
      </w:hyperlink>
      <w:r w:rsidRPr="00F94A29">
        <w:rPr>
          <w:rFonts w:ascii="Times New Roman" w:hAnsi="Times New Roman" w:cs="Times New Roman"/>
        </w:rPr>
        <w:t>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lastRenderedPageBreak/>
        <w:pict>
          <v:shape id="_x0000_i1211" style="width:19.4pt;height:20.65pt" coordsize="" o:spt="100" adj="0,,0" path="" filled="f" stroked="f">
            <v:stroke joinstyle="miter"/>
            <v:imagedata r:id="rId210" o:title="base_1_328102_32954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базовая удельная трудоемкость текущего ремонта транспортных средств i-го класса, час./1000 км (для трамваев большого класса принимается </w:t>
      </w:r>
      <w:proofErr w:type="gramStart"/>
      <w:r w:rsidRPr="00F94A29">
        <w:rPr>
          <w:rFonts w:ascii="Times New Roman" w:hAnsi="Times New Roman" w:cs="Times New Roman"/>
        </w:rPr>
        <w:t>равной</w:t>
      </w:r>
      <w:proofErr w:type="gramEnd"/>
      <w:r w:rsidRPr="00F94A29">
        <w:rPr>
          <w:rFonts w:ascii="Times New Roman" w:hAnsi="Times New Roman" w:cs="Times New Roman"/>
        </w:rPr>
        <w:t xml:space="preserve"> не менее 12,0, для трамваев особо большого класса - не менее 13,5);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12" style="width:19.4pt;height:20.05pt" coordsize="" o:spt="100" adj="0,,0" path="" filled="f" stroked="f">
            <v:stroke joinstyle="miter"/>
            <v:imagedata r:id="rId211" o:title="base_1_328102_32955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 корректировки базовой удельной трудоемкости текущего ремонта транспортных сре</w:t>
      </w:r>
      <w:proofErr w:type="gramStart"/>
      <w:r w:rsidRPr="00F94A29">
        <w:rPr>
          <w:rFonts w:ascii="Times New Roman" w:hAnsi="Times New Roman" w:cs="Times New Roman"/>
        </w:rPr>
        <w:t>дств в з</w:t>
      </w:r>
      <w:proofErr w:type="gramEnd"/>
      <w:r w:rsidRPr="00F94A29">
        <w:rPr>
          <w:rFonts w:ascii="Times New Roman" w:hAnsi="Times New Roman" w:cs="Times New Roman"/>
        </w:rPr>
        <w:t xml:space="preserve">ависимости от природно-климатических условий (принимается в соответствии с </w:t>
      </w:r>
      <w:hyperlink w:anchor="P572" w:history="1">
        <w:r w:rsidRPr="00F94A29">
          <w:rPr>
            <w:rFonts w:ascii="Times New Roman" w:hAnsi="Times New Roman" w:cs="Times New Roman"/>
            <w:color w:val="0000FF"/>
          </w:rPr>
          <w:t>таблицей 2</w:t>
        </w:r>
      </w:hyperlink>
      <w:r w:rsidRPr="00F94A29">
        <w:rPr>
          <w:rFonts w:ascii="Times New Roman" w:hAnsi="Times New Roman" w:cs="Times New Roman"/>
        </w:rPr>
        <w:t>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213" style="width:38.8pt;height:20.65pt" coordsize="" o:spt="100" adj="0,,0" path="" filled="f" stroked="f">
            <v:stroke joinstyle="miter"/>
            <v:imagedata r:id="rId212" o:title="base_1_328102_32956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годовой фонд рабочего времени ремонтного рабочего при соблюдении нормальной, 40 часовой, продолжительности рабочего времени в неделю (для ремонтных рабочих, работающих в районах Крайнего Севера, принимается равным 1704 час., для ремонтных рабочих, работающих в местностях, приравненных к районам Крайнего Севера, - 1744 часов, для ремонтных рабочих, работающих в прочих местностях, - 1832 часов);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14" style="width:22.55pt;height:20.05pt" coordsize="" o:spt="100" adj="0,,0" path="" filled="f" stroked="f">
            <v:stroke joinstyle="miter"/>
            <v:imagedata r:id="rId213" o:title="base_1_328102_32957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законодательством Российской Федерации, % (если закупка размещается исключительно среди субъектов малого предпринимательства, принимается равным максимальному значению, установленному специальными налоговыми режимами для субъектов малого предпринимательства, в иных случаях принимается равным значению, установленному для общей системы</w:t>
      </w:r>
      <w:proofErr w:type="gramEnd"/>
      <w:r w:rsidRPr="00F94A29">
        <w:rPr>
          <w:rFonts w:ascii="Times New Roman" w:hAnsi="Times New Roman" w:cs="Times New Roman"/>
        </w:rPr>
        <w:t xml:space="preserve"> налогообложения).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Таблица 2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bookmarkStart w:id="34" w:name="P572"/>
      <w:bookmarkEnd w:id="34"/>
      <w:r w:rsidRPr="00F94A29">
        <w:rPr>
          <w:rFonts w:ascii="Times New Roman" w:hAnsi="Times New Roman" w:cs="Times New Roman"/>
        </w:rPr>
        <w:t>Коэффициенты корректировки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в зависимости от природно-климатических условий базовых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удельных трудоемкостей технического обслуживания и текущего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ремонта транспортных средств, а также базовых удельных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расходов на запасные части и материалы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215" style="width:22.55pt;height:20.05pt" coordsize="" o:spt="100" adj="0,,0" path="" filled="f" stroked="f">
            <v:stroke joinstyle="miter"/>
            <v:imagedata r:id="rId214" o:title="base_1_328102_32958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, </w:t>
      </w:r>
      <w:r w:rsidRPr="00F94A29">
        <w:rPr>
          <w:rFonts w:ascii="Times New Roman" w:hAnsi="Times New Roman" w:cs="Times New Roman"/>
          <w:position w:val="-8"/>
        </w:rPr>
        <w:pict>
          <v:shape id="_x0000_i1216" style="width:19.4pt;height:20.05pt" coordsize="" o:spt="100" adj="0,,0" path="" filled="f" stroked="f">
            <v:stroke joinstyle="miter"/>
            <v:imagedata r:id="rId215" o:title="base_1_328102_32959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, </w:t>
      </w:r>
      <w:r w:rsidRPr="00F94A29">
        <w:rPr>
          <w:rFonts w:ascii="Times New Roman" w:hAnsi="Times New Roman" w:cs="Times New Roman"/>
          <w:position w:val="-8"/>
        </w:rPr>
        <w:pict>
          <v:shape id="_x0000_i1217" style="width:24.4pt;height:20.05pt" coordsize="" o:spt="100" adj="0,,0" path="" filled="f" stroked="f">
            <v:stroke joinstyle="miter"/>
            <v:imagedata r:id="rId216" o:title="base_1_328102_32960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>)</w:t>
      </w:r>
      <w:proofErr w:type="gramEnd"/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871"/>
        <w:gridCol w:w="871"/>
        <w:gridCol w:w="871"/>
      </w:tblGrid>
      <w:tr w:rsidR="00F94A29" w:rsidRPr="00F94A29">
        <w:tc>
          <w:tcPr>
            <w:tcW w:w="6463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871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  <w:position w:val="-8"/>
              </w:rPr>
              <w:pict>
                <v:shape id="_x0000_i1218" style="width:22.55pt;height:20.05pt" coordsize="" o:spt="100" adj="0,,0" path="" filled="f" stroked="f">
                  <v:stroke joinstyle="miter"/>
                  <v:imagedata r:id="rId214" o:title="base_1_328102_32961"/>
                  <v:formulas/>
                  <v:path o:connecttype="segments"/>
                </v:shape>
              </w:pict>
            </w:r>
          </w:p>
        </w:tc>
        <w:tc>
          <w:tcPr>
            <w:tcW w:w="871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  <w:position w:val="-8"/>
              </w:rPr>
              <w:pict>
                <v:shape id="_x0000_i1219" style="width:19.4pt;height:20.05pt" coordsize="" o:spt="100" adj="0,,0" path="" filled="f" stroked="f">
                  <v:stroke joinstyle="miter"/>
                  <v:imagedata r:id="rId217" o:title="base_1_328102_32962"/>
                  <v:formulas/>
                  <v:path o:connecttype="segments"/>
                </v:shape>
              </w:pict>
            </w:r>
          </w:p>
        </w:tc>
        <w:tc>
          <w:tcPr>
            <w:tcW w:w="871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  <w:position w:val="-8"/>
              </w:rPr>
              <w:pict>
                <v:shape id="_x0000_i1220" style="width:24.4pt;height:20.05pt" coordsize="" o:spt="100" adj="0,,0" path="" filled="f" stroked="f">
                  <v:stroke joinstyle="miter"/>
                  <v:imagedata r:id="rId218" o:title="base_1_328102_32963"/>
                  <v:formulas/>
                  <v:path o:connecttype="segments"/>
                </v:shape>
              </w:pict>
            </w:r>
          </w:p>
        </w:tc>
      </w:tr>
      <w:tr w:rsidR="00F94A29" w:rsidRPr="00F94A29">
        <w:tc>
          <w:tcPr>
            <w:tcW w:w="6463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Республика Дагестан, Республика Северная Осетия - Алания, Чеченская Республика, Республика Ингушетия, Республика Крым, Кабардино-Балкарская Республика; Краснодарский и Ставропольский края; Калининградская и Ростовская области; город федерального значения Севастополь</w:t>
            </w:r>
          </w:p>
        </w:tc>
        <w:tc>
          <w:tcPr>
            <w:tcW w:w="871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71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71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0,9</w:t>
            </w:r>
          </w:p>
        </w:tc>
      </w:tr>
      <w:tr w:rsidR="00F94A29" w:rsidRPr="00F94A29">
        <w:tc>
          <w:tcPr>
            <w:tcW w:w="6463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Республика Башкортостан, Удмуртская Республика; Пермский край; Курганская, Свердловская, Челябинская области</w:t>
            </w:r>
          </w:p>
        </w:tc>
        <w:tc>
          <w:tcPr>
            <w:tcW w:w="871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71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71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1,1</w:t>
            </w:r>
          </w:p>
        </w:tc>
      </w:tr>
      <w:tr w:rsidR="00F94A29" w:rsidRPr="00F94A29">
        <w:tc>
          <w:tcPr>
            <w:tcW w:w="6463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94A29">
              <w:rPr>
                <w:rFonts w:ascii="Times New Roman" w:hAnsi="Times New Roman" w:cs="Times New Roman"/>
              </w:rPr>
              <w:t xml:space="preserve">Республика Алтай, Республика Бурятия, Республика Карелия, Республика Коми, Республика Тыва, Республика Хакасия; Алтайский, Забайкальский, Камчатский, Красноярский, Приморский и Хабаровский края; Амурская, Архангельская, Иркутская, Кемеровская, Мурманская, Новосибирская, Омская, Сахалинская, Томская, Тюменская области; Ненецкий автономный округ, Ханты-Мансийский автономный округ - </w:t>
            </w:r>
            <w:proofErr w:type="spellStart"/>
            <w:r w:rsidRPr="00F94A29">
              <w:rPr>
                <w:rFonts w:ascii="Times New Roman" w:hAnsi="Times New Roman" w:cs="Times New Roman"/>
              </w:rPr>
              <w:t>Югра</w:t>
            </w:r>
            <w:proofErr w:type="spellEnd"/>
            <w:r w:rsidRPr="00F94A29">
              <w:rPr>
                <w:rFonts w:ascii="Times New Roman" w:hAnsi="Times New Roman" w:cs="Times New Roman"/>
              </w:rPr>
              <w:t>, Ямало-Ненецкий автономный округ</w:t>
            </w:r>
            <w:proofErr w:type="gramEnd"/>
          </w:p>
        </w:tc>
        <w:tc>
          <w:tcPr>
            <w:tcW w:w="871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71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71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1,25</w:t>
            </w:r>
          </w:p>
        </w:tc>
      </w:tr>
      <w:tr w:rsidR="00F94A29" w:rsidRPr="00F94A29">
        <w:tc>
          <w:tcPr>
            <w:tcW w:w="6463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Республика Саха (Якутия), Магаданская область, Чукотский автономный округ</w:t>
            </w:r>
          </w:p>
        </w:tc>
        <w:tc>
          <w:tcPr>
            <w:tcW w:w="871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71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71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1,4</w:t>
            </w:r>
          </w:p>
        </w:tc>
      </w:tr>
      <w:tr w:rsidR="00F94A29" w:rsidRPr="00F94A29">
        <w:tc>
          <w:tcPr>
            <w:tcW w:w="6463" w:type="dxa"/>
          </w:tcPr>
          <w:p w:rsidR="00F94A29" w:rsidRPr="00F94A29" w:rsidRDefault="00F94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871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71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71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1,0</w:t>
            </w:r>
          </w:p>
        </w:tc>
      </w:tr>
    </w:tbl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" w:name="P603"/>
      <w:bookmarkEnd w:id="35"/>
      <w:r w:rsidRPr="00F94A29">
        <w:rPr>
          <w:rFonts w:ascii="Times New Roman" w:hAnsi="Times New Roman" w:cs="Times New Roman"/>
        </w:rPr>
        <w:t>10. Расчетная месячная оплата труда ремонтного рабочего (ЗПР) устанавливается на уровне не менее</w:t>
      </w:r>
      <w:proofErr w:type="gramStart"/>
      <w:r w:rsidRPr="00F94A29">
        <w:rPr>
          <w:rFonts w:ascii="Times New Roman" w:hAnsi="Times New Roman" w:cs="Times New Roman"/>
        </w:rPr>
        <w:t>,</w:t>
      </w:r>
      <w:proofErr w:type="gramEnd"/>
      <w:r w:rsidRPr="00F94A29">
        <w:rPr>
          <w:rFonts w:ascii="Times New Roman" w:hAnsi="Times New Roman" w:cs="Times New Roman"/>
        </w:rPr>
        <w:t xml:space="preserve"> чем определенном в соответствии с заключенным на территории соответствующего субъекта Российской Федерации, либо муниципального образования региональным, либо территориальным отраслевым соглашением в рамках реализации </w:t>
      </w:r>
      <w:hyperlink r:id="rId219" w:history="1">
        <w:r w:rsidRPr="00F94A29">
          <w:rPr>
            <w:rFonts w:ascii="Times New Roman" w:hAnsi="Times New Roman" w:cs="Times New Roman"/>
            <w:color w:val="0000FF"/>
          </w:rPr>
          <w:t>статей 45</w:t>
        </w:r>
      </w:hyperlink>
      <w:r w:rsidRPr="00F94A29">
        <w:rPr>
          <w:rFonts w:ascii="Times New Roman" w:hAnsi="Times New Roman" w:cs="Times New Roman"/>
        </w:rPr>
        <w:t xml:space="preserve"> и </w:t>
      </w:r>
      <w:hyperlink r:id="rId220" w:history="1">
        <w:r w:rsidRPr="00F94A29">
          <w:rPr>
            <w:rFonts w:ascii="Times New Roman" w:hAnsi="Times New Roman" w:cs="Times New Roman"/>
            <w:color w:val="0000FF"/>
          </w:rPr>
          <w:t>48</w:t>
        </w:r>
      </w:hyperlink>
      <w:r w:rsidRPr="00F94A29">
        <w:rPr>
          <w:rFonts w:ascii="Times New Roman" w:hAnsi="Times New Roman" w:cs="Times New Roman"/>
        </w:rPr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Федерации. </w:t>
      </w:r>
      <w:proofErr w:type="gramStart"/>
      <w:r w:rsidRPr="00F94A29">
        <w:rPr>
          <w:rFonts w:ascii="Times New Roman" w:hAnsi="Times New Roman" w:cs="Times New Roman"/>
        </w:rPr>
        <w:t xml:space="preserve">При отсутствии на территории соответствующего субъекта Российской Федерации, либо муниципального образования регионального, либо территориального отраслевого соглашения, заключенного в рамках реализации </w:t>
      </w:r>
      <w:hyperlink r:id="rId221" w:history="1">
        <w:r w:rsidRPr="00F94A29">
          <w:rPr>
            <w:rFonts w:ascii="Times New Roman" w:hAnsi="Times New Roman" w:cs="Times New Roman"/>
            <w:color w:val="0000FF"/>
          </w:rPr>
          <w:t>статей 45</w:t>
        </w:r>
      </w:hyperlink>
      <w:r w:rsidRPr="00F94A29">
        <w:rPr>
          <w:rFonts w:ascii="Times New Roman" w:hAnsi="Times New Roman" w:cs="Times New Roman"/>
        </w:rPr>
        <w:t xml:space="preserve"> и </w:t>
      </w:r>
      <w:hyperlink r:id="rId222" w:history="1">
        <w:r w:rsidRPr="00F94A29">
          <w:rPr>
            <w:rFonts w:ascii="Times New Roman" w:hAnsi="Times New Roman" w:cs="Times New Roman"/>
            <w:color w:val="0000FF"/>
          </w:rPr>
          <w:t>48</w:t>
        </w:r>
      </w:hyperlink>
      <w:r w:rsidRPr="00F94A29">
        <w:rPr>
          <w:rFonts w:ascii="Times New Roman" w:hAnsi="Times New Roman" w:cs="Times New Roman"/>
        </w:rPr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Федерации, расчетная месячная оплата труда ремонтного рабочего выбирается наибольшая из определенной</w:t>
      </w:r>
      <w:proofErr w:type="gramEnd"/>
      <w:r w:rsidRPr="00F94A29">
        <w:rPr>
          <w:rFonts w:ascii="Times New Roman" w:hAnsi="Times New Roman" w:cs="Times New Roman"/>
        </w:rPr>
        <w:t xml:space="preserve">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Федерации, либо определенной по формуле (10).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21" style="width:201.6pt;height:20.05pt" coordsize="" o:spt="100" adj="0,,0" path="" filled="f" stroked="f">
            <v:stroke joinstyle="miter"/>
            <v:imagedata r:id="rId223" o:title="base_1_328102_32964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5"/>
        </w:rPr>
        <w:pict>
          <v:shape id="_x0000_i1222" style="width:30.05pt;height:16.3pt" coordsize="" o:spt="100" adj="0,,0" path="" filled="f" stroked="f">
            <v:stroke joinstyle="miter"/>
            <v:imagedata r:id="rId224" o:title="base_1_328102_32965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Российской Федерации, для муниципальных маршрутов в границах субъектов Российской Федерации - городов</w:t>
      </w:r>
      <w:proofErr w:type="gramEnd"/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соответствии с данными Росстата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или Севастополем - в соответствии с данными Росстата в отношении</w:t>
      </w:r>
      <w:proofErr w:type="gramEnd"/>
      <w:r w:rsidRPr="00F94A29">
        <w:rPr>
          <w:rFonts w:ascii="Times New Roman" w:hAnsi="Times New Roman" w:cs="Times New Roman"/>
        </w:rPr>
        <w:t xml:space="preserve"> этих субъектов Российской Федерации), руб.;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23" style="width:24.4pt;height:20.05pt" coordsize="" o:spt="100" adj="0,,0" path="" filled="f" stroked="f">
            <v:stroke joinstyle="miter"/>
            <v:imagedata r:id="rId225" o:title="base_1_328102_32966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коэффициент, учитывающий дифференциацию в оплате труда ремонтных рабочих в зависимости от вида маршрутов (принимается в соответствии с </w:t>
      </w:r>
      <w:hyperlink w:anchor="P471" w:history="1">
        <w:r w:rsidRPr="00F94A29">
          <w:rPr>
            <w:rFonts w:ascii="Times New Roman" w:hAnsi="Times New Roman" w:cs="Times New Roman"/>
            <w:color w:val="0000FF"/>
          </w:rPr>
          <w:t>таблицей 1</w:t>
        </w:r>
      </w:hyperlink>
      <w:r w:rsidRPr="00F94A29">
        <w:rPr>
          <w:rFonts w:ascii="Times New Roman" w:hAnsi="Times New Roman" w:cs="Times New Roman"/>
        </w:rPr>
        <w:t>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24" style="width:22.55pt;height:20.05pt" coordsize="" o:spt="100" adj="0,,0" path="" filled="f" stroked="f">
            <v:stroke joinstyle="miter"/>
            <v:imagedata r:id="rId226" o:title="base_1_328102_32967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</w:t>
      </w:r>
      <w:proofErr w:type="gramStart"/>
      <w:r w:rsidRPr="00F94A29">
        <w:rPr>
          <w:rFonts w:ascii="Times New Roman" w:hAnsi="Times New Roman" w:cs="Times New Roman"/>
        </w:rPr>
        <w:t>равным</w:t>
      </w:r>
      <w:proofErr w:type="gramEnd"/>
      <w:r w:rsidRPr="00F94A29">
        <w:rPr>
          <w:rFonts w:ascii="Times New Roman" w:hAnsi="Times New Roman" w:cs="Times New Roman"/>
        </w:rPr>
        <w:t xml:space="preserve"> не менее 0,45, для г. Санкт-Петербурга - не менее 0,7, для других городов с численностью населения свыше миллиона человек - не менее 0,8, для прочих муниципальных образований - 1,0).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6" w:name="P611"/>
      <w:bookmarkEnd w:id="36"/>
      <w:r w:rsidRPr="00F94A29">
        <w:rPr>
          <w:rFonts w:ascii="Times New Roman" w:hAnsi="Times New Roman" w:cs="Times New Roman"/>
        </w:rPr>
        <w:t xml:space="preserve">11. Расходы на запасные части и материалы, используемые при техническом обслуживании и ремонте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225" style="width:24.4pt;height:20.05pt" coordsize="" o:spt="100" adj="0,,0" path="" filled="f" stroked="f">
            <v:stroke joinstyle="miter"/>
            <v:imagedata r:id="rId227" o:title="base_1_328102_32968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определяются по формуле (11).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26" style="width:237.9pt;height:20.05pt" coordsize="" o:spt="100" adj="0,,0" path="" filled="f" stroked="f">
            <v:stroke joinstyle="miter"/>
            <v:imagedata r:id="rId228" o:title="base_1_328102_32969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27" style="width:22.55pt;height:20.05pt" coordsize="" o:spt="100" adj="0,,0" path="" filled="f" stroked="f">
            <v:stroke joinstyle="miter"/>
            <v:imagedata r:id="rId229" o:title="base_1_328102_32970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базовые удельные расходы на запасные части и материалы для транспортных средств </w:t>
      </w:r>
      <w:r w:rsidRPr="00F94A29">
        <w:rPr>
          <w:rFonts w:ascii="Times New Roman" w:hAnsi="Times New Roman" w:cs="Times New Roman"/>
        </w:rPr>
        <w:lastRenderedPageBreak/>
        <w:t>i-го класса в расчете на 1 км пробега, включая НДС, руб./км (для трамваев большого класса принимаются равными не менее 4,6, для трамваев особо большого класса - не менее 5,4);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28" style="width:20.65pt;height:20.05pt" coordsize="" o:spt="100" adj="0,,0" path="" filled="f" stroked="f">
            <v:stroke joinstyle="miter"/>
            <v:imagedata r:id="rId230" o:title="base_1_328102_32971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 корректировки базовых удельных расходов на запасные части и материалы в зависимости от природно-климатических условий (принимается в соответствии с </w:t>
      </w:r>
      <w:hyperlink w:anchor="P572" w:history="1">
        <w:r w:rsidRPr="00F94A29">
          <w:rPr>
            <w:rFonts w:ascii="Times New Roman" w:hAnsi="Times New Roman" w:cs="Times New Roman"/>
            <w:color w:val="0000FF"/>
          </w:rPr>
          <w:t>таблицей 2</w:t>
        </w:r>
      </w:hyperlink>
      <w:r w:rsidRPr="00F94A29">
        <w:rPr>
          <w:rFonts w:ascii="Times New Roman" w:hAnsi="Times New Roman" w:cs="Times New Roman"/>
        </w:rPr>
        <w:t>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29" style="width:17.55pt;height:20.05pt" coordsize="" o:spt="100" adj="0,,0" path="" filled="f" stroked="f">
            <v:stroke joinstyle="miter"/>
            <v:imagedata r:id="rId231" o:title="base_1_328102_32972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 корректирования удельных расходов на запасные части и материалы, расходуемые при техническом обслуживании и ремонте трамваев в зависимости от организации работы трамваев (принимается для одиночных трамваев - 1,0, для трамваев в сцепе - 1,1);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30" style="width:17.55pt;height:20.05pt" coordsize="" o:spt="100" adj="0,,0" path="" filled="f" stroked="f">
            <v:stroke joinstyle="miter"/>
            <v:imagedata r:id="rId232" o:title="base_1_328102_32973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индекс цен на машины и оборудование для t-ого года срока действия контракта 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машин и оборудования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</w:t>
      </w:r>
      <w:proofErr w:type="gramEnd"/>
      <w:r w:rsidRPr="00F94A29">
        <w:rPr>
          <w:rFonts w:ascii="Times New Roman" w:hAnsi="Times New Roman" w:cs="Times New Roman"/>
        </w:rPr>
        <w:t xml:space="preserve"> (если срок действия контракта превышает срок прогноза, индекс цен производителей машин и оборудования для каждого года срока действия контракта, не указанного в прогнозе, принимается </w:t>
      </w:r>
      <w:proofErr w:type="gramStart"/>
      <w:r w:rsidRPr="00F94A29">
        <w:rPr>
          <w:rFonts w:ascii="Times New Roman" w:hAnsi="Times New Roman" w:cs="Times New Roman"/>
        </w:rPr>
        <w:t>равным</w:t>
      </w:r>
      <w:proofErr w:type="gramEnd"/>
      <w:r w:rsidRPr="00F94A29">
        <w:rPr>
          <w:rFonts w:ascii="Times New Roman" w:hAnsi="Times New Roman" w:cs="Times New Roman"/>
        </w:rPr>
        <w:t xml:space="preserve"> индексу цен производителей машин и оборудования, указанному для последнего года прогноза).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7" w:name="P620"/>
      <w:bookmarkEnd w:id="37"/>
      <w:r w:rsidRPr="00F94A29">
        <w:rPr>
          <w:rFonts w:ascii="Times New Roman" w:hAnsi="Times New Roman" w:cs="Times New Roman"/>
        </w:rPr>
        <w:t xml:space="preserve">12. Расходы на содержание контактно-кабельной сети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 в расчете на 1 км пробега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231" style="width:20.65pt;height:20.05pt" coordsize="" o:spt="100" adj="0,,0" path="" filled="f" stroked="f">
            <v:stroke joinstyle="miter"/>
            <v:imagedata r:id="rId233" o:title="base_1_328102_32974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определяются по формуле (12).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232" style="width:332.45pt;height:20.65pt" coordsize="" o:spt="100" adj="0,,0" path="" filled="f" stroked="f">
            <v:stroke joinstyle="miter"/>
            <v:imagedata r:id="rId234" o:title="base_1_328102_32975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149550 - базовые удельные расходы на содержание контактно-кабельной сети, в однопутном исчислении, руб./</w:t>
      </w:r>
      <w:proofErr w:type="gramStart"/>
      <w:r w:rsidRPr="00F94A29">
        <w:rPr>
          <w:rFonts w:ascii="Times New Roman" w:hAnsi="Times New Roman" w:cs="Times New Roman"/>
        </w:rPr>
        <w:t>км</w:t>
      </w:r>
      <w:proofErr w:type="gramEnd"/>
      <w:r w:rsidRPr="00F94A29">
        <w:rPr>
          <w:rFonts w:ascii="Times New Roman" w:hAnsi="Times New Roman" w:cs="Times New Roman"/>
        </w:rPr>
        <w:t>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33" style="width:16.3pt;height:20.05pt" coordsize="" o:spt="100" adj="0,,0" path="" filled="f" stroked="f">
            <v:stroke joinstyle="miter"/>
            <v:imagedata r:id="rId235" o:title="base_1_328102_32976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общая протяженность контактно-кабельной сети в однопутном исчислении, по предусмотренным контрактом маршрутам, </w:t>
      </w:r>
      <w:proofErr w:type="gramStart"/>
      <w:r w:rsidRPr="00F94A29">
        <w:rPr>
          <w:rFonts w:ascii="Times New Roman" w:hAnsi="Times New Roman" w:cs="Times New Roman"/>
        </w:rPr>
        <w:t>км</w:t>
      </w:r>
      <w:proofErr w:type="gramEnd"/>
      <w:r w:rsidRPr="00F94A29">
        <w:rPr>
          <w:rFonts w:ascii="Times New Roman" w:hAnsi="Times New Roman" w:cs="Times New Roman"/>
        </w:rPr>
        <w:t>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234" style="width:22.55pt;height:20.65pt" coordsize="" o:spt="100" adj="0,,0" path="" filled="f" stroked="f">
            <v:stroke joinstyle="miter"/>
            <v:imagedata r:id="rId236" o:title="base_1_328102_32977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 корректировки базовых удельных расходов на содержание контактно-кабельной сети в зависимости от условий эксплуатации контактно-кабельной сети (принимается в соответствии с </w:t>
      </w:r>
      <w:hyperlink w:anchor="P634" w:history="1">
        <w:r w:rsidRPr="00F94A29">
          <w:rPr>
            <w:rFonts w:ascii="Times New Roman" w:hAnsi="Times New Roman" w:cs="Times New Roman"/>
            <w:color w:val="0000FF"/>
          </w:rPr>
          <w:t>таблицей 3</w:t>
        </w:r>
      </w:hyperlink>
      <w:r w:rsidRPr="00F94A29">
        <w:rPr>
          <w:rFonts w:ascii="Times New Roman" w:hAnsi="Times New Roman" w:cs="Times New Roman"/>
        </w:rPr>
        <w:t>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235" style="width:25.65pt;height:20.65pt" coordsize="" o:spt="100" adj="0,,0" path="" filled="f" stroked="f">
            <v:stroke joinstyle="miter"/>
            <v:imagedata r:id="rId237" o:title="base_1_328102_32978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 корректирования базовых удельных расходов на содержание контактно-кабельной сети в зависимости от природно-климатических условий (принимается в соответствии с </w:t>
      </w:r>
      <w:hyperlink w:anchor="P659" w:history="1">
        <w:r w:rsidRPr="00F94A29">
          <w:rPr>
            <w:rFonts w:ascii="Times New Roman" w:hAnsi="Times New Roman" w:cs="Times New Roman"/>
            <w:color w:val="0000FF"/>
          </w:rPr>
          <w:t>таблицей 4</w:t>
        </w:r>
      </w:hyperlink>
      <w:r w:rsidRPr="00F94A29">
        <w:rPr>
          <w:rFonts w:ascii="Times New Roman" w:hAnsi="Times New Roman" w:cs="Times New Roman"/>
        </w:rPr>
        <w:t>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36" style="width:17.55pt;height:20.05pt" coordsize="" o:spt="100" adj="0,,0" path="" filled="f" stroked="f">
            <v:stroke joinstyle="miter"/>
            <v:imagedata r:id="rId238" o:title="base_1_328102_32979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индекс цен на машины и оборудование для t-ого года срока действия контракта 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машин и оборудования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</w:t>
      </w:r>
      <w:proofErr w:type="gramEnd"/>
      <w:r w:rsidRPr="00F94A29">
        <w:rPr>
          <w:rFonts w:ascii="Times New Roman" w:hAnsi="Times New Roman" w:cs="Times New Roman"/>
        </w:rPr>
        <w:t xml:space="preserve"> (если срок действия контракта превышает срок прогноза, индекс цен производителей машин и оборудования для каждого года срока действия контракта, не указанного в прогнозе, принимается </w:t>
      </w:r>
      <w:proofErr w:type="gramStart"/>
      <w:r w:rsidRPr="00F94A29">
        <w:rPr>
          <w:rFonts w:ascii="Times New Roman" w:hAnsi="Times New Roman" w:cs="Times New Roman"/>
        </w:rPr>
        <w:t>равным</w:t>
      </w:r>
      <w:proofErr w:type="gramEnd"/>
      <w:r w:rsidRPr="00F94A29">
        <w:rPr>
          <w:rFonts w:ascii="Times New Roman" w:hAnsi="Times New Roman" w:cs="Times New Roman"/>
        </w:rPr>
        <w:t xml:space="preserve"> индексу цен производителей машин и оборудования, указанному для последнего года прогноза);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lastRenderedPageBreak/>
        <w:pict>
          <v:shape id="_x0000_i1237" style="width:30.7pt;height:20.65pt" coordsize="" o:spt="100" adj="0,,0" path="" filled="f" stroked="f">
            <v:stroke joinstyle="miter"/>
            <v:imagedata r:id="rId239" o:title="base_1_328102_32980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предусмотренный контрактом суммарный планируемый пробег транспортных средств всех классов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контракта, </w:t>
      </w:r>
      <w:proofErr w:type="gramStart"/>
      <w:r w:rsidRPr="00F94A29">
        <w:rPr>
          <w:rFonts w:ascii="Times New Roman" w:hAnsi="Times New Roman" w:cs="Times New Roman"/>
        </w:rPr>
        <w:t>км</w:t>
      </w:r>
      <w:proofErr w:type="gramEnd"/>
      <w:r w:rsidRPr="00F94A29">
        <w:rPr>
          <w:rFonts w:ascii="Times New Roman" w:hAnsi="Times New Roman" w:cs="Times New Roman"/>
        </w:rPr>
        <w:t>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Таблица 3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bookmarkStart w:id="38" w:name="P634"/>
      <w:bookmarkEnd w:id="38"/>
      <w:r w:rsidRPr="00F94A29">
        <w:rPr>
          <w:rFonts w:ascii="Times New Roman" w:hAnsi="Times New Roman" w:cs="Times New Roman"/>
        </w:rPr>
        <w:t>Коэффициент корректировки базовых удельных расходов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на содержание контактно-кабельной сети и содержание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и ремонт трамвайного пути в зависимости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от условий эксплуатации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9"/>
        </w:rPr>
        <w:pict>
          <v:shape id="_x0000_i1238" style="width:22.55pt;height:20.65pt" coordsize="" o:spt="100" adj="0,,0" path="" filled="f" stroked="f">
            <v:stroke joinstyle="miter"/>
            <v:imagedata r:id="rId236" o:title="base_1_328102_32981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>)</w:t>
      </w:r>
      <w:proofErr w:type="gramEnd"/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882"/>
        <w:gridCol w:w="3883"/>
        <w:gridCol w:w="680"/>
      </w:tblGrid>
      <w:tr w:rsidR="00F94A29" w:rsidRPr="00F94A29">
        <w:tc>
          <w:tcPr>
            <w:tcW w:w="624" w:type="dxa"/>
            <w:vMerge w:val="restart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94A2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4A29">
              <w:rPr>
                <w:rFonts w:ascii="Times New Roman" w:hAnsi="Times New Roman" w:cs="Times New Roman"/>
              </w:rPr>
              <w:t>/</w:t>
            </w:r>
            <w:proofErr w:type="spellStart"/>
            <w:r w:rsidRPr="00F94A2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765" w:type="dxa"/>
            <w:gridSpan w:val="2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Условия эксплуатации</w:t>
            </w:r>
          </w:p>
        </w:tc>
        <w:tc>
          <w:tcPr>
            <w:tcW w:w="680" w:type="dxa"/>
            <w:vMerge w:val="restart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  <w:position w:val="-9"/>
              </w:rPr>
              <w:pict>
                <v:shape id="_x0000_i1239" style="width:22.55pt;height:20.65pt" coordsize="" o:spt="100" adj="0,,0" path="" filled="f" stroked="f">
                  <v:stroke joinstyle="miter"/>
                  <v:imagedata r:id="rId236" o:title="base_1_328102_32982"/>
                  <v:formulas/>
                  <v:path o:connecttype="segments"/>
                </v:shape>
              </w:pict>
            </w:r>
          </w:p>
        </w:tc>
      </w:tr>
      <w:tr w:rsidR="00F94A29" w:rsidRPr="00F94A29">
        <w:tc>
          <w:tcPr>
            <w:tcW w:w="624" w:type="dxa"/>
            <w:vMerge/>
          </w:tcPr>
          <w:p w:rsidR="00F94A29" w:rsidRPr="00F94A29" w:rsidRDefault="00F94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В городах с численностью населения до 200 тыс. жителей</w:t>
            </w:r>
          </w:p>
        </w:tc>
        <w:tc>
          <w:tcPr>
            <w:tcW w:w="3883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В городах с численностью населения свыше 200 тыс. жителей</w:t>
            </w:r>
          </w:p>
        </w:tc>
        <w:tc>
          <w:tcPr>
            <w:tcW w:w="680" w:type="dxa"/>
            <w:vMerge/>
          </w:tcPr>
          <w:p w:rsidR="00F94A29" w:rsidRPr="00F94A29" w:rsidRDefault="00F94A29">
            <w:pPr>
              <w:rPr>
                <w:rFonts w:ascii="Times New Roman" w:hAnsi="Times New Roman" w:cs="Times New Roman"/>
              </w:rPr>
            </w:pPr>
          </w:p>
        </w:tc>
      </w:tr>
      <w:tr w:rsidR="00F94A29" w:rsidRPr="00F94A29">
        <w:tc>
          <w:tcPr>
            <w:tcW w:w="624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2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Отсутствие уклонов более 3%, средний уклон менее 1%, отсутствие малых кривых (менее 18 м)</w:t>
            </w:r>
          </w:p>
        </w:tc>
        <w:tc>
          <w:tcPr>
            <w:tcW w:w="3883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1,0</w:t>
            </w:r>
          </w:p>
        </w:tc>
      </w:tr>
      <w:tr w:rsidR="00F94A29" w:rsidRPr="00F94A29">
        <w:tc>
          <w:tcPr>
            <w:tcW w:w="624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2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Наличие участков с тяжелыми условиями движения (уклонами более 3%, средний уклон более 1%), наличие малых кривых (менее 18 м)</w:t>
            </w:r>
          </w:p>
        </w:tc>
        <w:tc>
          <w:tcPr>
            <w:tcW w:w="3883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Отсутствие уклонов более 3%, средний уклон менее 1%, отсутствие малых кривых (менее 18 м)</w:t>
            </w:r>
          </w:p>
        </w:tc>
        <w:tc>
          <w:tcPr>
            <w:tcW w:w="680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1,05</w:t>
            </w:r>
          </w:p>
        </w:tc>
      </w:tr>
      <w:tr w:rsidR="00F94A29" w:rsidRPr="00F94A29">
        <w:tc>
          <w:tcPr>
            <w:tcW w:w="624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2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83" w:type="dxa"/>
          </w:tcPr>
          <w:p w:rsidR="00F94A29" w:rsidRPr="00F94A29" w:rsidRDefault="00F94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Наличие участков с тяжелыми условиями движения (уклонами более 3%, средний уклон более 1%), наличие малых кривых (менее 18 м)</w:t>
            </w:r>
          </w:p>
        </w:tc>
        <w:tc>
          <w:tcPr>
            <w:tcW w:w="680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1,1</w:t>
            </w:r>
          </w:p>
        </w:tc>
      </w:tr>
    </w:tbl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Таблица 4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bookmarkStart w:id="39" w:name="P659"/>
      <w:bookmarkEnd w:id="39"/>
      <w:r w:rsidRPr="00F94A29">
        <w:rPr>
          <w:rFonts w:ascii="Times New Roman" w:hAnsi="Times New Roman" w:cs="Times New Roman"/>
        </w:rPr>
        <w:t xml:space="preserve">Коэффициент корректирования </w:t>
      </w:r>
      <w:proofErr w:type="gramStart"/>
      <w:r w:rsidRPr="00F94A29">
        <w:rPr>
          <w:rFonts w:ascii="Times New Roman" w:hAnsi="Times New Roman" w:cs="Times New Roman"/>
        </w:rPr>
        <w:t>базовых</w:t>
      </w:r>
      <w:proofErr w:type="gramEnd"/>
      <w:r w:rsidRPr="00F94A29">
        <w:rPr>
          <w:rFonts w:ascii="Times New Roman" w:hAnsi="Times New Roman" w:cs="Times New Roman"/>
        </w:rPr>
        <w:t xml:space="preserve"> удельных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расходов на содержание контактно-кабельной сети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и на содержание и ремонт трамвайного пути в зависимости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от природно-климатических условий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9"/>
        </w:rPr>
        <w:pict>
          <v:shape id="_x0000_i1240" style="width:25.65pt;height:20.65pt" coordsize="" o:spt="100" adj="0,,0" path="" filled="f" stroked="f">
            <v:stroke joinstyle="miter"/>
            <v:imagedata r:id="rId237" o:title="base_1_328102_32983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>)</w:t>
      </w:r>
      <w:proofErr w:type="gramEnd"/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540"/>
        <w:gridCol w:w="859"/>
      </w:tblGrid>
      <w:tr w:rsidR="00F94A29" w:rsidRPr="00F94A29">
        <w:tc>
          <w:tcPr>
            <w:tcW w:w="624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94A2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4A29">
              <w:rPr>
                <w:rFonts w:ascii="Times New Roman" w:hAnsi="Times New Roman" w:cs="Times New Roman"/>
              </w:rPr>
              <w:t>/</w:t>
            </w:r>
            <w:proofErr w:type="spellStart"/>
            <w:r w:rsidRPr="00F94A2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40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Субъект Российской Федерации, особенности территории</w:t>
            </w:r>
          </w:p>
        </w:tc>
        <w:tc>
          <w:tcPr>
            <w:tcW w:w="85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  <w:position w:val="-9"/>
              </w:rPr>
              <w:pict>
                <v:shape id="_x0000_i1241" style="width:25.65pt;height:20.65pt" coordsize="" o:spt="100" adj="0,,0" path="" filled="f" stroked="f">
                  <v:stroke joinstyle="miter"/>
                  <v:imagedata r:id="rId237" o:title="base_1_328102_32984"/>
                  <v:formulas/>
                  <v:path o:connecttype="segments"/>
                </v:shape>
              </w:pict>
            </w:r>
          </w:p>
        </w:tc>
      </w:tr>
      <w:tr w:rsidR="00F94A29" w:rsidRPr="00F94A29">
        <w:tc>
          <w:tcPr>
            <w:tcW w:w="624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0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94A29">
              <w:rPr>
                <w:rFonts w:ascii="Times New Roman" w:hAnsi="Times New Roman" w:cs="Times New Roman"/>
              </w:rPr>
              <w:t xml:space="preserve">Республика Алтай, Республика Башкортостан, Республика Бурятия, Республика Карелия, Республика Коми, Республика Тыва, Удмуртская Республика, Республика Хакасия; Алтайский, Забайкальский, Камчатский, Красноярский, Пермский, Приморский, Хабаровский края; Амурская, Архангельская, Иркутская, Кемеровская, Курганская, Мурманская, Новосибирская, Омская, Сахалинская, Свердловская, Томская, Тюменская, Челябинская области; Ненецкий автономный округ, Ханты-Мансийский автономный округ - </w:t>
            </w:r>
            <w:proofErr w:type="spellStart"/>
            <w:r w:rsidRPr="00F94A29">
              <w:rPr>
                <w:rFonts w:ascii="Times New Roman" w:hAnsi="Times New Roman" w:cs="Times New Roman"/>
              </w:rPr>
              <w:t>Югра</w:t>
            </w:r>
            <w:proofErr w:type="spellEnd"/>
            <w:r w:rsidRPr="00F94A29">
              <w:rPr>
                <w:rFonts w:ascii="Times New Roman" w:hAnsi="Times New Roman" w:cs="Times New Roman"/>
              </w:rPr>
              <w:t>, Ямало-Ненецкий автономный округ</w:t>
            </w:r>
            <w:proofErr w:type="gramEnd"/>
          </w:p>
        </w:tc>
        <w:tc>
          <w:tcPr>
            <w:tcW w:w="85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1,05</w:t>
            </w:r>
          </w:p>
        </w:tc>
      </w:tr>
      <w:tr w:rsidR="00F94A29" w:rsidRPr="00F94A29">
        <w:tc>
          <w:tcPr>
            <w:tcW w:w="624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0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Прибрежные районы морей с шириной полосы до 5 км</w:t>
            </w:r>
          </w:p>
        </w:tc>
        <w:tc>
          <w:tcPr>
            <w:tcW w:w="85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1,05</w:t>
            </w:r>
          </w:p>
        </w:tc>
      </w:tr>
      <w:tr w:rsidR="00F94A29" w:rsidRPr="00F94A29">
        <w:tc>
          <w:tcPr>
            <w:tcW w:w="624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0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Прочие субъекты Российской Федерации</w:t>
            </w:r>
          </w:p>
        </w:tc>
        <w:tc>
          <w:tcPr>
            <w:tcW w:w="85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1,0</w:t>
            </w:r>
          </w:p>
        </w:tc>
      </w:tr>
    </w:tbl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" w:name="P677"/>
      <w:bookmarkEnd w:id="40"/>
      <w:r w:rsidRPr="00F94A29">
        <w:rPr>
          <w:rFonts w:ascii="Times New Roman" w:hAnsi="Times New Roman" w:cs="Times New Roman"/>
        </w:rPr>
        <w:t xml:space="preserve">13. Расходы на содержание тяговых подстанций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 в расчете на 1 км пробега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242" style="width:23.15pt;height:20.05pt" coordsize="" o:spt="100" adj="0,,0" path="" filled="f" stroked="f">
            <v:stroke joinstyle="miter"/>
            <v:imagedata r:id="rId240" o:title="base_1_328102_32985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определяются по формуле (13).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243" style="width:243.55pt;height:20.65pt" coordsize="" o:spt="100" adj="0,,0" path="" filled="f" stroked="f">
            <v:stroke joinstyle="miter"/>
            <v:imagedata r:id="rId241" o:title="base_1_328102_32986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371 - базовые удельные расходы на содержание тяговых подстанций, руб./1кВт установленной мощности тяговых подстанций;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44" style="width:24.4pt;height:20.05pt" coordsize="" o:spt="100" adj="0,,0" path="" filled="f" stroked="f">
            <v:stroke joinstyle="miter"/>
            <v:imagedata r:id="rId242" o:title="base_1_328102_32987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установленная мощность тяговых подстанций для предусмотренных контрактом маршрутов, кВт;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45" style="width:17.55pt;height:20.05pt" coordsize="" o:spt="100" adj="0,,0" path="" filled="f" stroked="f">
            <v:stroke joinstyle="miter"/>
            <v:imagedata r:id="rId243" o:title="base_1_328102_32988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индекс цен на машины и оборудование для t-ого года срока действия контракта 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машин и оборудования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</w:t>
      </w:r>
      <w:proofErr w:type="gramEnd"/>
      <w:r w:rsidRPr="00F94A29">
        <w:rPr>
          <w:rFonts w:ascii="Times New Roman" w:hAnsi="Times New Roman" w:cs="Times New Roman"/>
        </w:rPr>
        <w:t xml:space="preserve"> (</w:t>
      </w:r>
      <w:proofErr w:type="gramStart"/>
      <w:r w:rsidRPr="00F94A29">
        <w:rPr>
          <w:rFonts w:ascii="Times New Roman" w:hAnsi="Times New Roman" w:cs="Times New Roman"/>
        </w:rPr>
        <w:t>если срок действия контракта превышает срок прогноза, индекс цен производителей машин и оборудования для каждого года срока действия контракта, не указанного в прогнозе, принимается равным индексу цен производителей машин и оборудования, указанному для последнего года прогноза));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246" style="width:30.7pt;height:20.65pt" coordsize="" o:spt="100" adj="0,,0" path="" filled="f" stroked="f">
            <v:stroke joinstyle="miter"/>
            <v:imagedata r:id="rId244" o:title="base_1_328102_32989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предусмотренный контрактом суммарный планируемый пробег транспортных средств всех классов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контракта, </w:t>
      </w:r>
      <w:proofErr w:type="gramStart"/>
      <w:r w:rsidRPr="00F94A29">
        <w:rPr>
          <w:rFonts w:ascii="Times New Roman" w:hAnsi="Times New Roman" w:cs="Times New Roman"/>
        </w:rPr>
        <w:t>км</w:t>
      </w:r>
      <w:proofErr w:type="gramEnd"/>
      <w:r w:rsidRPr="00F94A29">
        <w:rPr>
          <w:rFonts w:ascii="Times New Roman" w:hAnsi="Times New Roman" w:cs="Times New Roman"/>
        </w:rPr>
        <w:t>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1" w:name="P686"/>
      <w:bookmarkEnd w:id="41"/>
      <w:r w:rsidRPr="00F94A29">
        <w:rPr>
          <w:rFonts w:ascii="Times New Roman" w:hAnsi="Times New Roman" w:cs="Times New Roman"/>
        </w:rPr>
        <w:t xml:space="preserve">14. Расходы на содержание и ремонт трамвайного пути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 в расчете на 1 км пробега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247" style="width:19.4pt;height:20.05pt" coordsize="" o:spt="100" adj="0,,0" path="" filled="f" stroked="f">
            <v:stroke joinstyle="miter"/>
            <v:imagedata r:id="rId245" o:title="base_1_328102_32990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рассчитывают по формуле (14).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248" style="width:326.2pt;height:20.65pt" coordsize="" o:spt="100" adj="0,,0" path="" filled="f" stroked="f">
            <v:stroke joinstyle="miter"/>
            <v:imagedata r:id="rId246" o:title="base_1_328102_32991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576160 - базовые удельные расходы на содержание и ремонт трамвайного пути, в однопутном исчислении, руб./</w:t>
      </w:r>
      <w:proofErr w:type="gramStart"/>
      <w:r w:rsidRPr="00F94A29">
        <w:rPr>
          <w:rFonts w:ascii="Times New Roman" w:hAnsi="Times New Roman" w:cs="Times New Roman"/>
        </w:rPr>
        <w:t>км</w:t>
      </w:r>
      <w:proofErr w:type="gramEnd"/>
      <w:r w:rsidRPr="00F94A29">
        <w:rPr>
          <w:rFonts w:ascii="Times New Roman" w:hAnsi="Times New Roman" w:cs="Times New Roman"/>
        </w:rPr>
        <w:t>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49" style="width:12.5pt;height:20.05pt" coordsize="" o:spt="100" adj="0,,0" path="" filled="f" stroked="f">
            <v:stroke joinstyle="miter"/>
            <v:imagedata r:id="rId247" o:title="base_1_328102_32992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суммарная протяженность трамвайного пути в однопутном исчислении, </w:t>
      </w:r>
      <w:proofErr w:type="gramStart"/>
      <w:r w:rsidRPr="00F94A29">
        <w:rPr>
          <w:rFonts w:ascii="Times New Roman" w:hAnsi="Times New Roman" w:cs="Times New Roman"/>
        </w:rPr>
        <w:t>км</w:t>
      </w:r>
      <w:proofErr w:type="gramEnd"/>
      <w:r w:rsidRPr="00F94A29">
        <w:rPr>
          <w:rFonts w:ascii="Times New Roman" w:hAnsi="Times New Roman" w:cs="Times New Roman"/>
        </w:rPr>
        <w:t xml:space="preserve">; </w:t>
      </w:r>
      <w:r w:rsidRPr="00F94A29">
        <w:rPr>
          <w:rFonts w:ascii="Times New Roman" w:hAnsi="Times New Roman" w:cs="Times New Roman"/>
          <w:position w:val="-8"/>
        </w:rPr>
        <w:pict>
          <v:shape id="_x0000_i1250" style="width:12.5pt;height:20.05pt" coordsize="" o:spt="100" adj="0,,0" path="" filled="f" stroked="f">
            <v:stroke joinstyle="miter"/>
            <v:imagedata r:id="rId247" o:title="base_1_328102_32993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принимают с учетом степени детализации проводимого расчета: для одного маршрута, группы маршрутов или всей маршрутной сети;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251" style="width:22.55pt;height:20.65pt" coordsize="" o:spt="100" adj="0,,0" path="" filled="f" stroked="f">
            <v:stroke joinstyle="miter"/>
            <v:imagedata r:id="rId248" o:title="base_1_328102_32994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 корректировки базовых удельных расходов на содержание и ремонт трамвайного пути в зависимости от условий эксплуатации трамвайного пути (принимается в соответствии с </w:t>
      </w:r>
      <w:hyperlink w:anchor="P634" w:history="1">
        <w:r w:rsidRPr="00F94A29">
          <w:rPr>
            <w:rFonts w:ascii="Times New Roman" w:hAnsi="Times New Roman" w:cs="Times New Roman"/>
            <w:color w:val="0000FF"/>
          </w:rPr>
          <w:t>таблицей 3</w:t>
        </w:r>
      </w:hyperlink>
      <w:r w:rsidRPr="00F94A29">
        <w:rPr>
          <w:rFonts w:ascii="Times New Roman" w:hAnsi="Times New Roman" w:cs="Times New Roman"/>
        </w:rPr>
        <w:t>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252" style="width:25.65pt;height:20.65pt" coordsize="" o:spt="100" adj="0,,0" path="" filled="f" stroked="f">
            <v:stroke joinstyle="miter"/>
            <v:imagedata r:id="rId249" o:title="base_1_328102_32995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 корректирования базовых удельных расходов на содержание и ремонт трамвайного пути в зависимости от природно-климатических условий (принимается в соответствии с </w:t>
      </w:r>
      <w:hyperlink w:anchor="P659" w:history="1">
        <w:r w:rsidRPr="00F94A29">
          <w:rPr>
            <w:rFonts w:ascii="Times New Roman" w:hAnsi="Times New Roman" w:cs="Times New Roman"/>
            <w:color w:val="0000FF"/>
          </w:rPr>
          <w:t>таблицей 4</w:t>
        </w:r>
      </w:hyperlink>
      <w:r w:rsidRPr="00F94A29">
        <w:rPr>
          <w:rFonts w:ascii="Times New Roman" w:hAnsi="Times New Roman" w:cs="Times New Roman"/>
        </w:rPr>
        <w:t>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53" style="width:17.55pt;height:20.05pt" coordsize="" o:spt="100" adj="0,,0" path="" filled="f" stroked="f">
            <v:stroke joinstyle="miter"/>
            <v:imagedata r:id="rId250" o:title="base_1_328102_32996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индекс цен на машины и оборудование для t-ого года срока действия контракта 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машин и оборудования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</w:t>
      </w:r>
      <w:proofErr w:type="gramEnd"/>
      <w:r w:rsidRPr="00F94A29">
        <w:rPr>
          <w:rFonts w:ascii="Times New Roman" w:hAnsi="Times New Roman" w:cs="Times New Roman"/>
        </w:rPr>
        <w:t xml:space="preserve"> (</w:t>
      </w:r>
      <w:proofErr w:type="gramStart"/>
      <w:r w:rsidRPr="00F94A29">
        <w:rPr>
          <w:rFonts w:ascii="Times New Roman" w:hAnsi="Times New Roman" w:cs="Times New Roman"/>
        </w:rPr>
        <w:t xml:space="preserve">если срок действия контракта </w:t>
      </w:r>
      <w:r w:rsidRPr="00F94A29">
        <w:rPr>
          <w:rFonts w:ascii="Times New Roman" w:hAnsi="Times New Roman" w:cs="Times New Roman"/>
        </w:rPr>
        <w:lastRenderedPageBreak/>
        <w:t>превышает срок прогноза, индекс цен производителей машин и оборудования для каждого года срока действия контракта, не указанного в прогнозе, принимается равным индексу цен производителей машин и оборудования, указанному для последнего года прогноза));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254" style="width:30.7pt;height:20.65pt" coordsize="" o:spt="100" adj="0,,0" path="" filled="f" stroked="f">
            <v:stroke joinstyle="miter"/>
            <v:imagedata r:id="rId251" o:title="base_1_328102_32997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предусмотренный контрактом суммарный планируемый пробег транспортных средств всех классов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контракта, </w:t>
      </w:r>
      <w:proofErr w:type="gramStart"/>
      <w:r w:rsidRPr="00F94A29">
        <w:rPr>
          <w:rFonts w:ascii="Times New Roman" w:hAnsi="Times New Roman" w:cs="Times New Roman"/>
        </w:rPr>
        <w:t>км</w:t>
      </w:r>
      <w:proofErr w:type="gramEnd"/>
      <w:r w:rsidRPr="00F94A29">
        <w:rPr>
          <w:rFonts w:ascii="Times New Roman" w:hAnsi="Times New Roman" w:cs="Times New Roman"/>
        </w:rPr>
        <w:t>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2" w:name="P697"/>
      <w:bookmarkEnd w:id="42"/>
      <w:r w:rsidRPr="00F94A29">
        <w:rPr>
          <w:rFonts w:ascii="Times New Roman" w:hAnsi="Times New Roman" w:cs="Times New Roman"/>
        </w:rPr>
        <w:t xml:space="preserve">15. Расходы на содержание службы движения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 в расчете на 1 км пробега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9"/>
        </w:rPr>
        <w:pict>
          <v:shape id="_x0000_i1255" style="width:25.65pt;height:20.65pt" coordsize="" o:spt="100" adj="0,,0" path="" filled="f" stroked="f">
            <v:stroke joinstyle="miter"/>
            <v:imagedata r:id="rId252" o:title="base_1_328102_32998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определяются по формуле (15).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256" style="width:356.25pt;height:20.65pt" coordsize="" o:spt="100" adj="0,,0" path="" filled="f" stroked="f">
            <v:stroke joinstyle="miter"/>
            <v:imagedata r:id="rId253" o:title="base_1_328102_32999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108550 - базовые удельные расходы на содержание службы движения, руб.;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3"/>
        </w:rPr>
        <w:pict>
          <v:shape id="_x0000_i1257" style="width:17.55pt;height:14.4pt" coordsize="" o:spt="100" adj="0,,0" path="" filled="f" stroked="f">
            <v:stroke joinstyle="miter"/>
            <v:imagedata r:id="rId254" o:title="base_1_328102_33000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общее максимальное количество транспортных средств, установленное реестром маршрутов в отношении маршрутов, предусмотренных контрактом, ед.;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5"/>
        </w:rPr>
        <w:pict>
          <v:shape id="_x0000_i1258" style="width:30.05pt;height:16.3pt" coordsize="" o:spt="100" adj="0,,0" path="" filled="f" stroked="f">
            <v:stroke joinstyle="miter"/>
            <v:imagedata r:id="rId255" o:title="base_1_328102_33001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муниципального образования по месту осуществления перевозок в год, предшествующий первому году срока действия контракта, руб.;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259" style="width:23.15pt;height:20.65pt" coordsize="" o:spt="100" adj="0,,0" path="" filled="f" stroked="f">
            <v:stroke joinstyle="miter"/>
            <v:imagedata r:id="rId256" o:title="base_1_328102_33002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индекс потребительских цен для t-ого года срока действия контракта, принимаемый равным произведению определяемых Росстатом индексов потребительских цен за период с декабря 2017 года по период, ближайший к началу срока действия контракта, и прогнозного индекса потребительских цен для каждого года срока действия контракта, определяемого Минэкономразвития России в прогнозе социально-экономического развития Российской Федерации (если срок действия контракта превышает срок прогноза, индекс потребительских</w:t>
      </w:r>
      <w:proofErr w:type="gramEnd"/>
      <w:r w:rsidRPr="00F94A29">
        <w:rPr>
          <w:rFonts w:ascii="Times New Roman" w:hAnsi="Times New Roman" w:cs="Times New Roman"/>
        </w:rPr>
        <w:t xml:space="preserve"> цен для каждого года срока действия контракта, не указанного в прогнозе, принимается </w:t>
      </w:r>
      <w:proofErr w:type="gramStart"/>
      <w:r w:rsidRPr="00F94A29">
        <w:rPr>
          <w:rFonts w:ascii="Times New Roman" w:hAnsi="Times New Roman" w:cs="Times New Roman"/>
        </w:rPr>
        <w:t>равным</w:t>
      </w:r>
      <w:proofErr w:type="gramEnd"/>
      <w:r w:rsidRPr="00F94A29">
        <w:rPr>
          <w:rFonts w:ascii="Times New Roman" w:hAnsi="Times New Roman" w:cs="Times New Roman"/>
        </w:rPr>
        <w:t xml:space="preserve"> индексу потребительских цен, указанному для последнего года прогноза);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60" style="width:40.7pt;height:20.05pt" coordsize="" o:spt="100" adj="0,,0" path="" filled="f" stroked="f">
            <v:stroke joinstyle="miter"/>
            <v:imagedata r:id="rId257" o:title="base_1_328102_33003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среднемесячная номинальная начисленная заработная плата организаций всех отраслей экономики Российской Федерации в год, предшествующий первому году срока действия контракта, руб.;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261" style="width:30.7pt;height:20.65pt" coordsize="" o:spt="100" adj="0,,0" path="" filled="f" stroked="f">
            <v:stroke joinstyle="miter"/>
            <v:imagedata r:id="rId258" o:title="base_1_328102_33004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предусмотренный контрактом суммарный планируемый пробег транспортных средств всех классов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контракта, </w:t>
      </w:r>
      <w:proofErr w:type="gramStart"/>
      <w:r w:rsidRPr="00F94A29">
        <w:rPr>
          <w:rFonts w:ascii="Times New Roman" w:hAnsi="Times New Roman" w:cs="Times New Roman"/>
        </w:rPr>
        <w:t>км</w:t>
      </w:r>
      <w:proofErr w:type="gramEnd"/>
      <w:r w:rsidRPr="00F94A29">
        <w:rPr>
          <w:rFonts w:ascii="Times New Roman" w:hAnsi="Times New Roman" w:cs="Times New Roman"/>
        </w:rPr>
        <w:t>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3" w:name="P708"/>
      <w:bookmarkEnd w:id="43"/>
      <w:r w:rsidRPr="00F94A29">
        <w:rPr>
          <w:rFonts w:ascii="Times New Roman" w:hAnsi="Times New Roman" w:cs="Times New Roman"/>
        </w:rPr>
        <w:t xml:space="preserve">16. Прочие расходы по обычным видам деятельности в сумме с косвенными расходами для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 в расчете на 1 км пробега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262" style="width:35.7pt;height:20.05pt" coordsize="" o:spt="100" adj="0,,0" path="" filled="f" stroked="f">
            <v:stroke joinstyle="miter"/>
            <v:imagedata r:id="rId259" o:title="base_1_328102_33005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определяется по формуле (16).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263" style="width:224.15pt;height:20.65pt" coordsize="" o:spt="100" adj="0,,0" path="" filled="f" stroked="f">
            <v:stroke joinstyle="miter"/>
            <v:imagedata r:id="rId260" o:title="base_1_328102_33006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264" style="width:22.55pt;height:20.65pt" coordsize="" o:spt="100" adj="0,,0" path="" filled="f" stroked="f">
            <v:stroke joinstyle="miter"/>
            <v:imagedata r:id="rId261" o:title="base_1_328102_33007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отношение суммы прочих расходов по обычным видам деятельности и косвенных расходов к переменным расходам (принимается в соответствии с </w:t>
      </w:r>
      <w:hyperlink w:anchor="P719" w:history="1">
        <w:r w:rsidRPr="00F94A29">
          <w:rPr>
            <w:rFonts w:ascii="Times New Roman" w:hAnsi="Times New Roman" w:cs="Times New Roman"/>
            <w:color w:val="0000FF"/>
          </w:rPr>
          <w:t>таблицей 5</w:t>
        </w:r>
      </w:hyperlink>
      <w:r w:rsidRPr="00F94A29">
        <w:rPr>
          <w:rFonts w:ascii="Times New Roman" w:hAnsi="Times New Roman" w:cs="Times New Roman"/>
        </w:rPr>
        <w:t>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65" style="width:20.05pt;height:20.05pt" coordsize="" o:spt="100" adj="0,,0" path="" filled="f" stroked="f">
            <v:stroke joinstyle="miter"/>
            <v:imagedata r:id="rId262" o:title="base_1_328102_33008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537" w:history="1">
        <w:r w:rsidRPr="00F94A29">
          <w:rPr>
            <w:rFonts w:ascii="Times New Roman" w:hAnsi="Times New Roman" w:cs="Times New Roman"/>
            <w:color w:val="0000FF"/>
          </w:rPr>
          <w:t>пунктом 7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</w:t>
      </w:r>
      <w:r w:rsidRPr="00F94A29">
        <w:rPr>
          <w:rFonts w:ascii="Times New Roman" w:hAnsi="Times New Roman" w:cs="Times New Roman"/>
        </w:rPr>
        <w:lastRenderedPageBreak/>
        <w:t xml:space="preserve">электроэнергию на движение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 в расчете на 1 км пробега;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66" style="width:26.3pt;height:20.05pt" coordsize="" o:spt="100" adj="0,,0" path="" filled="f" stroked="f">
            <v:stroke joinstyle="miter"/>
            <v:imagedata r:id="rId263" o:title="base_1_328102_33009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546" w:history="1">
        <w:r w:rsidRPr="00F94A29">
          <w:rPr>
            <w:rFonts w:ascii="Times New Roman" w:hAnsi="Times New Roman" w:cs="Times New Roman"/>
            <w:color w:val="0000FF"/>
          </w:rPr>
          <w:t>пунктом 8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техническое обслуживание и ремонт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Таблица 5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bookmarkStart w:id="44" w:name="P719"/>
      <w:bookmarkEnd w:id="44"/>
      <w:r w:rsidRPr="00F94A29">
        <w:rPr>
          <w:rFonts w:ascii="Times New Roman" w:hAnsi="Times New Roman" w:cs="Times New Roman"/>
        </w:rPr>
        <w:t>Отношение суммы прочих расходов по обычным видам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деятельности и косвенных расходов к переменным расходам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9"/>
        </w:rPr>
        <w:pict>
          <v:shape id="_x0000_i1267" style="width:22.55pt;height:20.65pt" coordsize="" o:spt="100" adj="0,,0" path="" filled="f" stroked="f">
            <v:stroke joinstyle="miter"/>
            <v:imagedata r:id="rId264" o:title="base_1_328102_33010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>)</w:t>
      </w:r>
      <w:proofErr w:type="gramEnd"/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9"/>
        <w:gridCol w:w="6163"/>
        <w:gridCol w:w="2154"/>
      </w:tblGrid>
      <w:tr w:rsidR="00F94A29" w:rsidRPr="00F94A29">
        <w:tc>
          <w:tcPr>
            <w:tcW w:w="73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94A2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4A29">
              <w:rPr>
                <w:rFonts w:ascii="Times New Roman" w:hAnsi="Times New Roman" w:cs="Times New Roman"/>
              </w:rPr>
              <w:t>/</w:t>
            </w:r>
            <w:proofErr w:type="spellStart"/>
            <w:r w:rsidRPr="00F94A2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163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Предусмотренный контрактом суммарный планируемый пробег транспортных сре</w:t>
            </w:r>
            <w:proofErr w:type="gramStart"/>
            <w:r w:rsidRPr="00F94A29">
              <w:rPr>
                <w:rFonts w:ascii="Times New Roman" w:hAnsi="Times New Roman" w:cs="Times New Roman"/>
              </w:rPr>
              <w:t>дств вс</w:t>
            </w:r>
            <w:proofErr w:type="gramEnd"/>
            <w:r w:rsidRPr="00F94A29">
              <w:rPr>
                <w:rFonts w:ascii="Times New Roman" w:hAnsi="Times New Roman" w:cs="Times New Roman"/>
              </w:rPr>
              <w:t xml:space="preserve">ех классов в </w:t>
            </w:r>
            <w:proofErr w:type="spellStart"/>
            <w:r w:rsidRPr="00F94A29">
              <w:rPr>
                <w:rFonts w:ascii="Times New Roman" w:hAnsi="Times New Roman" w:cs="Times New Roman"/>
              </w:rPr>
              <w:t>t-ом</w:t>
            </w:r>
            <w:proofErr w:type="spellEnd"/>
            <w:r w:rsidRPr="00F94A29">
              <w:rPr>
                <w:rFonts w:ascii="Times New Roman" w:hAnsi="Times New Roman" w:cs="Times New Roman"/>
              </w:rPr>
              <w:t xml:space="preserve"> году срока действия контракта на данном маршруте, тыс. км</w:t>
            </w:r>
          </w:p>
        </w:tc>
        <w:tc>
          <w:tcPr>
            <w:tcW w:w="2154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 xml:space="preserve">Значение </w:t>
            </w:r>
            <w:r w:rsidRPr="00F94A29">
              <w:rPr>
                <w:rFonts w:ascii="Times New Roman" w:hAnsi="Times New Roman" w:cs="Times New Roman"/>
                <w:position w:val="-9"/>
              </w:rPr>
              <w:pict>
                <v:shape id="_x0000_i1268" style="width:22.55pt;height:20.65pt" coordsize="" o:spt="100" adj="0,,0" path="" filled="f" stroked="f">
                  <v:stroke joinstyle="miter"/>
                  <v:imagedata r:id="rId265" o:title="base_1_328102_33011"/>
                  <v:formulas/>
                  <v:path o:connecttype="segments"/>
                </v:shape>
              </w:pict>
            </w:r>
            <w:r w:rsidRPr="00F94A29">
              <w:rPr>
                <w:rFonts w:ascii="Times New Roman" w:hAnsi="Times New Roman" w:cs="Times New Roman"/>
              </w:rPr>
              <w:t xml:space="preserve"> не менее</w:t>
            </w:r>
          </w:p>
        </w:tc>
      </w:tr>
      <w:tr w:rsidR="00F94A29" w:rsidRPr="00F94A29">
        <w:tc>
          <w:tcPr>
            <w:tcW w:w="73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3" w:type="dxa"/>
          </w:tcPr>
          <w:p w:rsidR="00F94A29" w:rsidRPr="00F94A29" w:rsidRDefault="00F94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до 575</w:t>
            </w:r>
          </w:p>
        </w:tc>
        <w:tc>
          <w:tcPr>
            <w:tcW w:w="2154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0,73</w:t>
            </w:r>
          </w:p>
        </w:tc>
      </w:tr>
      <w:tr w:rsidR="00F94A29" w:rsidRPr="00F94A29">
        <w:tc>
          <w:tcPr>
            <w:tcW w:w="73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3" w:type="dxa"/>
          </w:tcPr>
          <w:p w:rsidR="00F94A29" w:rsidRPr="00F94A29" w:rsidRDefault="00F94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свыше 575 до 1725 включительно</w:t>
            </w:r>
          </w:p>
        </w:tc>
        <w:tc>
          <w:tcPr>
            <w:tcW w:w="2154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0,89</w:t>
            </w:r>
          </w:p>
        </w:tc>
      </w:tr>
      <w:tr w:rsidR="00F94A29" w:rsidRPr="00F94A29">
        <w:tc>
          <w:tcPr>
            <w:tcW w:w="73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3" w:type="dxa"/>
          </w:tcPr>
          <w:p w:rsidR="00F94A29" w:rsidRPr="00F94A29" w:rsidRDefault="00F94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свыше 1725 до 2875 включительно</w:t>
            </w:r>
          </w:p>
        </w:tc>
        <w:tc>
          <w:tcPr>
            <w:tcW w:w="2154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1,09</w:t>
            </w:r>
          </w:p>
        </w:tc>
      </w:tr>
      <w:tr w:rsidR="00F94A29" w:rsidRPr="00F94A29">
        <w:tc>
          <w:tcPr>
            <w:tcW w:w="73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3" w:type="dxa"/>
          </w:tcPr>
          <w:p w:rsidR="00F94A29" w:rsidRPr="00F94A29" w:rsidRDefault="00F94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свыше 2875 до 4025 включительно</w:t>
            </w:r>
          </w:p>
        </w:tc>
        <w:tc>
          <w:tcPr>
            <w:tcW w:w="2154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1,30</w:t>
            </w:r>
          </w:p>
        </w:tc>
      </w:tr>
      <w:tr w:rsidR="00F94A29" w:rsidRPr="00F94A29">
        <w:tc>
          <w:tcPr>
            <w:tcW w:w="73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3" w:type="dxa"/>
          </w:tcPr>
          <w:p w:rsidR="00F94A29" w:rsidRPr="00F94A29" w:rsidRDefault="00F94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свыше 4025</w:t>
            </w:r>
          </w:p>
        </w:tc>
        <w:tc>
          <w:tcPr>
            <w:tcW w:w="2154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1,49</w:t>
            </w:r>
          </w:p>
        </w:tc>
      </w:tr>
    </w:tbl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Приложение N 3</w:t>
      </w:r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 xml:space="preserve">к Порядку определения </w:t>
      </w:r>
      <w:proofErr w:type="gramStart"/>
      <w:r w:rsidRPr="00F94A29">
        <w:rPr>
          <w:rFonts w:ascii="Times New Roman" w:hAnsi="Times New Roman" w:cs="Times New Roman"/>
        </w:rPr>
        <w:t>начальной</w:t>
      </w:r>
      <w:proofErr w:type="gramEnd"/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(максимальной) цены контракта,</w:t>
      </w:r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а также цены контракта, заключаемого</w:t>
      </w:r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с единственным поставщиком</w:t>
      </w:r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(подрядчиком, исполнителем),</w:t>
      </w:r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при осуществлении закупок в сфере</w:t>
      </w:r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регулярных перевозок пассажиров</w:t>
      </w:r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и багажа автомобильным транспортом</w:t>
      </w:r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и городским наземным</w:t>
      </w:r>
    </w:p>
    <w:p w:rsidR="00F94A29" w:rsidRPr="00F94A29" w:rsidRDefault="00F94A29">
      <w:pPr>
        <w:pStyle w:val="ConsPlusNormal"/>
        <w:jc w:val="right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электрическим транспортом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bookmarkStart w:id="45" w:name="P757"/>
      <w:bookmarkEnd w:id="45"/>
      <w:r w:rsidRPr="00F94A29">
        <w:rPr>
          <w:rFonts w:ascii="Times New Roman" w:hAnsi="Times New Roman" w:cs="Times New Roman"/>
        </w:rPr>
        <w:t>РАСЧЕТ МАКСИМАЛЬНОЙ СЕБЕСТОИМОСТИ 1 КМ ПРОБЕГА ТРОЛЛЕЙБУСОВ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 xml:space="preserve">1. Максимальная себестоимость 1 км пробега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269" style="width:16.3pt;height:20.05pt" coordsize="" o:spt="100" adj="0,,0" path="" filled="f" stroked="f">
            <v:stroke joinstyle="miter"/>
            <v:imagedata r:id="rId266" o:title="base_1_328102_33012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определяется по формуле (1).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270" style="width:461.45pt;height:20.65pt" coordsize="" o:spt="100" adj="0,,0" path="" filled="f" stroked="f">
            <v:stroke joinstyle="miter"/>
            <v:imagedata r:id="rId267" o:title="base_1_328102_33013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71" style="width:30.7pt;height:20.05pt" coordsize="" o:spt="100" adj="0,,0" path="" filled="f" stroked="f">
            <v:stroke joinstyle="miter"/>
            <v:imagedata r:id="rId268" o:title="base_1_328102_33014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774" w:history="1">
        <w:r w:rsidRPr="00F94A29">
          <w:rPr>
            <w:rFonts w:ascii="Times New Roman" w:hAnsi="Times New Roman" w:cs="Times New Roman"/>
            <w:color w:val="0000FF"/>
          </w:rPr>
          <w:t>пунктом 2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оплату труда водителей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lastRenderedPageBreak/>
        <w:pict>
          <v:shape id="_x0000_i1272" style="width:30.05pt;height:20.05pt" coordsize="" o:spt="100" adj="0,,0" path="" filled="f" stroked="f">
            <v:stroke joinstyle="miter"/>
            <v:imagedata r:id="rId269" o:title="base_1_328102_33015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841" w:history="1">
        <w:r w:rsidRPr="00F94A29">
          <w:rPr>
            <w:rFonts w:ascii="Times New Roman" w:hAnsi="Times New Roman" w:cs="Times New Roman"/>
            <w:color w:val="0000FF"/>
          </w:rPr>
          <w:t>пунктом 4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оплату труда кондукторов транспортных сре</w:t>
      </w:r>
      <w:proofErr w:type="gramStart"/>
      <w:r w:rsidRPr="00F94A29">
        <w:rPr>
          <w:rFonts w:ascii="Times New Roman" w:hAnsi="Times New Roman" w:cs="Times New Roman"/>
        </w:rPr>
        <w:t xml:space="preserve">дств в </w:t>
      </w:r>
      <w:proofErr w:type="spellStart"/>
      <w:r w:rsidRPr="00F94A29">
        <w:rPr>
          <w:rFonts w:ascii="Times New Roman" w:hAnsi="Times New Roman" w:cs="Times New Roman"/>
        </w:rPr>
        <w:t>t-</w:t>
      </w:r>
      <w:proofErr w:type="gramEnd"/>
      <w:r w:rsidRPr="00F94A29">
        <w:rPr>
          <w:rFonts w:ascii="Times New Roman" w:hAnsi="Times New Roman" w:cs="Times New Roman"/>
        </w:rPr>
        <w:t>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 (расходы на оплату труда кондукторов включаются в состав себестоимости в случае, если контрактом обязанность содержать кондукторов возлагается на перевозчика);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73" style="width:24.4pt;height:20.05pt" coordsize="" o:spt="100" adj="0,,0" path="" filled="f" stroked="f">
            <v:stroke joinstyle="miter"/>
            <v:imagedata r:id="rId270" o:title="base_1_328102_33016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862" w:history="1">
        <w:r w:rsidRPr="00F94A29">
          <w:rPr>
            <w:rFonts w:ascii="Times New Roman" w:hAnsi="Times New Roman" w:cs="Times New Roman"/>
            <w:color w:val="0000FF"/>
          </w:rPr>
          <w:t>пунктом 6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отчисления на социальные нужды от оплаты труда водителей и кондукторов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74" style="width:20.05pt;height:20.05pt" coordsize="" o:spt="100" adj="0,,0" path="" filled="f" stroked="f">
            <v:stroke joinstyle="miter"/>
            <v:imagedata r:id="rId271" o:title="base_1_328102_33017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870" w:history="1">
        <w:r w:rsidRPr="00F94A29">
          <w:rPr>
            <w:rFonts w:ascii="Times New Roman" w:hAnsi="Times New Roman" w:cs="Times New Roman"/>
            <w:color w:val="0000FF"/>
          </w:rPr>
          <w:t>пунктом 7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электроэнергию на движение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 в расчете на 1 км пробега;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75" style="width:25.65pt;height:20.05pt" coordsize="" o:spt="100" adj="0,,0" path="" filled="f" stroked="f">
            <v:stroke joinstyle="miter"/>
            <v:imagedata r:id="rId272" o:title="base_1_328102_33018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879" w:history="1">
        <w:r w:rsidRPr="00F94A29">
          <w:rPr>
            <w:rFonts w:ascii="Times New Roman" w:hAnsi="Times New Roman" w:cs="Times New Roman"/>
            <w:color w:val="0000FF"/>
          </w:rPr>
          <w:t>пунктом 8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износ и ремонт шин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76" style="width:26.3pt;height:20.05pt" coordsize="" o:spt="100" adj="0,,0" path="" filled="f" stroked="f">
            <v:stroke joinstyle="miter"/>
            <v:imagedata r:id="rId273" o:title="base_1_328102_33019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886" w:history="1">
        <w:r w:rsidRPr="00F94A29">
          <w:rPr>
            <w:rFonts w:ascii="Times New Roman" w:hAnsi="Times New Roman" w:cs="Times New Roman"/>
            <w:color w:val="0000FF"/>
          </w:rPr>
          <w:t>пунктом 9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техническое обслуживание и ремонт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77" style="width:22.55pt;height:20.05pt" coordsize="" o:spt="100" adj="0,,0" path="" filled="f" stroked="f">
            <v:stroke joinstyle="miter"/>
            <v:imagedata r:id="rId274" o:title="base_1_328102_33020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959" w:history="1">
        <w:r w:rsidRPr="00F94A29">
          <w:rPr>
            <w:rFonts w:ascii="Times New Roman" w:hAnsi="Times New Roman" w:cs="Times New Roman"/>
            <w:color w:val="0000FF"/>
          </w:rPr>
          <w:t>пунктом 13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содержание контактно-кабельной сети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 в расчете на 1 км пробега;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78" style="width:24.4pt;height:20.05pt" coordsize="" o:spt="100" adj="0,,0" path="" filled="f" stroked="f">
            <v:stroke joinstyle="miter"/>
            <v:imagedata r:id="rId275" o:title="base_1_328102_33021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1015" w:history="1">
        <w:r w:rsidRPr="00F94A29">
          <w:rPr>
            <w:rFonts w:ascii="Times New Roman" w:hAnsi="Times New Roman" w:cs="Times New Roman"/>
            <w:color w:val="0000FF"/>
          </w:rPr>
          <w:t>пунктом 14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содержание тяговых подстанций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 в расчете на 1 км пробега;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279" style="width:25.65pt;height:20.65pt" coordsize="" o:spt="100" adj="0,,0" path="" filled="f" stroked="f">
            <v:stroke joinstyle="miter"/>
            <v:imagedata r:id="rId276" o:title="base_1_328102_33022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1024" w:history="1">
        <w:r w:rsidRPr="00F94A29">
          <w:rPr>
            <w:rFonts w:ascii="Times New Roman" w:hAnsi="Times New Roman" w:cs="Times New Roman"/>
            <w:color w:val="0000FF"/>
          </w:rPr>
          <w:t>пунктом 15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содержание службы движения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 в расчете на 1 км пробега;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80" style="width:35.7pt;height:20.05pt" coordsize="" o:spt="100" adj="0,,0" path="" filled="f" stroked="f">
            <v:stroke joinstyle="miter"/>
            <v:imagedata r:id="rId277" o:title="base_1_328102_33023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1035" w:history="1">
        <w:r w:rsidRPr="00F94A29">
          <w:rPr>
            <w:rFonts w:ascii="Times New Roman" w:hAnsi="Times New Roman" w:cs="Times New Roman"/>
            <w:color w:val="0000FF"/>
          </w:rPr>
          <w:t>пунктом 16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прочие расходы по обычным видам деятельности в сумме с косвенными расходами для транспортного средства i-го класса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 в расчете на 1 км пробега.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6" w:name="P774"/>
      <w:bookmarkEnd w:id="46"/>
      <w:r w:rsidRPr="00F94A29">
        <w:rPr>
          <w:rFonts w:ascii="Times New Roman" w:hAnsi="Times New Roman" w:cs="Times New Roman"/>
        </w:rPr>
        <w:t xml:space="preserve">2. Расходы на оплату труда водителей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281" style="width:30.7pt;height:20.05pt" coordsize="" o:spt="100" adj="0,,0" path="" filled="f" stroked="f">
            <v:stroke joinstyle="miter"/>
            <v:imagedata r:id="rId278" o:title="base_1_328102_33024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определяются по формуле (2).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282" style="width:405.7pt;height:20.65pt" coordsize="" o:spt="100" adj="0,,0" path="" filled="f" stroked="f">
            <v:stroke joinstyle="miter"/>
            <v:imagedata r:id="rId279" o:title="base_1_328102_33025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12 - количество месяцев в году;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1,2 - коэффициент, учитывающий расходы на оплату основного и дополнительного отпуска водителя, а также расходы на заработную плату подменного водителя на период отпуска основного водителя;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83" style="width:30.7pt;height:20.05pt" coordsize="" o:spt="100" adj="0,,0" path="" filled="f" stroked="f">
            <v:stroke joinstyle="miter"/>
            <v:imagedata r:id="rId280" o:title="base_1_328102_33026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расчетная месячная оплата труда водителя транспортного средства i-го класса, устанавливаемая на уровне не менее</w:t>
      </w:r>
      <w:proofErr w:type="gramStart"/>
      <w:r w:rsidRPr="00F94A29">
        <w:rPr>
          <w:rFonts w:ascii="Times New Roman" w:hAnsi="Times New Roman" w:cs="Times New Roman"/>
        </w:rPr>
        <w:t>,</w:t>
      </w:r>
      <w:proofErr w:type="gramEnd"/>
      <w:r w:rsidRPr="00F94A29">
        <w:rPr>
          <w:rFonts w:ascii="Times New Roman" w:hAnsi="Times New Roman" w:cs="Times New Roman"/>
        </w:rPr>
        <w:t xml:space="preserve"> чем определенном в соответствии с заключенным на территории соответствующего субъекта Российской Федерации, либо муниципального образования региональным, либо территориальным отраслевым соглашением в рамках реализации </w:t>
      </w:r>
      <w:hyperlink r:id="rId281" w:history="1">
        <w:r w:rsidRPr="00F94A29">
          <w:rPr>
            <w:rFonts w:ascii="Times New Roman" w:hAnsi="Times New Roman" w:cs="Times New Roman"/>
            <w:color w:val="0000FF"/>
          </w:rPr>
          <w:t>статей 45</w:t>
        </w:r>
      </w:hyperlink>
      <w:r w:rsidRPr="00F94A29">
        <w:rPr>
          <w:rFonts w:ascii="Times New Roman" w:hAnsi="Times New Roman" w:cs="Times New Roman"/>
        </w:rPr>
        <w:t xml:space="preserve"> и </w:t>
      </w:r>
      <w:hyperlink r:id="rId282" w:history="1">
        <w:r w:rsidRPr="00F94A29">
          <w:rPr>
            <w:rFonts w:ascii="Times New Roman" w:hAnsi="Times New Roman" w:cs="Times New Roman"/>
            <w:color w:val="0000FF"/>
          </w:rPr>
          <w:t>48</w:t>
        </w:r>
      </w:hyperlink>
      <w:r w:rsidRPr="00F94A29">
        <w:rPr>
          <w:rFonts w:ascii="Times New Roman" w:hAnsi="Times New Roman" w:cs="Times New Roman"/>
        </w:rPr>
        <w:t xml:space="preserve"> Трудового кодекса Российской Федерации &lt;10&gt;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Федерации, либо, при отсутствии такого заключенного соглашения - определенном в соответствии с </w:t>
      </w:r>
      <w:hyperlink w:anchor="P793" w:history="1">
        <w:r w:rsidRPr="00F94A29">
          <w:rPr>
            <w:rFonts w:ascii="Times New Roman" w:hAnsi="Times New Roman" w:cs="Times New Roman"/>
            <w:color w:val="0000FF"/>
          </w:rPr>
          <w:t>пунктом 3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--------------------------------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&lt;10&gt; Собрание законодательства Российской Федерации, 2002, N 1, ст. 3; 2019, N 14, ст. 1461.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84" style="width:34.45pt;height:20.05pt" coordsize="" o:spt="100" adj="0,,0" path="" filled="f" stroked="f">
            <v:stroke joinstyle="miter"/>
            <v:imagedata r:id="rId283" o:title="base_1_328102_33027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планируемое количество часов работы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контракта, час;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85" style="width:17.55pt;height:20.05pt" coordsize="" o:spt="100" adj="0,,0" path="" filled="f" stroked="f">
            <v:stroke joinstyle="miter"/>
            <v:imagedata r:id="rId284" o:title="base_1_328102_33028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коэффициент, характеризующий продолжительность подготовительно-заключительного времени, времени прохождения </w:t>
      </w:r>
      <w:proofErr w:type="spellStart"/>
      <w:r w:rsidRPr="00F94A29">
        <w:rPr>
          <w:rFonts w:ascii="Times New Roman" w:hAnsi="Times New Roman" w:cs="Times New Roman"/>
        </w:rPr>
        <w:t>предрейсовых</w:t>
      </w:r>
      <w:proofErr w:type="spellEnd"/>
      <w:r w:rsidRPr="00F94A29">
        <w:rPr>
          <w:rFonts w:ascii="Times New Roman" w:hAnsi="Times New Roman" w:cs="Times New Roman"/>
        </w:rPr>
        <w:t xml:space="preserve"> инструктажей и медицинских осмотров водителя (при использовании автоматизированной системы </w:t>
      </w:r>
      <w:proofErr w:type="gramStart"/>
      <w:r w:rsidRPr="00F94A29">
        <w:rPr>
          <w:rFonts w:ascii="Times New Roman" w:hAnsi="Times New Roman" w:cs="Times New Roman"/>
        </w:rPr>
        <w:t>контроля за</w:t>
      </w:r>
      <w:proofErr w:type="gramEnd"/>
      <w:r w:rsidRPr="00F94A29">
        <w:rPr>
          <w:rFonts w:ascii="Times New Roman" w:hAnsi="Times New Roman" w:cs="Times New Roman"/>
        </w:rPr>
        <w:t xml:space="preserve"> оплатой проезда принимается равным 1,08 в условиях отсутствия кондуктора, при отсутствии такой системы либо при эксплуатации ее кондуктором - 1,05);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286" style="width:20.05pt;height:20.65pt" coordsize="" o:spt="100" adj="0,,0" path="" filled="f" stroked="f">
            <v:stroke joinstyle="miter"/>
            <v:imagedata r:id="rId285" o:title="base_1_328102_33029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&lt;11&gt;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--------------------------------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94A29">
        <w:rPr>
          <w:rFonts w:ascii="Times New Roman" w:hAnsi="Times New Roman" w:cs="Times New Roman"/>
        </w:rPr>
        <w:t xml:space="preserve">&lt;11&gt; </w:t>
      </w:r>
      <w:hyperlink r:id="rId286" w:history="1">
        <w:r w:rsidRPr="00F94A2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94A29">
        <w:rPr>
          <w:rFonts w:ascii="Times New Roman" w:hAnsi="Times New Roman" w:cs="Times New Roman"/>
        </w:rPr>
        <w:t xml:space="preserve"> Правительства Российской Федерации от 14 ноября 2015 г. N 1234 "О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Федерации" (Собрание законодательства Российской Федерации, 2015, N 47, ст. 6598; 2017, N 38, ст. 5627;</w:t>
      </w:r>
      <w:proofErr w:type="gramEnd"/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2018, N 19, ст. 2737, N 50, ст. 7755).</w:t>
      </w:r>
      <w:proofErr w:type="gramEnd"/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87" style="width:16.3pt;height:20.05pt" coordsize="" o:spt="100" adj="0,,0" path="" filled="f" stroked="f">
            <v:stroke joinstyle="miter"/>
            <v:imagedata r:id="rId287" o:title="base_1_328102_33030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планируемый пробег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контракта, </w:t>
      </w:r>
      <w:proofErr w:type="gramStart"/>
      <w:r w:rsidRPr="00F94A29">
        <w:rPr>
          <w:rFonts w:ascii="Times New Roman" w:hAnsi="Times New Roman" w:cs="Times New Roman"/>
        </w:rPr>
        <w:t>км</w:t>
      </w:r>
      <w:proofErr w:type="gramEnd"/>
      <w:r w:rsidRPr="00F94A29">
        <w:rPr>
          <w:rFonts w:ascii="Times New Roman" w:hAnsi="Times New Roman" w:cs="Times New Roman"/>
        </w:rPr>
        <w:t>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88" style="width:33.2pt;height:20.05pt" coordsize="" o:spt="100" adj="0,,0" path="" filled="f" stroked="f">
            <v:stroke joinstyle="miter"/>
            <v:imagedata r:id="rId288" o:title="base_1_328102_33031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годовой фонд рабочего времени водителя транспортного средства при соблюдении нормальной, 40-часовой, продолжительности рабочего времени в неделю (для водителей, работающих в районах Крайнего Севера, принимается равным 1608 час., для водителей, работающих в местностях, приравненных к районам Крайнего Севера, - 1656 часов, для водителей, работающих в прочих местностях, - 1744 часов).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7" w:name="P793"/>
      <w:bookmarkEnd w:id="47"/>
      <w:r w:rsidRPr="00F94A29">
        <w:rPr>
          <w:rFonts w:ascii="Times New Roman" w:hAnsi="Times New Roman" w:cs="Times New Roman"/>
        </w:rPr>
        <w:t xml:space="preserve">3. </w:t>
      </w:r>
      <w:proofErr w:type="gramStart"/>
      <w:r w:rsidRPr="00F94A29">
        <w:rPr>
          <w:rFonts w:ascii="Times New Roman" w:hAnsi="Times New Roman" w:cs="Times New Roman"/>
        </w:rPr>
        <w:t xml:space="preserve">При отсутствии на территории соответствующего субъекта Российской Федерации, либо муниципального образования регионального, либо территориального отраслевого соглашения, заключенного в рамках реализации </w:t>
      </w:r>
      <w:hyperlink r:id="rId289" w:history="1">
        <w:r w:rsidRPr="00F94A29">
          <w:rPr>
            <w:rFonts w:ascii="Times New Roman" w:hAnsi="Times New Roman" w:cs="Times New Roman"/>
            <w:color w:val="0000FF"/>
          </w:rPr>
          <w:t>статей 45</w:t>
        </w:r>
      </w:hyperlink>
      <w:r w:rsidRPr="00F94A29">
        <w:rPr>
          <w:rFonts w:ascii="Times New Roman" w:hAnsi="Times New Roman" w:cs="Times New Roman"/>
        </w:rPr>
        <w:t xml:space="preserve"> и </w:t>
      </w:r>
      <w:hyperlink r:id="rId290" w:history="1">
        <w:r w:rsidRPr="00F94A29">
          <w:rPr>
            <w:rFonts w:ascii="Times New Roman" w:hAnsi="Times New Roman" w:cs="Times New Roman"/>
            <w:color w:val="0000FF"/>
          </w:rPr>
          <w:t>48</w:t>
        </w:r>
      </w:hyperlink>
      <w:r w:rsidRPr="00F94A29">
        <w:rPr>
          <w:rFonts w:ascii="Times New Roman" w:hAnsi="Times New Roman" w:cs="Times New Roman"/>
        </w:rPr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Федерации, расчетная месячная оплата труда водителя транспортного средства i-го класса выбирается</w:t>
      </w:r>
      <w:proofErr w:type="gramEnd"/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наибольшая</w:t>
      </w:r>
      <w:proofErr w:type="gramEnd"/>
      <w:r w:rsidRPr="00F94A29">
        <w:rPr>
          <w:rFonts w:ascii="Times New Roman" w:hAnsi="Times New Roman" w:cs="Times New Roman"/>
        </w:rPr>
        <w:t xml:space="preserve"> из определенной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Федерации, либо определенной по формуле (3).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89" style="width:199.1pt;height:20.05pt" coordsize="" o:spt="100" adj="0,,0" path="" filled="f" stroked="f">
            <v:stroke joinstyle="miter"/>
            <v:imagedata r:id="rId76" o:title="base_1_328102_33032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5"/>
        </w:rPr>
        <w:pict>
          <v:shape id="_x0000_i1290" style="width:30.05pt;height:16.3pt" coordsize="" o:spt="100" adj="0,,0" path="" filled="f" stroked="f">
            <v:stroke joinstyle="miter"/>
            <v:imagedata r:id="rId291" o:title="base_1_328102_33033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Российской Федерации, для муниципальных маршрутов в границах субъектов Российской Федерации - городов</w:t>
      </w:r>
      <w:proofErr w:type="gramEnd"/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соответствии с данными Росстата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или Севастополем - в соответствии с данными Росстата в отношении</w:t>
      </w:r>
      <w:proofErr w:type="gramEnd"/>
      <w:r w:rsidRPr="00F94A29">
        <w:rPr>
          <w:rFonts w:ascii="Times New Roman" w:hAnsi="Times New Roman" w:cs="Times New Roman"/>
        </w:rPr>
        <w:t xml:space="preserve"> этих субъектов Российской Федерации), руб.;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91" style="width:26.3pt;height:20.05pt" coordsize="" o:spt="100" adj="0,,0" path="" filled="f" stroked="f">
            <v:stroke joinstyle="miter"/>
            <v:imagedata r:id="rId292" o:title="base_1_328102_33034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коэффициент, учитывающий дифференциацию заработной платы водителей в зависимости от класса транспортного средства и вида маршрута (принимается в соответствии с </w:t>
      </w:r>
      <w:hyperlink w:anchor="P804" w:history="1">
        <w:r w:rsidRPr="00F94A29">
          <w:rPr>
            <w:rFonts w:ascii="Times New Roman" w:hAnsi="Times New Roman" w:cs="Times New Roman"/>
            <w:color w:val="0000FF"/>
          </w:rPr>
          <w:t>таблицей 1</w:t>
        </w:r>
      </w:hyperlink>
      <w:r w:rsidRPr="00F94A29">
        <w:rPr>
          <w:rFonts w:ascii="Times New Roman" w:hAnsi="Times New Roman" w:cs="Times New Roman"/>
        </w:rPr>
        <w:t>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92" style="width:22.55pt;height:20.05pt" coordsize="" o:spt="100" adj="0,,0" path="" filled="f" stroked="f">
            <v:stroke joinstyle="miter"/>
            <v:imagedata r:id="rId293" o:title="base_1_328102_33035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</w:t>
      </w:r>
      <w:proofErr w:type="gramStart"/>
      <w:r w:rsidRPr="00F94A29">
        <w:rPr>
          <w:rFonts w:ascii="Times New Roman" w:hAnsi="Times New Roman" w:cs="Times New Roman"/>
        </w:rPr>
        <w:t>равным</w:t>
      </w:r>
      <w:proofErr w:type="gramEnd"/>
      <w:r w:rsidRPr="00F94A29">
        <w:rPr>
          <w:rFonts w:ascii="Times New Roman" w:hAnsi="Times New Roman" w:cs="Times New Roman"/>
        </w:rPr>
        <w:t xml:space="preserve"> не менее 0,45, для г. Санкт-Петербурга - не менее 0,7, для других городов с численностью населения свыше миллиона человек - не менее 0,8, для прочих муниципальных образований - 1,0).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Таблица 1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bookmarkStart w:id="48" w:name="P804"/>
      <w:bookmarkEnd w:id="48"/>
      <w:r w:rsidRPr="00F94A29">
        <w:rPr>
          <w:rFonts w:ascii="Times New Roman" w:hAnsi="Times New Roman" w:cs="Times New Roman"/>
        </w:rPr>
        <w:t>Коэффициенты, учитывающие дифференциацию заработных плат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работников в зависимости от класса транспортного средства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и вида маршрута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293" style="width:26.3pt;height:20.05pt" coordsize="" o:spt="100" adj="0,,0" path="" filled="f" stroked="f">
            <v:stroke joinstyle="miter"/>
            <v:imagedata r:id="rId292" o:title="base_1_328102_33036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, </w:t>
      </w:r>
      <w:r w:rsidRPr="00F94A29">
        <w:rPr>
          <w:rFonts w:ascii="Times New Roman" w:hAnsi="Times New Roman" w:cs="Times New Roman"/>
          <w:position w:val="-8"/>
        </w:rPr>
        <w:pict>
          <v:shape id="_x0000_i1294" style="width:24.4pt;height:20.05pt" coordsize="" o:spt="100" adj="0,,0" path="" filled="f" stroked="f">
            <v:stroke joinstyle="miter"/>
            <v:imagedata r:id="rId294" o:title="base_1_328102_33037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>)</w:t>
      </w:r>
      <w:proofErr w:type="gramEnd"/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68"/>
        <w:gridCol w:w="1568"/>
        <w:gridCol w:w="1568"/>
        <w:gridCol w:w="1568"/>
        <w:gridCol w:w="1569"/>
      </w:tblGrid>
      <w:tr w:rsidR="00F94A29" w:rsidRPr="00F94A29">
        <w:tc>
          <w:tcPr>
            <w:tcW w:w="510" w:type="dxa"/>
            <w:vMerge w:val="restart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94A2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4A29">
              <w:rPr>
                <w:rFonts w:ascii="Times New Roman" w:hAnsi="Times New Roman" w:cs="Times New Roman"/>
              </w:rPr>
              <w:t>/</w:t>
            </w:r>
            <w:proofErr w:type="spellStart"/>
            <w:r w:rsidRPr="00F94A2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Категория работника</w:t>
            </w:r>
          </w:p>
        </w:tc>
        <w:tc>
          <w:tcPr>
            <w:tcW w:w="3136" w:type="dxa"/>
            <w:gridSpan w:val="2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Муниципальные маршруты в границах городского округа, городов федерального значения Москвы, Санкт-Петербурга, Севастополя</w:t>
            </w:r>
          </w:p>
        </w:tc>
        <w:tc>
          <w:tcPr>
            <w:tcW w:w="3137" w:type="dxa"/>
            <w:gridSpan w:val="2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Прочие маршруты</w:t>
            </w:r>
          </w:p>
        </w:tc>
      </w:tr>
      <w:tr w:rsidR="00F94A29" w:rsidRPr="00F94A29">
        <w:tc>
          <w:tcPr>
            <w:tcW w:w="510" w:type="dxa"/>
            <w:vMerge/>
          </w:tcPr>
          <w:p w:rsidR="00F94A29" w:rsidRPr="00F94A29" w:rsidRDefault="00F94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4A29" w:rsidRPr="00F94A29" w:rsidRDefault="00F94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по 01.01.2022</w:t>
            </w:r>
          </w:p>
        </w:tc>
        <w:tc>
          <w:tcPr>
            <w:tcW w:w="1568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с 01.01.2022</w:t>
            </w:r>
          </w:p>
        </w:tc>
        <w:tc>
          <w:tcPr>
            <w:tcW w:w="1568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по 01.01.2022</w:t>
            </w:r>
          </w:p>
        </w:tc>
        <w:tc>
          <w:tcPr>
            <w:tcW w:w="156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с 01.01.2022</w:t>
            </w:r>
          </w:p>
        </w:tc>
      </w:tr>
      <w:tr w:rsidR="00F94A29" w:rsidRPr="00F94A29">
        <w:tc>
          <w:tcPr>
            <w:tcW w:w="510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Водитель троллейбуса большого класса</w:t>
            </w:r>
          </w:p>
        </w:tc>
        <w:tc>
          <w:tcPr>
            <w:tcW w:w="1568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568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568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1,4</w:t>
            </w:r>
          </w:p>
        </w:tc>
      </w:tr>
      <w:tr w:rsidR="00F94A29" w:rsidRPr="00F94A29">
        <w:tc>
          <w:tcPr>
            <w:tcW w:w="510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Водитель троллейбуса особо большого класса</w:t>
            </w:r>
          </w:p>
        </w:tc>
        <w:tc>
          <w:tcPr>
            <w:tcW w:w="1568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568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568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6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1,75</w:t>
            </w:r>
          </w:p>
        </w:tc>
      </w:tr>
      <w:tr w:rsidR="00F94A29" w:rsidRPr="00F94A29">
        <w:tc>
          <w:tcPr>
            <w:tcW w:w="510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Кондуктор</w:t>
            </w:r>
          </w:p>
        </w:tc>
        <w:tc>
          <w:tcPr>
            <w:tcW w:w="1568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68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8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56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0,95</w:t>
            </w:r>
          </w:p>
        </w:tc>
      </w:tr>
      <w:tr w:rsidR="00F94A29" w:rsidRPr="00F94A29">
        <w:tc>
          <w:tcPr>
            <w:tcW w:w="510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Ремонтный рабочий</w:t>
            </w:r>
          </w:p>
        </w:tc>
        <w:tc>
          <w:tcPr>
            <w:tcW w:w="1568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8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568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56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1,0</w:t>
            </w:r>
          </w:p>
        </w:tc>
      </w:tr>
    </w:tbl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9" w:name="P841"/>
      <w:bookmarkEnd w:id="49"/>
      <w:r w:rsidRPr="00F94A29">
        <w:rPr>
          <w:rFonts w:ascii="Times New Roman" w:hAnsi="Times New Roman" w:cs="Times New Roman"/>
        </w:rPr>
        <w:t xml:space="preserve">4. Расходы на оплату труда кондукторов транспортных средств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</w:t>
      </w:r>
      <w:r w:rsidRPr="00F94A29">
        <w:rPr>
          <w:rFonts w:ascii="Times New Roman" w:hAnsi="Times New Roman" w:cs="Times New Roman"/>
        </w:rPr>
        <w:lastRenderedPageBreak/>
        <w:t>контракта в расчете на 1 км пробега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295" style="width:30.05pt;height:20.05pt" coordsize="" o:spt="100" adj="0,,0" path="" filled="f" stroked="f">
            <v:stroke joinstyle="miter"/>
            <v:imagedata r:id="rId295" o:title="base_1_328102_33038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определяются по формуле (4).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296" style="width:425.75pt;height:20.65pt" coordsize="" o:spt="100" adj="0,,0" path="" filled="f" stroked="f">
            <v:stroke joinstyle="miter"/>
            <v:imagedata r:id="rId296" o:title="base_1_328102_33039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12 - количество месяцев в году;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1,2 - коэффициент, учитывающий расходы на оплату основного и дополнительного отпуска кондуктора, а также расходы на заработную плату подменного кондуктора на период отпуска основного кондуктора;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5"/>
        </w:rPr>
        <w:pict>
          <v:shape id="_x0000_i1297" style="width:30.7pt;height:16.3pt" coordsize="" o:spt="100" adj="0,,0" path="" filled="f" stroked="f">
            <v:stroke joinstyle="miter"/>
            <v:imagedata r:id="rId297" o:title="base_1_328102_33040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расчетная месячная оплата труда кондуктора, устанавливаемая на уровне не менее</w:t>
      </w:r>
      <w:proofErr w:type="gramStart"/>
      <w:r w:rsidRPr="00F94A29">
        <w:rPr>
          <w:rFonts w:ascii="Times New Roman" w:hAnsi="Times New Roman" w:cs="Times New Roman"/>
        </w:rPr>
        <w:t>,</w:t>
      </w:r>
      <w:proofErr w:type="gramEnd"/>
      <w:r w:rsidRPr="00F94A29">
        <w:rPr>
          <w:rFonts w:ascii="Times New Roman" w:hAnsi="Times New Roman" w:cs="Times New Roman"/>
        </w:rPr>
        <w:t xml:space="preserve"> чем определенном в соответствии с заключенным на территории соответствующего субъекта Российской Федерации, либо муниципального образования региональным, либо территориальным отраслевым соглашением в рамках реализации </w:t>
      </w:r>
      <w:hyperlink r:id="rId298" w:history="1">
        <w:r w:rsidRPr="00F94A29">
          <w:rPr>
            <w:rFonts w:ascii="Times New Roman" w:hAnsi="Times New Roman" w:cs="Times New Roman"/>
            <w:color w:val="0000FF"/>
          </w:rPr>
          <w:t>статей 45</w:t>
        </w:r>
      </w:hyperlink>
      <w:r w:rsidRPr="00F94A29">
        <w:rPr>
          <w:rFonts w:ascii="Times New Roman" w:hAnsi="Times New Roman" w:cs="Times New Roman"/>
        </w:rPr>
        <w:t xml:space="preserve"> и </w:t>
      </w:r>
      <w:hyperlink r:id="rId299" w:history="1">
        <w:r w:rsidRPr="00F94A29">
          <w:rPr>
            <w:rFonts w:ascii="Times New Roman" w:hAnsi="Times New Roman" w:cs="Times New Roman"/>
            <w:color w:val="0000FF"/>
          </w:rPr>
          <w:t>48</w:t>
        </w:r>
      </w:hyperlink>
      <w:r w:rsidRPr="00F94A29">
        <w:rPr>
          <w:rFonts w:ascii="Times New Roman" w:hAnsi="Times New Roman" w:cs="Times New Roman"/>
        </w:rPr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Федерации, либо, при отсутствии такого заключенного соглашения - определенном в соответствии с </w:t>
      </w:r>
      <w:hyperlink w:anchor="P854" w:history="1">
        <w:r w:rsidRPr="00F94A29">
          <w:rPr>
            <w:rFonts w:ascii="Times New Roman" w:hAnsi="Times New Roman" w:cs="Times New Roman"/>
            <w:color w:val="0000FF"/>
          </w:rPr>
          <w:t>пунктом 5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298" style="width:36.3pt;height:20.05pt" coordsize="" o:spt="100" adj="0,,0" path="" filled="f" stroked="f">
            <v:stroke joinstyle="miter"/>
            <v:imagedata r:id="rId300" o:title="base_1_328102_33041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планируемое количество часов работы транспортных средств i-го класса с кондукторами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контракта, час;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1,05 - коэффициент, характеризующий продолжительность подготовительно-заключительного времени;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299" style="width:20.05pt;height:20.65pt" coordsize="" o:spt="100" adj="0,,0" path="" filled="f" stroked="f">
            <v:stroke joinstyle="miter"/>
            <v:imagedata r:id="rId301" o:title="base_1_328102_33042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00" style="width:16.3pt;height:20.05pt" coordsize="" o:spt="100" adj="0,,0" path="" filled="f" stroked="f">
            <v:stroke joinstyle="miter"/>
            <v:imagedata r:id="rId302" o:title="base_1_328102_33043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планируемый пробег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контракта, </w:t>
      </w:r>
      <w:proofErr w:type="gramStart"/>
      <w:r w:rsidRPr="00F94A29">
        <w:rPr>
          <w:rFonts w:ascii="Times New Roman" w:hAnsi="Times New Roman" w:cs="Times New Roman"/>
        </w:rPr>
        <w:t>км</w:t>
      </w:r>
      <w:proofErr w:type="gramEnd"/>
      <w:r w:rsidRPr="00F94A29">
        <w:rPr>
          <w:rFonts w:ascii="Times New Roman" w:hAnsi="Times New Roman" w:cs="Times New Roman"/>
        </w:rPr>
        <w:t>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01" style="width:34.45pt;height:20.05pt" coordsize="" o:spt="100" adj="0,,0" path="" filled="f" stroked="f">
            <v:stroke joinstyle="miter"/>
            <v:imagedata r:id="rId303" o:title="base_1_328102_33044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годовой фонд рабочего времени кондуктора при соблюдении нормальной, 40-часовой, продолжительности рабочего времени в неделю (для кондукторов, работающих в районах Крайнего Севера, принимается равным 1656 час., для кондукторов, работающих в местностях, приравненных к районам Крайнего Севера, - 1704 часов, для кондукторов, работающих в прочих местностях, - 1792 часов).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0" w:name="P854"/>
      <w:bookmarkEnd w:id="50"/>
      <w:r w:rsidRPr="00F94A29">
        <w:rPr>
          <w:rFonts w:ascii="Times New Roman" w:hAnsi="Times New Roman" w:cs="Times New Roman"/>
        </w:rPr>
        <w:t xml:space="preserve">5. </w:t>
      </w:r>
      <w:proofErr w:type="gramStart"/>
      <w:r w:rsidRPr="00F94A29">
        <w:rPr>
          <w:rFonts w:ascii="Times New Roman" w:hAnsi="Times New Roman" w:cs="Times New Roman"/>
        </w:rPr>
        <w:t xml:space="preserve">При отсутствии на территории соответствующего субъекта Российской Федерации, либо муниципального образования регионального, либо территориального отраслевого соглашения, заключенного в рамках реализации </w:t>
      </w:r>
      <w:hyperlink r:id="rId304" w:history="1">
        <w:r w:rsidRPr="00F94A29">
          <w:rPr>
            <w:rFonts w:ascii="Times New Roman" w:hAnsi="Times New Roman" w:cs="Times New Roman"/>
            <w:color w:val="0000FF"/>
          </w:rPr>
          <w:t>статей 45</w:t>
        </w:r>
      </w:hyperlink>
      <w:r w:rsidRPr="00F94A29">
        <w:rPr>
          <w:rFonts w:ascii="Times New Roman" w:hAnsi="Times New Roman" w:cs="Times New Roman"/>
        </w:rPr>
        <w:t xml:space="preserve"> и </w:t>
      </w:r>
      <w:hyperlink r:id="rId305" w:history="1">
        <w:r w:rsidRPr="00F94A29">
          <w:rPr>
            <w:rFonts w:ascii="Times New Roman" w:hAnsi="Times New Roman" w:cs="Times New Roman"/>
            <w:color w:val="0000FF"/>
          </w:rPr>
          <w:t>48</w:t>
        </w:r>
      </w:hyperlink>
      <w:r w:rsidRPr="00F94A29">
        <w:rPr>
          <w:rFonts w:ascii="Times New Roman" w:hAnsi="Times New Roman" w:cs="Times New Roman"/>
        </w:rPr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Федерации, расчетная месячная оплата труда кондуктора выбирается наибольшая из определенной в</w:t>
      </w:r>
      <w:proofErr w:type="gramEnd"/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соответствии</w:t>
      </w:r>
      <w:proofErr w:type="gramEnd"/>
      <w:r w:rsidRPr="00F94A29">
        <w:rPr>
          <w:rFonts w:ascii="Times New Roman" w:hAnsi="Times New Roman" w:cs="Times New Roman"/>
        </w:rPr>
        <w:t xml:space="preserve">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Федерации, либо определенной по формуле (5).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lastRenderedPageBreak/>
        <w:pict>
          <v:shape id="_x0000_i1302" style="width:197.2pt;height:20.05pt" coordsize="" o:spt="100" adj="0,,0" path="" filled="f" stroked="f">
            <v:stroke joinstyle="miter"/>
            <v:imagedata r:id="rId91" o:title="base_1_328102_33045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5"/>
        </w:rPr>
        <w:pict>
          <v:shape id="_x0000_i1303" style="width:30.05pt;height:16.3pt" coordsize="" o:spt="100" adj="0,,0" path="" filled="f" stroked="f">
            <v:stroke joinstyle="miter"/>
            <v:imagedata r:id="rId306" o:title="base_1_328102_33046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Российской Федерации, для муниципальных маршрутов в границах субъектов Российской Федерации - городов</w:t>
      </w:r>
      <w:proofErr w:type="gramEnd"/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соответствии с данными Росстата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или Севастополем - в соответствии с данными Росстата в отношении</w:t>
      </w:r>
      <w:proofErr w:type="gramEnd"/>
      <w:r w:rsidRPr="00F94A29">
        <w:rPr>
          <w:rFonts w:ascii="Times New Roman" w:hAnsi="Times New Roman" w:cs="Times New Roman"/>
        </w:rPr>
        <w:t xml:space="preserve"> этих субъектов Российской Федерации), руб.;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04" style="width:24.4pt;height:20.05pt" coordsize="" o:spt="100" adj="0,,0" path="" filled="f" stroked="f">
            <v:stroke joinstyle="miter"/>
            <v:imagedata r:id="rId307" o:title="base_1_328102_33047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коэффициент, учитывающий дифференциацию в оплате труда кондукторов в зависимости от вида маршрута (принимается в соответствии с </w:t>
      </w:r>
      <w:hyperlink w:anchor="P804" w:history="1">
        <w:r w:rsidRPr="00F94A29">
          <w:rPr>
            <w:rFonts w:ascii="Times New Roman" w:hAnsi="Times New Roman" w:cs="Times New Roman"/>
            <w:color w:val="0000FF"/>
          </w:rPr>
          <w:t>таблицей 1</w:t>
        </w:r>
      </w:hyperlink>
      <w:r w:rsidRPr="00F94A29">
        <w:rPr>
          <w:rFonts w:ascii="Times New Roman" w:hAnsi="Times New Roman" w:cs="Times New Roman"/>
        </w:rPr>
        <w:t>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05" style="width:22.55pt;height:20.05pt" coordsize="" o:spt="100" adj="0,,0" path="" filled="f" stroked="f">
            <v:stroke joinstyle="miter"/>
            <v:imagedata r:id="rId308" o:title="base_1_328102_33048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</w:t>
      </w:r>
      <w:proofErr w:type="gramStart"/>
      <w:r w:rsidRPr="00F94A29">
        <w:rPr>
          <w:rFonts w:ascii="Times New Roman" w:hAnsi="Times New Roman" w:cs="Times New Roman"/>
        </w:rPr>
        <w:t>равным</w:t>
      </w:r>
      <w:proofErr w:type="gramEnd"/>
      <w:r w:rsidRPr="00F94A29">
        <w:rPr>
          <w:rFonts w:ascii="Times New Roman" w:hAnsi="Times New Roman" w:cs="Times New Roman"/>
        </w:rPr>
        <w:t xml:space="preserve"> не менее 0,45, для г. Санкт-Петербурга - не менее 0,7, для других городов с численностью населения свыше миллиона человек - не менее 0,8, для прочих муниципальных образований - 1,0).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1" w:name="P862"/>
      <w:bookmarkEnd w:id="51"/>
      <w:r w:rsidRPr="00F94A29">
        <w:rPr>
          <w:rFonts w:ascii="Times New Roman" w:hAnsi="Times New Roman" w:cs="Times New Roman"/>
        </w:rPr>
        <w:t xml:space="preserve">6. Отчисления на социальные нужды от оплаты труда водителей и кондукторов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306" style="width:24.4pt;height:20.05pt" coordsize="" o:spt="100" adj="0,,0" path="" filled="f" stroked="f">
            <v:stroke joinstyle="miter"/>
            <v:imagedata r:id="rId309" o:title="base_1_328102_33049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определяются по формуле (6).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07" style="width:249.8pt;height:20.05pt" coordsize="" o:spt="100" adj="0,,0" path="" filled="f" stroked="f">
            <v:stroke joinstyle="miter"/>
            <v:imagedata r:id="rId310" o:title="base_1_328102_33050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08" style="width:30.05pt;height:20.05pt" coordsize="" o:spt="100" adj="0,,0" path="" filled="f" stroked="f">
            <v:stroke joinstyle="miter"/>
            <v:imagedata r:id="rId311" o:title="base_1_328102_33051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расходы на оплату труда водителей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пробега, руб.;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09" style="width:27.55pt;height:20.05pt" coordsize="" o:spt="100" adj="0,,0" path="" filled="f" stroked="f">
            <v:stroke joinstyle="miter"/>
            <v:imagedata r:id="rId312" o:title="base_1_328102_33052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расходы на оплату труда кондукторов транспортных сре</w:t>
      </w:r>
      <w:proofErr w:type="gramStart"/>
      <w:r w:rsidRPr="00F94A29">
        <w:rPr>
          <w:rFonts w:ascii="Times New Roman" w:hAnsi="Times New Roman" w:cs="Times New Roman"/>
        </w:rPr>
        <w:t xml:space="preserve">дств в </w:t>
      </w:r>
      <w:proofErr w:type="spellStart"/>
      <w:r w:rsidRPr="00F94A29">
        <w:rPr>
          <w:rFonts w:ascii="Times New Roman" w:hAnsi="Times New Roman" w:cs="Times New Roman"/>
        </w:rPr>
        <w:t>t-</w:t>
      </w:r>
      <w:proofErr w:type="gramEnd"/>
      <w:r w:rsidRPr="00F94A29">
        <w:rPr>
          <w:rFonts w:ascii="Times New Roman" w:hAnsi="Times New Roman" w:cs="Times New Roman"/>
        </w:rPr>
        <w:t>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пробега, руб.;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10" style="width:22.55pt;height:20.05pt" coordsize="" o:spt="100" adj="0,,0" path="" filled="f" stroked="f">
            <v:stroke joinstyle="miter"/>
            <v:imagedata r:id="rId313" o:title="base_1_328102_33053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законодательством Российской Федерации, % (если закупка размещается исключительно среди субъектов малого предпринимательства, принимается равным максимальному значению, установленному специальными налоговыми режимами для субъектов малого предпринимательства, в иных случаях принимается равным значению, установленному для общей системы</w:t>
      </w:r>
      <w:proofErr w:type="gramEnd"/>
      <w:r w:rsidRPr="00F94A29">
        <w:rPr>
          <w:rFonts w:ascii="Times New Roman" w:hAnsi="Times New Roman" w:cs="Times New Roman"/>
        </w:rPr>
        <w:t xml:space="preserve"> налогообложения).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2" w:name="P870"/>
      <w:bookmarkEnd w:id="52"/>
      <w:r w:rsidRPr="00F94A29">
        <w:rPr>
          <w:rFonts w:ascii="Times New Roman" w:hAnsi="Times New Roman" w:cs="Times New Roman"/>
        </w:rPr>
        <w:t xml:space="preserve">7. Расходы на электроэнергию на движение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 в расчете на 1 км пробега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311" style="width:20.05pt;height:20.05pt" coordsize="" o:spt="100" adj="0,,0" path="" filled="f" stroked="f">
            <v:stroke joinstyle="miter"/>
            <v:imagedata r:id="rId314" o:title="base_1_328102_33054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определяются по формуле (7).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12" style="width:234.15pt;height:20.05pt" coordsize="" o:spt="100" adj="0,,0" path="" filled="f" stroked="f">
            <v:stroke joinstyle="miter"/>
            <v:imagedata r:id="rId315" o:title="base_1_328102_33055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1,18 - коэффициент, учитывающий потери в тяговых подстанциях, в системе электроснабжения, а также расходы электроэнергии на вспомогательные производственные процессы (прочее производственное потребление);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13" style="width:23.15pt;height:20.05pt" coordsize="" o:spt="100" adj="0,,0" path="" filled="f" stroked="f">
            <v:stroke joinstyle="miter"/>
            <v:imagedata r:id="rId316" o:title="base_1_328102_33056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потребление электроэнергии на движение транспортных средств i-го класса, </w:t>
      </w:r>
      <w:proofErr w:type="spellStart"/>
      <w:r w:rsidRPr="00F94A29">
        <w:rPr>
          <w:rFonts w:ascii="Times New Roman" w:hAnsi="Times New Roman" w:cs="Times New Roman"/>
        </w:rPr>
        <w:t>КВт</w:t>
      </w:r>
      <w:proofErr w:type="gramStart"/>
      <w:r w:rsidRPr="00F94A29">
        <w:rPr>
          <w:rFonts w:ascii="Times New Roman" w:hAnsi="Times New Roman" w:cs="Times New Roman"/>
        </w:rPr>
        <w:t>.ч</w:t>
      </w:r>
      <w:proofErr w:type="spellEnd"/>
      <w:proofErr w:type="gramEnd"/>
      <w:r w:rsidRPr="00F94A29">
        <w:rPr>
          <w:rFonts w:ascii="Times New Roman" w:hAnsi="Times New Roman" w:cs="Times New Roman"/>
        </w:rPr>
        <w:t>/км (для троллейбусов большого класса принимается равным не менее 1,7, для троллейбусов особо большого класса - не менее 2,6);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14" style="width:19.4pt;height:20.05pt" coordsize="" o:spt="100" adj="0,,0" path="" filled="f" stroked="f">
            <v:stroke joinstyle="miter"/>
            <v:imagedata r:id="rId317" o:title="base_1_328102_33057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цена 1 </w:t>
      </w:r>
      <w:proofErr w:type="spellStart"/>
      <w:r w:rsidRPr="00F94A29">
        <w:rPr>
          <w:rFonts w:ascii="Times New Roman" w:hAnsi="Times New Roman" w:cs="Times New Roman"/>
        </w:rPr>
        <w:t>КВт</w:t>
      </w:r>
      <w:proofErr w:type="gramStart"/>
      <w:r w:rsidRPr="00F94A29">
        <w:rPr>
          <w:rFonts w:ascii="Times New Roman" w:hAnsi="Times New Roman" w:cs="Times New Roman"/>
        </w:rPr>
        <w:t>.ч</w:t>
      </w:r>
      <w:proofErr w:type="spellEnd"/>
      <w:proofErr w:type="gramEnd"/>
      <w:r w:rsidRPr="00F94A29">
        <w:rPr>
          <w:rFonts w:ascii="Times New Roman" w:hAnsi="Times New Roman" w:cs="Times New Roman"/>
        </w:rPr>
        <w:t xml:space="preserve"> электроэнергии, включая НДС, по состоянию на конец года, предшествующего году заключения контракта, руб. (принимается в соответствии с данными территориальных органов Росстата);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15" style="width:16.3pt;height:20.05pt" coordsize="" o:spt="100" adj="0,,0" path="" filled="f" stroked="f">
            <v:stroke joinstyle="miter"/>
            <v:imagedata r:id="rId318" o:title="base_1_328102_33058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индекс цен на электрическую энергию для t-ого года срока действия контракта (принимаемый в соответствии с публикуемыми 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цен на электрическую энергию для каждого года срока действия контракта, не указанного в прогнозе, принимается равным индексу цен на электрическую энергию, указанному для последнего года прогноза)).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3" w:name="P879"/>
      <w:bookmarkEnd w:id="53"/>
      <w:r w:rsidRPr="00F94A29">
        <w:rPr>
          <w:rFonts w:ascii="Times New Roman" w:hAnsi="Times New Roman" w:cs="Times New Roman"/>
        </w:rPr>
        <w:t xml:space="preserve">8. Расходы на износ и ремонт шин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316" style="width:25.65pt;height:20.05pt" coordsize="" o:spt="100" adj="0,,0" path="" filled="f" stroked="f">
            <v:stroke joinstyle="miter"/>
            <v:imagedata r:id="rId319" o:title="base_1_328102_33059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определяются по формуле (8).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17" style="width:161.55pt;height:20.05pt" coordsize="" o:spt="100" adj="0,,0" path="" filled="f" stroked="f">
            <v:stroke joinstyle="miter"/>
            <v:imagedata r:id="rId320" o:title="base_1_328102_33060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18" style="width:23.15pt;height:20.05pt" coordsize="" o:spt="100" adj="0,,0" path="" filled="f" stroked="f">
            <v:stroke joinstyle="miter"/>
            <v:imagedata r:id="rId321" o:title="base_1_328102_33061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базовые удельные расходы на шины i-го класса в расчете на 1 км пробега транспортных средств i-го класса, включая НДС, руб./км (для троллейбусов большого класса принимается равным не менее 0,75, для троллейбусов особо большого класса - не менее 0,94).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19" style="width:17.55pt;height:20.05pt" coordsize="" o:spt="100" adj="0,,0" path="" filled="f" stroked="f">
            <v:stroke joinstyle="miter"/>
            <v:imagedata r:id="rId322" o:title="base_1_328102_33062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индекс цен на машины и оборудование для t-ого года срока действия контракта 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машин и оборудования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</w:t>
      </w:r>
      <w:proofErr w:type="gramEnd"/>
      <w:r w:rsidRPr="00F94A29">
        <w:rPr>
          <w:rFonts w:ascii="Times New Roman" w:hAnsi="Times New Roman" w:cs="Times New Roman"/>
        </w:rPr>
        <w:t xml:space="preserve"> (</w:t>
      </w:r>
      <w:proofErr w:type="gramStart"/>
      <w:r w:rsidRPr="00F94A29">
        <w:rPr>
          <w:rFonts w:ascii="Times New Roman" w:hAnsi="Times New Roman" w:cs="Times New Roman"/>
        </w:rPr>
        <w:t>если срок действия контракта превышает срок прогноза, индекс цен производителей машин и оборудования для каждого года срока действия контракта, не указанного в прогнозе, принимается равным индексу цен производителей машин и оборудования, указанному для последнего года прогноза)).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4" w:name="P886"/>
      <w:bookmarkEnd w:id="54"/>
      <w:r w:rsidRPr="00F94A29">
        <w:rPr>
          <w:rFonts w:ascii="Times New Roman" w:hAnsi="Times New Roman" w:cs="Times New Roman"/>
        </w:rPr>
        <w:t xml:space="preserve">9. Расходы на техническое обслуживание и ремонт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320" style="width:26.3pt;height:20.05pt" coordsize="" o:spt="100" adj="0,,0" path="" filled="f" stroked="f">
            <v:stroke joinstyle="miter"/>
            <v:imagedata r:id="rId323" o:title="base_1_328102_33063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определяются по формуле (9).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321" style="width:191.6pt;height:20.65pt" coordsize="" o:spt="100" adj="0,,0" path="" filled="f" stroked="f">
            <v:stroke joinstyle="miter"/>
            <v:imagedata r:id="rId324" o:title="base_1_328102_33064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322" style="width:43.2pt;height:20.65pt" coordsize="" o:spt="100" adj="0,,0" path="" filled="f" stroked="f">
            <v:stroke joinstyle="miter"/>
            <v:imagedata r:id="rId325" o:title="base_1_328102_33065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893" w:history="1">
        <w:r w:rsidRPr="00F94A29">
          <w:rPr>
            <w:rFonts w:ascii="Times New Roman" w:hAnsi="Times New Roman" w:cs="Times New Roman"/>
            <w:color w:val="0000FF"/>
          </w:rPr>
          <w:t>пунктом 10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оплату труда ремонтных рабочих с отчислениями на социальные нужды в расчете на 1 км пробега </w:t>
      </w:r>
      <w:r w:rsidRPr="00F94A29">
        <w:rPr>
          <w:rFonts w:ascii="Times New Roman" w:hAnsi="Times New Roman" w:cs="Times New Roman"/>
        </w:rPr>
        <w:lastRenderedPageBreak/>
        <w:t xml:space="preserve">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23" style="width:26.3pt;height:20.05pt" coordsize="" o:spt="100" adj="0,,0" path="" filled="f" stroked="f">
            <v:stroke joinstyle="miter"/>
            <v:imagedata r:id="rId326" o:title="base_1_328102_33066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951" w:history="1">
        <w:r w:rsidRPr="00F94A29">
          <w:rPr>
            <w:rFonts w:ascii="Times New Roman" w:hAnsi="Times New Roman" w:cs="Times New Roman"/>
            <w:color w:val="0000FF"/>
          </w:rPr>
          <w:t>пунктом 12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запасные части и материалы, используемые при техническом обслуживании и ремонте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5" w:name="P893"/>
      <w:bookmarkEnd w:id="55"/>
      <w:r w:rsidRPr="00F94A29">
        <w:rPr>
          <w:rFonts w:ascii="Times New Roman" w:hAnsi="Times New Roman" w:cs="Times New Roman"/>
        </w:rPr>
        <w:t xml:space="preserve">10. Расходы на оплату труда ремонтных рабочих с отчислениями на социальные нужды в расчете на 1 км пробега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9"/>
        </w:rPr>
        <w:pict>
          <v:shape id="_x0000_i1324" style="width:43.2pt;height:20.65pt" coordsize="" o:spt="100" adj="0,,0" path="" filled="f" stroked="f">
            <v:stroke joinstyle="miter"/>
            <v:imagedata r:id="rId325" o:title="base_1_328102_33067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определяются по формуле (10).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5"/>
        </w:rPr>
        <w:pict>
          <v:shape id="_x0000_i1325" style="width:467.7pt;height:16.9pt" coordsize="" o:spt="100" adj="0,,0" path="" filled="f" stroked="f">
            <v:stroke joinstyle="miter"/>
            <v:imagedata r:id="rId327" o:title="base_1_328102_33068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0,001 - коэффициент приведения базовой удельной трудоемкости технического обслуживания и ремонта транспортных средств к 1 км пробега;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12 - количество месяцев в году;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1,2 - коэффициент, учитывающий расходы на оплату основного и дополнительного отпуска водителя, а также расходы на заработную плату подменного водителя на период отпуска основного водителя;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326" style="width:20.05pt;height:20.65pt" coordsize="" o:spt="100" adj="0,,0" path="" filled="f" stroked="f">
            <v:stroke joinstyle="miter"/>
            <v:imagedata r:id="rId328" o:title="base_1_328102_33069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5"/>
        </w:rPr>
        <w:pict>
          <v:shape id="_x0000_i1327" style="width:29.45pt;height:16.3pt" coordsize="" o:spt="100" adj="0,,0" path="" filled="f" stroked="f">
            <v:stroke joinstyle="miter"/>
            <v:imagedata r:id="rId329" o:title="base_1_328102_33070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определенная в соответствии с </w:t>
      </w:r>
      <w:hyperlink w:anchor="P943" w:history="1">
        <w:r w:rsidRPr="00F94A29">
          <w:rPr>
            <w:rFonts w:ascii="Times New Roman" w:hAnsi="Times New Roman" w:cs="Times New Roman"/>
            <w:color w:val="0000FF"/>
          </w:rPr>
          <w:t>пунктом 11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расчетная месячная оплата труда ремонтного рабочего, руб./мес.;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28" style="width:16.3pt;height:20.05pt" coordsize="" o:spt="100" adj="0,,0" path="" filled="f" stroked="f">
            <v:stroke joinstyle="miter"/>
            <v:imagedata r:id="rId330" o:title="base_1_328102_33071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базовая удельная трудоемкость технического обслуживания транспортного средства i-го класса, час./1000 км (для троллейбусов большого класса принимается равным не менее 25,0, для троллейбусов особо большого класса - не менее 30,0);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29" style="width:22.55pt;height:20.05pt" coordsize="" o:spt="100" adj="0,,0" path="" filled="f" stroked="f">
            <v:stroke joinstyle="miter"/>
            <v:imagedata r:id="rId331" o:title="base_1_328102_33072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 корректировки базовой удельной трудоемкости технического обслуживания транспортных сре</w:t>
      </w:r>
      <w:proofErr w:type="gramStart"/>
      <w:r w:rsidRPr="00F94A29">
        <w:rPr>
          <w:rFonts w:ascii="Times New Roman" w:hAnsi="Times New Roman" w:cs="Times New Roman"/>
        </w:rPr>
        <w:t>дств в з</w:t>
      </w:r>
      <w:proofErr w:type="gramEnd"/>
      <w:r w:rsidRPr="00F94A29">
        <w:rPr>
          <w:rFonts w:ascii="Times New Roman" w:hAnsi="Times New Roman" w:cs="Times New Roman"/>
        </w:rPr>
        <w:t xml:space="preserve">ависимости от природно-климатических условий (принимается в соответствии с </w:t>
      </w:r>
      <w:hyperlink w:anchor="P912" w:history="1">
        <w:r w:rsidRPr="00F94A29">
          <w:rPr>
            <w:rFonts w:ascii="Times New Roman" w:hAnsi="Times New Roman" w:cs="Times New Roman"/>
            <w:color w:val="0000FF"/>
          </w:rPr>
          <w:t>таблицей 2</w:t>
        </w:r>
      </w:hyperlink>
      <w:r w:rsidRPr="00F94A29">
        <w:rPr>
          <w:rFonts w:ascii="Times New Roman" w:hAnsi="Times New Roman" w:cs="Times New Roman"/>
        </w:rPr>
        <w:t>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330" style="width:19.4pt;height:20.65pt" coordsize="" o:spt="100" adj="0,,0" path="" filled="f" stroked="f">
            <v:stroke joinstyle="miter"/>
            <v:imagedata r:id="rId332" o:title="base_1_328102_33073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базовая удельная трудоемкость текущего ремонта транспортных средств i-го класса, час./1000 км (для троллейбусов большого класса принимается </w:t>
      </w:r>
      <w:proofErr w:type="gramStart"/>
      <w:r w:rsidRPr="00F94A29">
        <w:rPr>
          <w:rFonts w:ascii="Times New Roman" w:hAnsi="Times New Roman" w:cs="Times New Roman"/>
        </w:rPr>
        <w:t>равной</w:t>
      </w:r>
      <w:proofErr w:type="gramEnd"/>
      <w:r w:rsidRPr="00F94A29">
        <w:rPr>
          <w:rFonts w:ascii="Times New Roman" w:hAnsi="Times New Roman" w:cs="Times New Roman"/>
        </w:rPr>
        <w:t xml:space="preserve"> не менее 8,0, для троллейбусов особо большого класса - не менее 9,0);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31" style="width:19.4pt;height:20.05pt" coordsize="" o:spt="100" adj="0,,0" path="" filled="f" stroked="f">
            <v:stroke joinstyle="miter"/>
            <v:imagedata r:id="rId333" o:title="base_1_328102_33074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 корректировки базовой удельной трудоемкости текущего ремонта транспортных сре</w:t>
      </w:r>
      <w:proofErr w:type="gramStart"/>
      <w:r w:rsidRPr="00F94A29">
        <w:rPr>
          <w:rFonts w:ascii="Times New Roman" w:hAnsi="Times New Roman" w:cs="Times New Roman"/>
        </w:rPr>
        <w:t>дств в з</w:t>
      </w:r>
      <w:proofErr w:type="gramEnd"/>
      <w:r w:rsidRPr="00F94A29">
        <w:rPr>
          <w:rFonts w:ascii="Times New Roman" w:hAnsi="Times New Roman" w:cs="Times New Roman"/>
        </w:rPr>
        <w:t xml:space="preserve">ависимости от природно-климатических условий (принимается в соответствии с </w:t>
      </w:r>
      <w:hyperlink w:anchor="P912" w:history="1">
        <w:r w:rsidRPr="00F94A29">
          <w:rPr>
            <w:rFonts w:ascii="Times New Roman" w:hAnsi="Times New Roman" w:cs="Times New Roman"/>
            <w:color w:val="0000FF"/>
          </w:rPr>
          <w:t>таблицей 2</w:t>
        </w:r>
      </w:hyperlink>
      <w:r w:rsidRPr="00F94A29">
        <w:rPr>
          <w:rFonts w:ascii="Times New Roman" w:hAnsi="Times New Roman" w:cs="Times New Roman"/>
        </w:rPr>
        <w:t>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332" style="width:38.8pt;height:20.65pt" coordsize="" o:spt="100" adj="0,,0" path="" filled="f" stroked="f">
            <v:stroke joinstyle="miter"/>
            <v:imagedata r:id="rId334" o:title="base_1_328102_33075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 xml:space="preserve">- годовой фонд рабочего времени ремонтного рабочего при соблюдении нормальной, 40-часовой, продолжительности рабочего времени в неделю (для ремонтных рабочих, работающих в районах Крайнего Севера, принимается равным 1704 час., для ремонтных рабочих, работающих в местностях, приравненных к районам Крайнего Севера, - 1744 часов, для </w:t>
      </w:r>
      <w:r w:rsidRPr="00F94A29">
        <w:rPr>
          <w:rFonts w:ascii="Times New Roman" w:hAnsi="Times New Roman" w:cs="Times New Roman"/>
        </w:rPr>
        <w:lastRenderedPageBreak/>
        <w:t>ремонтных рабочих, работающих в прочих местностях, - 1832 часов);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33" style="width:22.55pt;height:20.05pt" coordsize="" o:spt="100" adj="0,,0" path="" filled="f" stroked="f">
            <v:stroke joinstyle="miter"/>
            <v:imagedata r:id="rId335" o:title="base_1_328102_33076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законодательством Российской Федерации, % (если закупка размещается исключительно среди субъектов малого предпринимательства, принимается равным максимальному значению, установленному специальными налоговыми режимами для субъектов малого предпринимательства, в иных случаях принимается равным значению, установленному для общей системы</w:t>
      </w:r>
      <w:proofErr w:type="gramEnd"/>
      <w:r w:rsidRPr="00F94A29">
        <w:rPr>
          <w:rFonts w:ascii="Times New Roman" w:hAnsi="Times New Roman" w:cs="Times New Roman"/>
        </w:rPr>
        <w:t xml:space="preserve"> налогообложения).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Таблица 2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bookmarkStart w:id="56" w:name="P912"/>
      <w:bookmarkEnd w:id="56"/>
      <w:r w:rsidRPr="00F94A29">
        <w:rPr>
          <w:rFonts w:ascii="Times New Roman" w:hAnsi="Times New Roman" w:cs="Times New Roman"/>
        </w:rPr>
        <w:t>Коэффициенты корректировки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в зависимости от природно-климатических условий базовых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удельных трудоемкостей технического обслуживания и текущего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ремонта транспортных средств, а также базовых удельных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расходов на запасные части и материалы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334" style="width:22.55pt;height:20.05pt" coordsize="" o:spt="100" adj="0,,0" path="" filled="f" stroked="f">
            <v:stroke joinstyle="miter"/>
            <v:imagedata r:id="rId336" o:title="base_1_328102_33077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, </w:t>
      </w:r>
      <w:r w:rsidRPr="00F94A29">
        <w:rPr>
          <w:rFonts w:ascii="Times New Roman" w:hAnsi="Times New Roman" w:cs="Times New Roman"/>
          <w:position w:val="-8"/>
        </w:rPr>
        <w:pict>
          <v:shape id="_x0000_i1335" style="width:19.4pt;height:20.05pt" coordsize="" o:spt="100" adj="0,,0" path="" filled="f" stroked="f">
            <v:stroke joinstyle="miter"/>
            <v:imagedata r:id="rId337" o:title="base_1_328102_33078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, </w:t>
      </w:r>
      <w:r w:rsidRPr="00F94A29">
        <w:rPr>
          <w:rFonts w:ascii="Times New Roman" w:hAnsi="Times New Roman" w:cs="Times New Roman"/>
          <w:position w:val="-8"/>
        </w:rPr>
        <w:pict>
          <v:shape id="_x0000_i1336" style="width:20.65pt;height:20.05pt" coordsize="" o:spt="100" adj="0,,0" path="" filled="f" stroked="f">
            <v:stroke joinstyle="miter"/>
            <v:imagedata r:id="rId338" o:title="base_1_328102_33079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>)</w:t>
      </w:r>
      <w:proofErr w:type="gramEnd"/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815"/>
        <w:gridCol w:w="815"/>
        <w:gridCol w:w="817"/>
      </w:tblGrid>
      <w:tr w:rsidR="00F94A29" w:rsidRPr="00F94A29">
        <w:tc>
          <w:tcPr>
            <w:tcW w:w="6576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815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  <w:position w:val="-8"/>
              </w:rPr>
              <w:pict>
                <v:shape id="_x0000_i1337" style="width:22.55pt;height:20.05pt" coordsize="" o:spt="100" adj="0,,0" path="" filled="f" stroked="f">
                  <v:stroke joinstyle="miter"/>
                  <v:imagedata r:id="rId336" o:title="base_1_328102_33080"/>
                  <v:formulas/>
                  <v:path o:connecttype="segments"/>
                </v:shape>
              </w:pict>
            </w:r>
          </w:p>
        </w:tc>
        <w:tc>
          <w:tcPr>
            <w:tcW w:w="815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  <w:position w:val="-8"/>
              </w:rPr>
              <w:pict>
                <v:shape id="_x0000_i1338" style="width:19.4pt;height:20.05pt" coordsize="" o:spt="100" adj="0,,0" path="" filled="f" stroked="f">
                  <v:stroke joinstyle="miter"/>
                  <v:imagedata r:id="rId337" o:title="base_1_328102_33081"/>
                  <v:formulas/>
                  <v:path o:connecttype="segments"/>
                </v:shape>
              </w:pict>
            </w:r>
          </w:p>
        </w:tc>
        <w:tc>
          <w:tcPr>
            <w:tcW w:w="817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  <w:position w:val="-8"/>
              </w:rPr>
              <w:pict>
                <v:shape id="_x0000_i1339" style="width:20.65pt;height:20.05pt" coordsize="" o:spt="100" adj="0,,0" path="" filled="f" stroked="f">
                  <v:stroke joinstyle="miter"/>
                  <v:imagedata r:id="rId339" o:title="base_1_328102_33082"/>
                  <v:formulas/>
                  <v:path o:connecttype="segments"/>
                </v:shape>
              </w:pict>
            </w:r>
          </w:p>
        </w:tc>
      </w:tr>
      <w:tr w:rsidR="00F94A29" w:rsidRPr="00F94A29">
        <w:tc>
          <w:tcPr>
            <w:tcW w:w="6576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Республика Дагестан, Республика Северная Осетия - Алания, Чеченская Республика, Республика Ингушетия, Республика Крым, Кабардино-Балкарская Республика; Краснодарский и Ставропольский края; Калининградская и Ростовская области; город федерального значения Севастополь</w:t>
            </w:r>
          </w:p>
        </w:tc>
        <w:tc>
          <w:tcPr>
            <w:tcW w:w="815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15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17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0,9</w:t>
            </w:r>
          </w:p>
        </w:tc>
      </w:tr>
      <w:tr w:rsidR="00F94A29" w:rsidRPr="00F94A29">
        <w:tc>
          <w:tcPr>
            <w:tcW w:w="6576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Республика Башкортостан, Удмуртская Республика; Пермский край; Курганская, Свердловская, Челябинская области</w:t>
            </w:r>
          </w:p>
        </w:tc>
        <w:tc>
          <w:tcPr>
            <w:tcW w:w="815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15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17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1,1</w:t>
            </w:r>
          </w:p>
        </w:tc>
      </w:tr>
      <w:tr w:rsidR="00F94A29" w:rsidRPr="00F94A29">
        <w:tc>
          <w:tcPr>
            <w:tcW w:w="6576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94A29">
              <w:rPr>
                <w:rFonts w:ascii="Times New Roman" w:hAnsi="Times New Roman" w:cs="Times New Roman"/>
              </w:rPr>
              <w:t xml:space="preserve">Республика Алтай, Республика Бурятия, Республика Карелия, Республика Коми, Республика Тыва, Республика Хакасия; Алтайский, Забайкальский, Камчатский, Красноярский, Приморский и Хабаровский края; Амурская, Архангельская, Иркутская, Кемеровская, Мурманская, Новосибирская, Омская, Сахалинская, Томская, Тюменская области; Ненецкий автономный округ, Ханты-Мансийский автономный округ - </w:t>
            </w:r>
            <w:proofErr w:type="spellStart"/>
            <w:r w:rsidRPr="00F94A29">
              <w:rPr>
                <w:rFonts w:ascii="Times New Roman" w:hAnsi="Times New Roman" w:cs="Times New Roman"/>
              </w:rPr>
              <w:t>Югра</w:t>
            </w:r>
            <w:proofErr w:type="spellEnd"/>
            <w:r w:rsidRPr="00F94A29">
              <w:rPr>
                <w:rFonts w:ascii="Times New Roman" w:hAnsi="Times New Roman" w:cs="Times New Roman"/>
              </w:rPr>
              <w:t>, Ямало-Ненецкий автономный округ</w:t>
            </w:r>
            <w:proofErr w:type="gramEnd"/>
          </w:p>
        </w:tc>
        <w:tc>
          <w:tcPr>
            <w:tcW w:w="815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15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17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1,25</w:t>
            </w:r>
          </w:p>
        </w:tc>
      </w:tr>
      <w:tr w:rsidR="00F94A29" w:rsidRPr="00F94A29">
        <w:tc>
          <w:tcPr>
            <w:tcW w:w="6576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Республика Саха (Якутия), Магаданская область, Чукотский автономный округ</w:t>
            </w:r>
          </w:p>
        </w:tc>
        <w:tc>
          <w:tcPr>
            <w:tcW w:w="815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15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17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1,4</w:t>
            </w:r>
          </w:p>
        </w:tc>
      </w:tr>
      <w:tr w:rsidR="00F94A29" w:rsidRPr="00F94A29">
        <w:tc>
          <w:tcPr>
            <w:tcW w:w="6576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815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15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17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1,0</w:t>
            </w:r>
          </w:p>
        </w:tc>
      </w:tr>
    </w:tbl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7" w:name="P943"/>
      <w:bookmarkEnd w:id="57"/>
      <w:r w:rsidRPr="00F94A29">
        <w:rPr>
          <w:rFonts w:ascii="Times New Roman" w:hAnsi="Times New Roman" w:cs="Times New Roman"/>
        </w:rPr>
        <w:t>11. Расчетная месячная оплата труда ремонтного рабочего (ЗПР) устанавливается на уровне не менее</w:t>
      </w:r>
      <w:proofErr w:type="gramStart"/>
      <w:r w:rsidRPr="00F94A29">
        <w:rPr>
          <w:rFonts w:ascii="Times New Roman" w:hAnsi="Times New Roman" w:cs="Times New Roman"/>
        </w:rPr>
        <w:t>,</w:t>
      </w:r>
      <w:proofErr w:type="gramEnd"/>
      <w:r w:rsidRPr="00F94A29">
        <w:rPr>
          <w:rFonts w:ascii="Times New Roman" w:hAnsi="Times New Roman" w:cs="Times New Roman"/>
        </w:rPr>
        <w:t xml:space="preserve"> чем определенном в соответствии с заключенным на территории соответствующего субъекта Российской Федерации, либо муниципального образования региональным, либо территориальным отраслевым соглашением в рамках реализации </w:t>
      </w:r>
      <w:hyperlink r:id="rId340" w:history="1">
        <w:r w:rsidRPr="00F94A29">
          <w:rPr>
            <w:rFonts w:ascii="Times New Roman" w:hAnsi="Times New Roman" w:cs="Times New Roman"/>
            <w:color w:val="0000FF"/>
          </w:rPr>
          <w:t>статей 45</w:t>
        </w:r>
      </w:hyperlink>
      <w:r w:rsidRPr="00F94A29">
        <w:rPr>
          <w:rFonts w:ascii="Times New Roman" w:hAnsi="Times New Roman" w:cs="Times New Roman"/>
        </w:rPr>
        <w:t xml:space="preserve"> и </w:t>
      </w:r>
      <w:hyperlink r:id="rId341" w:history="1">
        <w:r w:rsidRPr="00F94A29">
          <w:rPr>
            <w:rFonts w:ascii="Times New Roman" w:hAnsi="Times New Roman" w:cs="Times New Roman"/>
            <w:color w:val="0000FF"/>
          </w:rPr>
          <w:t>48</w:t>
        </w:r>
      </w:hyperlink>
      <w:r w:rsidRPr="00F94A29">
        <w:rPr>
          <w:rFonts w:ascii="Times New Roman" w:hAnsi="Times New Roman" w:cs="Times New Roman"/>
        </w:rPr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Федерации. </w:t>
      </w:r>
      <w:proofErr w:type="gramStart"/>
      <w:r w:rsidRPr="00F94A29">
        <w:rPr>
          <w:rFonts w:ascii="Times New Roman" w:hAnsi="Times New Roman" w:cs="Times New Roman"/>
        </w:rPr>
        <w:t xml:space="preserve">При отсутствии на территории соответствующего субъекта Российской Федерации, либо муниципального образования регионального, либо территориального отраслевого соглашения, заключенного в рамках реализации </w:t>
      </w:r>
      <w:hyperlink r:id="rId342" w:history="1">
        <w:r w:rsidRPr="00F94A29">
          <w:rPr>
            <w:rFonts w:ascii="Times New Roman" w:hAnsi="Times New Roman" w:cs="Times New Roman"/>
            <w:color w:val="0000FF"/>
          </w:rPr>
          <w:t>статей 45</w:t>
        </w:r>
      </w:hyperlink>
      <w:r w:rsidRPr="00F94A29">
        <w:rPr>
          <w:rFonts w:ascii="Times New Roman" w:hAnsi="Times New Roman" w:cs="Times New Roman"/>
        </w:rPr>
        <w:t xml:space="preserve"> и </w:t>
      </w:r>
      <w:hyperlink r:id="rId343" w:history="1">
        <w:r w:rsidRPr="00F94A29">
          <w:rPr>
            <w:rFonts w:ascii="Times New Roman" w:hAnsi="Times New Roman" w:cs="Times New Roman"/>
            <w:color w:val="0000FF"/>
          </w:rPr>
          <w:t>48</w:t>
        </w:r>
      </w:hyperlink>
      <w:r w:rsidRPr="00F94A29">
        <w:rPr>
          <w:rFonts w:ascii="Times New Roman" w:hAnsi="Times New Roman" w:cs="Times New Roman"/>
        </w:rPr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</w:t>
      </w:r>
      <w:r w:rsidRPr="00F94A29">
        <w:rPr>
          <w:rFonts w:ascii="Times New Roman" w:hAnsi="Times New Roman" w:cs="Times New Roman"/>
        </w:rPr>
        <w:lastRenderedPageBreak/>
        <w:t>Российской Федерации, расчетная месячная оплата труда ремонтного рабочего выбирается наибольшая из определенной</w:t>
      </w:r>
      <w:proofErr w:type="gramEnd"/>
      <w:r w:rsidRPr="00F94A29">
        <w:rPr>
          <w:rFonts w:ascii="Times New Roman" w:hAnsi="Times New Roman" w:cs="Times New Roman"/>
        </w:rPr>
        <w:t xml:space="preserve">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Федерации, либо определенной по формуле (11).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40" style="width:201.6pt;height:20.05pt" coordsize="" o:spt="100" adj="0,,0" path="" filled="f" stroked="f">
            <v:stroke joinstyle="miter"/>
            <v:imagedata r:id="rId344" o:title="base_1_328102_33083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5"/>
        </w:rPr>
        <w:pict>
          <v:shape id="_x0000_i1341" style="width:30.05pt;height:16.3pt" coordsize="" o:spt="100" adj="0,,0" path="" filled="f" stroked="f">
            <v:stroke joinstyle="miter"/>
            <v:imagedata r:id="rId345" o:title="base_1_328102_33084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Российской Федерации, для муниципальных маршрутов в границах субъектов Российской Федерации - городов</w:t>
      </w:r>
      <w:proofErr w:type="gramEnd"/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соответствии с данными Росстата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или Севастополем - в соответствии с данными Росстата в отношении</w:t>
      </w:r>
      <w:proofErr w:type="gramEnd"/>
      <w:r w:rsidRPr="00F94A29">
        <w:rPr>
          <w:rFonts w:ascii="Times New Roman" w:hAnsi="Times New Roman" w:cs="Times New Roman"/>
        </w:rPr>
        <w:t xml:space="preserve"> этих субъектов Российской Федерации), руб.;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42" style="width:24.4pt;height:20.05pt" coordsize="" o:spt="100" adj="0,,0" path="" filled="f" stroked="f">
            <v:stroke joinstyle="miter"/>
            <v:imagedata r:id="rId346" o:title="base_1_328102_33085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коэффициент, учитывающий дифференциацию в оплате труда ремонтных рабочих в зависимости от вида маршрута (принимается в соответствии с </w:t>
      </w:r>
      <w:hyperlink w:anchor="P804" w:history="1">
        <w:r w:rsidRPr="00F94A29">
          <w:rPr>
            <w:rFonts w:ascii="Times New Roman" w:hAnsi="Times New Roman" w:cs="Times New Roman"/>
            <w:color w:val="0000FF"/>
          </w:rPr>
          <w:t>таблицей 1</w:t>
        </w:r>
      </w:hyperlink>
      <w:r w:rsidRPr="00F94A29">
        <w:rPr>
          <w:rFonts w:ascii="Times New Roman" w:hAnsi="Times New Roman" w:cs="Times New Roman"/>
        </w:rPr>
        <w:t>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43" style="width:22.55pt;height:20.05pt" coordsize="" o:spt="100" adj="0,,0" path="" filled="f" stroked="f">
            <v:stroke joinstyle="miter"/>
            <v:imagedata r:id="rId347" o:title="base_1_328102_33086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</w:t>
      </w:r>
      <w:proofErr w:type="gramStart"/>
      <w:r w:rsidRPr="00F94A29">
        <w:rPr>
          <w:rFonts w:ascii="Times New Roman" w:hAnsi="Times New Roman" w:cs="Times New Roman"/>
        </w:rPr>
        <w:t>равным</w:t>
      </w:r>
      <w:proofErr w:type="gramEnd"/>
      <w:r w:rsidRPr="00F94A29">
        <w:rPr>
          <w:rFonts w:ascii="Times New Roman" w:hAnsi="Times New Roman" w:cs="Times New Roman"/>
        </w:rPr>
        <w:t xml:space="preserve"> не менее 0,45, для г. Санкт-Петербурга - не менее 0,7, для других городов с численностью населения свыше миллиона человек - не менее 0,8, для прочих муниципальных образований - 1,0).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8" w:name="P951"/>
      <w:bookmarkEnd w:id="58"/>
      <w:r w:rsidRPr="00F94A29">
        <w:rPr>
          <w:rFonts w:ascii="Times New Roman" w:hAnsi="Times New Roman" w:cs="Times New Roman"/>
        </w:rPr>
        <w:t xml:space="preserve">12. Расходы на запасные части и материалы, используемые при техническом обслуживании и ремонте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344" style="width:24.4pt;height:20.05pt" coordsize="" o:spt="100" adj="0,,0" path="" filled="f" stroked="f">
            <v:stroke joinstyle="miter"/>
            <v:imagedata r:id="rId348" o:title="base_1_328102_33087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определяются по формуле (12).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45" style="width:204.75pt;height:20.05pt" coordsize="" o:spt="100" adj="0,,0" path="" filled="f" stroked="f">
            <v:stroke joinstyle="miter"/>
            <v:imagedata r:id="rId349" o:title="base_1_328102_33088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46" style="width:22.55pt;height:20.05pt" coordsize="" o:spt="100" adj="0,,0" path="" filled="f" stroked="f">
            <v:stroke joinstyle="miter"/>
            <v:imagedata r:id="rId350" o:title="base_1_328102_33089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базовые удельные расходы на запасные части и материалы для транспортных средств i-го класса в расчете на 1 км пробега, включая НДС, руб./км (для троллейбусов большого класса принимаются равными не менее 3,4, для троллейбусов особо большого класса - не менее 3,7);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47" style="width:20.65pt;height:20.05pt" coordsize="" o:spt="100" adj="0,,0" path="" filled="f" stroked="f">
            <v:stroke joinstyle="miter"/>
            <v:imagedata r:id="rId351" o:title="base_1_328102_33090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 корректировки базовых удельных расходов на запасные части и материалы в зависимости от природно-климатических условий (принимается в соответствии с </w:t>
      </w:r>
      <w:hyperlink w:anchor="P912" w:history="1">
        <w:r w:rsidRPr="00F94A29">
          <w:rPr>
            <w:rFonts w:ascii="Times New Roman" w:hAnsi="Times New Roman" w:cs="Times New Roman"/>
            <w:color w:val="0000FF"/>
          </w:rPr>
          <w:t>таблицей 2</w:t>
        </w:r>
      </w:hyperlink>
      <w:r w:rsidRPr="00F94A29">
        <w:rPr>
          <w:rFonts w:ascii="Times New Roman" w:hAnsi="Times New Roman" w:cs="Times New Roman"/>
        </w:rPr>
        <w:t>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48" style="width:17.55pt;height:20.05pt" coordsize="" o:spt="100" adj="0,,0" path="" filled="f" stroked="f">
            <v:stroke joinstyle="miter"/>
            <v:imagedata r:id="rId352" o:title="base_1_328102_33091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 xml:space="preserve">- индекс цен на машины и оборудование для t-ого года срока действия контракта 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машин и оборудования для каждого года срока действия контракта, определяемого Минэкономразвития России в прогнозе </w:t>
      </w:r>
      <w:r w:rsidRPr="00F94A29">
        <w:rPr>
          <w:rFonts w:ascii="Times New Roman" w:hAnsi="Times New Roman" w:cs="Times New Roman"/>
        </w:rPr>
        <w:lastRenderedPageBreak/>
        <w:t>социально-экономического развития Российской Федерации</w:t>
      </w:r>
      <w:proofErr w:type="gramEnd"/>
      <w:r w:rsidRPr="00F94A29">
        <w:rPr>
          <w:rFonts w:ascii="Times New Roman" w:hAnsi="Times New Roman" w:cs="Times New Roman"/>
        </w:rPr>
        <w:t xml:space="preserve"> (</w:t>
      </w:r>
      <w:proofErr w:type="gramStart"/>
      <w:r w:rsidRPr="00F94A29">
        <w:rPr>
          <w:rFonts w:ascii="Times New Roman" w:hAnsi="Times New Roman" w:cs="Times New Roman"/>
        </w:rPr>
        <w:t>если срок действия контракта превышает срок прогноза, индекс цен производителей машин и оборудования для каждого года срока действия контракта, не указанного в прогнозе, принимается равным индексу цен производителей машин и оборудования, указанному для последнего года прогноза)).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9" w:name="P959"/>
      <w:bookmarkEnd w:id="59"/>
      <w:r w:rsidRPr="00F94A29">
        <w:rPr>
          <w:rFonts w:ascii="Times New Roman" w:hAnsi="Times New Roman" w:cs="Times New Roman"/>
        </w:rPr>
        <w:t xml:space="preserve">13. Расходы на содержание контактно-кабельной сети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 в расчете на 1 км пробега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349" style="width:20.65pt;height:20.05pt" coordsize="" o:spt="100" adj="0,,0" path="" filled="f" stroked="f">
            <v:stroke joinstyle="miter"/>
            <v:imagedata r:id="rId353" o:title="base_1_328102_33092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определяются по формуле (13).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350" style="width:329.95pt;height:20.65pt" coordsize="" o:spt="100" adj="0,,0" path="" filled="f" stroked="f">
            <v:stroke joinstyle="miter"/>
            <v:imagedata r:id="rId354" o:title="base_1_328102_33093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171180 - базовые удельные расходы на содержание контактно-кабельной сети, в однопутном исчислении, руб./</w:t>
      </w:r>
      <w:proofErr w:type="gramStart"/>
      <w:r w:rsidRPr="00F94A29">
        <w:rPr>
          <w:rFonts w:ascii="Times New Roman" w:hAnsi="Times New Roman" w:cs="Times New Roman"/>
        </w:rPr>
        <w:t>км</w:t>
      </w:r>
      <w:proofErr w:type="gramEnd"/>
      <w:r w:rsidRPr="00F94A29">
        <w:rPr>
          <w:rFonts w:ascii="Times New Roman" w:hAnsi="Times New Roman" w:cs="Times New Roman"/>
        </w:rPr>
        <w:t>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51" style="width:16.3pt;height:20.05pt" coordsize="" o:spt="100" adj="0,,0" path="" filled="f" stroked="f">
            <v:stroke joinstyle="miter"/>
            <v:imagedata r:id="rId355" o:title="base_1_328102_33094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общая протяженность контактно-кабельной сети в однопутном исчислении, по предусмотренным контрактом маршрутам, </w:t>
      </w:r>
      <w:proofErr w:type="gramStart"/>
      <w:r w:rsidRPr="00F94A29">
        <w:rPr>
          <w:rFonts w:ascii="Times New Roman" w:hAnsi="Times New Roman" w:cs="Times New Roman"/>
        </w:rPr>
        <w:t>км</w:t>
      </w:r>
      <w:proofErr w:type="gramEnd"/>
      <w:r w:rsidRPr="00F94A29">
        <w:rPr>
          <w:rFonts w:ascii="Times New Roman" w:hAnsi="Times New Roman" w:cs="Times New Roman"/>
        </w:rPr>
        <w:t>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352" style="width:22.55pt;height:20.65pt" coordsize="" o:spt="100" adj="0,,0" path="" filled="f" stroked="f">
            <v:stroke joinstyle="miter"/>
            <v:imagedata r:id="rId356" o:title="base_1_328102_33095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 корректировки базовых удельных расходов на содержание контактно-кабельной сети в зависимости от условий эксплуатации контактно-кабельной сети (принимается в соответствии с </w:t>
      </w:r>
      <w:hyperlink w:anchor="P973" w:history="1">
        <w:r w:rsidRPr="00F94A29">
          <w:rPr>
            <w:rFonts w:ascii="Times New Roman" w:hAnsi="Times New Roman" w:cs="Times New Roman"/>
            <w:color w:val="0000FF"/>
          </w:rPr>
          <w:t>таблицей 3</w:t>
        </w:r>
      </w:hyperlink>
      <w:r w:rsidRPr="00F94A29">
        <w:rPr>
          <w:rFonts w:ascii="Times New Roman" w:hAnsi="Times New Roman" w:cs="Times New Roman"/>
        </w:rPr>
        <w:t>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353" style="width:25.65pt;height:20.65pt" coordsize="" o:spt="100" adj="0,,0" path="" filled="f" stroked="f">
            <v:stroke joinstyle="miter"/>
            <v:imagedata r:id="rId357" o:title="base_1_328102_33096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коэффициент корректирования базовых удельных расходов на содержание контактно-кабельной сети в зависимости от природно-климатических условий (принимается в соответствии с </w:t>
      </w:r>
      <w:hyperlink w:anchor="P998" w:history="1">
        <w:r w:rsidRPr="00F94A29">
          <w:rPr>
            <w:rFonts w:ascii="Times New Roman" w:hAnsi="Times New Roman" w:cs="Times New Roman"/>
            <w:color w:val="0000FF"/>
          </w:rPr>
          <w:t>таблицей 4</w:t>
        </w:r>
      </w:hyperlink>
      <w:r w:rsidRPr="00F94A29">
        <w:rPr>
          <w:rFonts w:ascii="Times New Roman" w:hAnsi="Times New Roman" w:cs="Times New Roman"/>
        </w:rPr>
        <w:t>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54" style="width:17.55pt;height:20.05pt" coordsize="" o:spt="100" adj="0,,0" path="" filled="f" stroked="f">
            <v:stroke joinstyle="miter"/>
            <v:imagedata r:id="rId358" o:title="base_1_328102_33097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индекс цен на машины и оборудование для t-ого года срока действия контракта 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машин и оборудования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</w:t>
      </w:r>
      <w:proofErr w:type="gramEnd"/>
      <w:r w:rsidRPr="00F94A29">
        <w:rPr>
          <w:rFonts w:ascii="Times New Roman" w:hAnsi="Times New Roman" w:cs="Times New Roman"/>
        </w:rPr>
        <w:t xml:space="preserve"> (</w:t>
      </w:r>
      <w:proofErr w:type="gramStart"/>
      <w:r w:rsidRPr="00F94A29">
        <w:rPr>
          <w:rFonts w:ascii="Times New Roman" w:hAnsi="Times New Roman" w:cs="Times New Roman"/>
        </w:rPr>
        <w:t>если срок действия контракта превышает срок прогноза, индекс цен производителей машин и оборудования для каждого года срока действия контракта, не указанного в прогнозе, принимается равным индексу цен производителей машин и оборудования, указанному для последнего года прогноза));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355" style="width:30.7pt;height:20.65pt" coordsize="" o:spt="100" adj="0,,0" path="" filled="f" stroked="f">
            <v:stroke joinstyle="miter"/>
            <v:imagedata r:id="rId359" o:title="base_1_328102_33098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предусмотренный контрактом суммарный планируемый пробег транспортных средств всех классов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контракта, </w:t>
      </w:r>
      <w:proofErr w:type="gramStart"/>
      <w:r w:rsidRPr="00F94A29">
        <w:rPr>
          <w:rFonts w:ascii="Times New Roman" w:hAnsi="Times New Roman" w:cs="Times New Roman"/>
        </w:rPr>
        <w:t>км</w:t>
      </w:r>
      <w:proofErr w:type="gramEnd"/>
      <w:r w:rsidRPr="00F94A29">
        <w:rPr>
          <w:rFonts w:ascii="Times New Roman" w:hAnsi="Times New Roman" w:cs="Times New Roman"/>
        </w:rPr>
        <w:t>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Таблица 3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bookmarkStart w:id="60" w:name="P973"/>
      <w:bookmarkEnd w:id="60"/>
      <w:r w:rsidRPr="00F94A29">
        <w:rPr>
          <w:rFonts w:ascii="Times New Roman" w:hAnsi="Times New Roman" w:cs="Times New Roman"/>
        </w:rPr>
        <w:t xml:space="preserve">Коэффициент корректировки </w:t>
      </w:r>
      <w:proofErr w:type="gramStart"/>
      <w:r w:rsidRPr="00F94A29">
        <w:rPr>
          <w:rFonts w:ascii="Times New Roman" w:hAnsi="Times New Roman" w:cs="Times New Roman"/>
        </w:rPr>
        <w:t>базовых</w:t>
      </w:r>
      <w:proofErr w:type="gramEnd"/>
      <w:r w:rsidRPr="00F94A29">
        <w:rPr>
          <w:rFonts w:ascii="Times New Roman" w:hAnsi="Times New Roman" w:cs="Times New Roman"/>
        </w:rPr>
        <w:t xml:space="preserve"> удельных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расходов на содержание контактно-кабельной сети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в зависимости от условий эксплуатации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контактно-кабельной сети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9"/>
        </w:rPr>
        <w:pict>
          <v:shape id="_x0000_i1356" style="width:22.55pt;height:20.65pt" coordsize="" o:spt="100" adj="0,,0" path="" filled="f" stroked="f">
            <v:stroke joinstyle="miter"/>
            <v:imagedata r:id="rId356" o:title="base_1_328102_33099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>)</w:t>
      </w:r>
      <w:proofErr w:type="gramEnd"/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97"/>
        <w:gridCol w:w="3697"/>
        <w:gridCol w:w="1134"/>
      </w:tblGrid>
      <w:tr w:rsidR="00F94A29" w:rsidRPr="00F94A29">
        <w:tc>
          <w:tcPr>
            <w:tcW w:w="510" w:type="dxa"/>
            <w:vMerge w:val="restart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94A2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4A29">
              <w:rPr>
                <w:rFonts w:ascii="Times New Roman" w:hAnsi="Times New Roman" w:cs="Times New Roman"/>
              </w:rPr>
              <w:t>/</w:t>
            </w:r>
            <w:proofErr w:type="spellStart"/>
            <w:r w:rsidRPr="00F94A2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94" w:type="dxa"/>
            <w:gridSpan w:val="2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Условия эксплуатации</w:t>
            </w:r>
          </w:p>
        </w:tc>
        <w:tc>
          <w:tcPr>
            <w:tcW w:w="1134" w:type="dxa"/>
            <w:vMerge w:val="restart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  <w:position w:val="-9"/>
              </w:rPr>
              <w:pict>
                <v:shape id="_x0000_i1357" style="width:22.55pt;height:20.65pt" coordsize="" o:spt="100" adj="0,,0" path="" filled="f" stroked="f">
                  <v:stroke joinstyle="miter"/>
                  <v:imagedata r:id="rId356" o:title="base_1_328102_33100"/>
                  <v:formulas/>
                  <v:path o:connecttype="segments"/>
                </v:shape>
              </w:pict>
            </w:r>
          </w:p>
        </w:tc>
      </w:tr>
      <w:tr w:rsidR="00F94A29" w:rsidRPr="00F94A29">
        <w:tc>
          <w:tcPr>
            <w:tcW w:w="510" w:type="dxa"/>
            <w:vMerge/>
          </w:tcPr>
          <w:p w:rsidR="00F94A29" w:rsidRPr="00F94A29" w:rsidRDefault="00F94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В городах с численностью населения до 200 тыс. жителей</w:t>
            </w:r>
          </w:p>
        </w:tc>
        <w:tc>
          <w:tcPr>
            <w:tcW w:w="3697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В городах с численностью населения свыше 200 тыс. жителей</w:t>
            </w:r>
          </w:p>
        </w:tc>
        <w:tc>
          <w:tcPr>
            <w:tcW w:w="1134" w:type="dxa"/>
            <w:vMerge/>
          </w:tcPr>
          <w:p w:rsidR="00F94A29" w:rsidRPr="00F94A29" w:rsidRDefault="00F94A29">
            <w:pPr>
              <w:rPr>
                <w:rFonts w:ascii="Times New Roman" w:hAnsi="Times New Roman" w:cs="Times New Roman"/>
              </w:rPr>
            </w:pPr>
          </w:p>
        </w:tc>
      </w:tr>
      <w:tr w:rsidR="00F94A29" w:rsidRPr="00F94A29">
        <w:tc>
          <w:tcPr>
            <w:tcW w:w="510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7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 xml:space="preserve">Отсутствие уклонов более 3%, </w:t>
            </w:r>
            <w:r w:rsidRPr="00F94A29">
              <w:rPr>
                <w:rFonts w:ascii="Times New Roman" w:hAnsi="Times New Roman" w:cs="Times New Roman"/>
              </w:rPr>
              <w:lastRenderedPageBreak/>
              <w:t>средний уклон менее 1%, отсутствие малых радиусов поворота (менее 14 м)</w:t>
            </w:r>
          </w:p>
        </w:tc>
        <w:tc>
          <w:tcPr>
            <w:tcW w:w="3697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1,0</w:t>
            </w:r>
          </w:p>
        </w:tc>
      </w:tr>
      <w:tr w:rsidR="00F94A29" w:rsidRPr="00F94A29">
        <w:tc>
          <w:tcPr>
            <w:tcW w:w="510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97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Наличие участков с тяжелыми условиями движения (уклонами более 3%, средний уклон более 1%), наличие малых радиусов поворота (менее 14 м)</w:t>
            </w:r>
          </w:p>
        </w:tc>
        <w:tc>
          <w:tcPr>
            <w:tcW w:w="3697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Отсутствие уклонов более 3%, средний уклон менее 1%, отсутствие малых радиусов поворота (менее 14 м)</w:t>
            </w:r>
          </w:p>
        </w:tc>
        <w:tc>
          <w:tcPr>
            <w:tcW w:w="1134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1,05</w:t>
            </w:r>
          </w:p>
        </w:tc>
      </w:tr>
      <w:tr w:rsidR="00F94A29" w:rsidRPr="00F94A29">
        <w:tc>
          <w:tcPr>
            <w:tcW w:w="510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7" w:type="dxa"/>
            <w:vAlign w:val="center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Наличие участков с тяжелыми условиями движения (уклонами более 3%, средний уклон более 1%), наличие малых радиусов поворота (менее 14 м)</w:t>
            </w:r>
          </w:p>
        </w:tc>
        <w:tc>
          <w:tcPr>
            <w:tcW w:w="1134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1,1</w:t>
            </w:r>
          </w:p>
        </w:tc>
      </w:tr>
    </w:tbl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Таблица 4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bookmarkStart w:id="61" w:name="P998"/>
      <w:bookmarkEnd w:id="61"/>
      <w:r w:rsidRPr="00F94A29">
        <w:rPr>
          <w:rFonts w:ascii="Times New Roman" w:hAnsi="Times New Roman" w:cs="Times New Roman"/>
        </w:rPr>
        <w:t xml:space="preserve">Коэффициент корректирования </w:t>
      </w:r>
      <w:proofErr w:type="gramStart"/>
      <w:r w:rsidRPr="00F94A29">
        <w:rPr>
          <w:rFonts w:ascii="Times New Roman" w:hAnsi="Times New Roman" w:cs="Times New Roman"/>
        </w:rPr>
        <w:t>базовых</w:t>
      </w:r>
      <w:proofErr w:type="gramEnd"/>
      <w:r w:rsidRPr="00F94A29">
        <w:rPr>
          <w:rFonts w:ascii="Times New Roman" w:hAnsi="Times New Roman" w:cs="Times New Roman"/>
        </w:rPr>
        <w:t xml:space="preserve"> удельных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расходов на содержание контактно-кабельной сети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в зависимости от природно-климатических условий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9"/>
        </w:rPr>
        <w:pict>
          <v:shape id="_x0000_i1358" style="width:25.65pt;height:20.65pt" coordsize="" o:spt="100" adj="0,,0" path="" filled="f" stroked="f">
            <v:stroke joinstyle="miter"/>
            <v:imagedata r:id="rId357" o:title="base_1_328102_33101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>)</w:t>
      </w:r>
      <w:proofErr w:type="gramEnd"/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597"/>
        <w:gridCol w:w="859"/>
      </w:tblGrid>
      <w:tr w:rsidR="00F94A29" w:rsidRPr="00F94A29">
        <w:tc>
          <w:tcPr>
            <w:tcW w:w="567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94A2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4A29">
              <w:rPr>
                <w:rFonts w:ascii="Times New Roman" w:hAnsi="Times New Roman" w:cs="Times New Roman"/>
              </w:rPr>
              <w:t>/</w:t>
            </w:r>
            <w:proofErr w:type="spellStart"/>
            <w:r w:rsidRPr="00F94A2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97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Субъект Российской Федерации, особенности территории</w:t>
            </w:r>
          </w:p>
        </w:tc>
        <w:tc>
          <w:tcPr>
            <w:tcW w:w="85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  <w:position w:val="-9"/>
              </w:rPr>
              <w:pict>
                <v:shape id="_x0000_i1359" style="width:25.65pt;height:20.65pt" coordsize="" o:spt="100" adj="0,,0" path="" filled="f" stroked="f">
                  <v:stroke joinstyle="miter"/>
                  <v:imagedata r:id="rId357" o:title="base_1_328102_33102"/>
                  <v:formulas/>
                  <v:path o:connecttype="segments"/>
                </v:shape>
              </w:pict>
            </w:r>
          </w:p>
        </w:tc>
      </w:tr>
      <w:tr w:rsidR="00F94A29" w:rsidRPr="00F94A29">
        <w:tc>
          <w:tcPr>
            <w:tcW w:w="567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7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94A29">
              <w:rPr>
                <w:rFonts w:ascii="Times New Roman" w:hAnsi="Times New Roman" w:cs="Times New Roman"/>
              </w:rPr>
              <w:t xml:space="preserve">Республика Алтай, Республика Башкортостан, Республика Бурятия, Республика Карелия, Республика Коми, Республика Тыва, Удмуртская Республика, Республика Хакасия; Алтайский, Забайкальский, Камчатский, Красноярский, Пермский, Приморский, Хабаровский края; Амурская, Архангельская, Иркутская, Кемеровская, Курганская, Мурманская, Новосибирская, Омская, Сахалинская, Свердловская, Томская, Тюменская, Челябинская области; Ненецкий автономный округ, Ханты-Мансийский автономный округ - </w:t>
            </w:r>
            <w:proofErr w:type="spellStart"/>
            <w:r w:rsidRPr="00F94A29">
              <w:rPr>
                <w:rFonts w:ascii="Times New Roman" w:hAnsi="Times New Roman" w:cs="Times New Roman"/>
              </w:rPr>
              <w:t>Югра</w:t>
            </w:r>
            <w:proofErr w:type="spellEnd"/>
            <w:r w:rsidRPr="00F94A29">
              <w:rPr>
                <w:rFonts w:ascii="Times New Roman" w:hAnsi="Times New Roman" w:cs="Times New Roman"/>
              </w:rPr>
              <w:t>, Ямало-Ненецкий автономный округ</w:t>
            </w:r>
            <w:proofErr w:type="gramEnd"/>
          </w:p>
        </w:tc>
        <w:tc>
          <w:tcPr>
            <w:tcW w:w="85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1,05</w:t>
            </w:r>
          </w:p>
        </w:tc>
      </w:tr>
      <w:tr w:rsidR="00F94A29" w:rsidRPr="00F94A29">
        <w:tc>
          <w:tcPr>
            <w:tcW w:w="567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7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Прибрежные районы морей с шириной полосы до 5 км</w:t>
            </w:r>
          </w:p>
        </w:tc>
        <w:tc>
          <w:tcPr>
            <w:tcW w:w="85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1,05</w:t>
            </w:r>
          </w:p>
        </w:tc>
      </w:tr>
      <w:tr w:rsidR="00F94A29" w:rsidRPr="00F94A29">
        <w:tc>
          <w:tcPr>
            <w:tcW w:w="567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7" w:type="dxa"/>
          </w:tcPr>
          <w:p w:rsidR="00F94A29" w:rsidRPr="00F94A29" w:rsidRDefault="00F94A29">
            <w:pPr>
              <w:pStyle w:val="ConsPlusNormal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Прочие субъекты Российской Федерации</w:t>
            </w:r>
          </w:p>
        </w:tc>
        <w:tc>
          <w:tcPr>
            <w:tcW w:w="85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1,0</w:t>
            </w:r>
          </w:p>
        </w:tc>
      </w:tr>
    </w:tbl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2" w:name="P1015"/>
      <w:bookmarkEnd w:id="62"/>
      <w:r w:rsidRPr="00F94A29">
        <w:rPr>
          <w:rFonts w:ascii="Times New Roman" w:hAnsi="Times New Roman" w:cs="Times New Roman"/>
        </w:rPr>
        <w:t xml:space="preserve">14. Расходы на содержание тяговых подстанций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 в расчете на 1 км пробега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360" style="width:23.15pt;height:20.05pt" coordsize="" o:spt="100" adj="0,,0" path="" filled="f" stroked="f">
            <v:stroke joinstyle="miter"/>
            <v:imagedata r:id="rId360" o:title="base_1_328102_33103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определяются по формуле (14).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361" style="width:243.55pt;height:20.65pt" coordsize="" o:spt="100" adj="0,,0" path="" filled="f" stroked="f">
            <v:stroke joinstyle="miter"/>
            <v:imagedata r:id="rId361" o:title="base_1_328102_33104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371 - базовые удельные расходы на содержание тяговых подстанций, руб./1 кВт установленной мощности тяговых подстанций;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62" style="width:24.4pt;height:20.05pt" coordsize="" o:spt="100" adj="0,,0" path="" filled="f" stroked="f">
            <v:stroke joinstyle="miter"/>
            <v:imagedata r:id="rId362" o:title="base_1_328102_33105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установленная мощность тяговых подстанций для предусмотренных контрактом маршрутов, кВт;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63" style="width:17.55pt;height:20.05pt" coordsize="" o:spt="100" adj="0,,0" path="" filled="f" stroked="f">
            <v:stroke joinstyle="miter"/>
            <v:imagedata r:id="rId363" o:title="base_1_328102_33106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 xml:space="preserve">- индекс цен на машины и оборудование для t-ого года срока действия контракта (принимается равным произведению определяемых Росстатом индексов цен производителей </w:t>
      </w:r>
      <w:r w:rsidRPr="00F94A29">
        <w:rPr>
          <w:rFonts w:ascii="Times New Roman" w:hAnsi="Times New Roman" w:cs="Times New Roman"/>
        </w:rPr>
        <w:lastRenderedPageBreak/>
        <w:t>машин и оборудования за период с декабря 2017 года по период, ближайший к началу срока действия контракта, и прогнозного индекса цен производителей машин и оборудования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</w:t>
      </w:r>
      <w:proofErr w:type="gramEnd"/>
      <w:r w:rsidRPr="00F94A29">
        <w:rPr>
          <w:rFonts w:ascii="Times New Roman" w:hAnsi="Times New Roman" w:cs="Times New Roman"/>
        </w:rPr>
        <w:t xml:space="preserve"> (</w:t>
      </w:r>
      <w:proofErr w:type="gramStart"/>
      <w:r w:rsidRPr="00F94A29">
        <w:rPr>
          <w:rFonts w:ascii="Times New Roman" w:hAnsi="Times New Roman" w:cs="Times New Roman"/>
        </w:rPr>
        <w:t>если срок действия контракта превышает срок прогноза, индекс цен производителей машин и оборудования для каждого года срока действия контракта, не указанного в прогнозе, принимается равным индексу цен производителей машин и оборудования, указанному для последнего года прогноза));</w:t>
      </w:r>
      <w:proofErr w:type="gramEnd"/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364" style="width:30.7pt;height:20.65pt" coordsize="" o:spt="100" adj="0,,0" path="" filled="f" stroked="f">
            <v:stroke joinstyle="miter"/>
            <v:imagedata r:id="rId364" o:title="base_1_328102_33107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предусмотренный контрактом суммарный планируемый пробег транспортных средств всех классов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контракта, </w:t>
      </w:r>
      <w:proofErr w:type="gramStart"/>
      <w:r w:rsidRPr="00F94A29">
        <w:rPr>
          <w:rFonts w:ascii="Times New Roman" w:hAnsi="Times New Roman" w:cs="Times New Roman"/>
        </w:rPr>
        <w:t>км</w:t>
      </w:r>
      <w:proofErr w:type="gramEnd"/>
      <w:r w:rsidRPr="00F94A29">
        <w:rPr>
          <w:rFonts w:ascii="Times New Roman" w:hAnsi="Times New Roman" w:cs="Times New Roman"/>
        </w:rPr>
        <w:t>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3" w:name="P1024"/>
      <w:bookmarkEnd w:id="63"/>
      <w:r w:rsidRPr="00F94A29">
        <w:rPr>
          <w:rFonts w:ascii="Times New Roman" w:hAnsi="Times New Roman" w:cs="Times New Roman"/>
        </w:rPr>
        <w:t xml:space="preserve">15. Расходы на содержание службы движения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 в расчете на 1 км пробега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9"/>
        </w:rPr>
        <w:pict>
          <v:shape id="_x0000_i1365" style="width:25.65pt;height:20.65pt" coordsize="" o:spt="100" adj="0,,0" path="" filled="f" stroked="f">
            <v:stroke joinstyle="miter"/>
            <v:imagedata r:id="rId365" o:title="base_1_328102_33108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определяются по формуле (15).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366" style="width:356.25pt;height:20.65pt" coordsize="" o:spt="100" adj="0,,0" path="" filled="f" stroked="f">
            <v:stroke joinstyle="miter"/>
            <v:imagedata r:id="rId366" o:title="base_1_328102_33109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108550 - базовые удельные расходы на содержание службы движения, руб.;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3"/>
        </w:rPr>
        <w:pict>
          <v:shape id="_x0000_i1367" style="width:17.55pt;height:14.4pt" coordsize="" o:spt="100" adj="0,,0" path="" filled="f" stroked="f">
            <v:stroke joinstyle="miter"/>
            <v:imagedata r:id="rId367" o:title="base_1_328102_33110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общее максимальное количество транспортных средств, установленное реестром маршрутов в отношении маршрутов, предусмотренных контрактом, ед.;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5"/>
        </w:rPr>
        <w:pict>
          <v:shape id="_x0000_i1368" style="width:30.05pt;height:16.3pt" coordsize="" o:spt="100" adj="0,,0" path="" filled="f" stroked="f">
            <v:stroke joinstyle="miter"/>
            <v:imagedata r:id="rId368" o:title="base_1_328102_33111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муниципального образования по месту осуществления перевозок в год, предшествующий первому году срока действия контракта, руб.;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369" style="width:23.15pt;height:20.65pt" coordsize="" o:spt="100" adj="0,,0" path="" filled="f" stroked="f">
            <v:stroke joinstyle="miter"/>
            <v:imagedata r:id="rId369" o:title="base_1_328102_33112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</w:t>
      </w:r>
      <w:proofErr w:type="gramStart"/>
      <w:r w:rsidRPr="00F94A29">
        <w:rPr>
          <w:rFonts w:ascii="Times New Roman" w:hAnsi="Times New Roman" w:cs="Times New Roman"/>
        </w:rPr>
        <w:t>- индекс потребительских цен для t-ого года срока действия контракта, принимаемый равным произведению определяемых Росстатом индексов потребительских цен за период с декабря 2017 года по период, ближайший к началу срока действия контракта, и прогнозного индекса потребительских цен для каждого года срока действия контракта, определяемого Минэкономразвития России в прогнозе социально-экономического развития Российской Федерации (если срок действия контракта превышает срок прогноза, индекс потребительских</w:t>
      </w:r>
      <w:proofErr w:type="gramEnd"/>
      <w:r w:rsidRPr="00F94A29">
        <w:rPr>
          <w:rFonts w:ascii="Times New Roman" w:hAnsi="Times New Roman" w:cs="Times New Roman"/>
        </w:rPr>
        <w:t xml:space="preserve"> цен для каждого года срока действия контракта, не указанного в прогнозе, принимается </w:t>
      </w:r>
      <w:proofErr w:type="gramStart"/>
      <w:r w:rsidRPr="00F94A29">
        <w:rPr>
          <w:rFonts w:ascii="Times New Roman" w:hAnsi="Times New Roman" w:cs="Times New Roman"/>
        </w:rPr>
        <w:t>равным</w:t>
      </w:r>
      <w:proofErr w:type="gramEnd"/>
      <w:r w:rsidRPr="00F94A29">
        <w:rPr>
          <w:rFonts w:ascii="Times New Roman" w:hAnsi="Times New Roman" w:cs="Times New Roman"/>
        </w:rPr>
        <w:t xml:space="preserve"> индексу потребительских цен, указанному для последнего года прогноза);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70" style="width:40.7pt;height:20.05pt" coordsize="" o:spt="100" adj="0,,0" path="" filled="f" stroked="f">
            <v:stroke joinstyle="miter"/>
            <v:imagedata r:id="rId370" o:title="base_1_328102_33113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среднемесячная номинальная начисленная заработная плата организаций всех отраслей экономики Российской Федерации в год, предшествующий первому году срока действия контракта, руб.;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371" style="width:30.7pt;height:20.65pt" coordsize="" o:spt="100" adj="0,,0" path="" filled="f" stroked="f">
            <v:stroke joinstyle="miter"/>
            <v:imagedata r:id="rId371" o:title="base_1_328102_33114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предусмотренный контрактом суммарный планируемый пробег транспортных средств всех классов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контракта, </w:t>
      </w:r>
      <w:proofErr w:type="gramStart"/>
      <w:r w:rsidRPr="00F94A29">
        <w:rPr>
          <w:rFonts w:ascii="Times New Roman" w:hAnsi="Times New Roman" w:cs="Times New Roman"/>
        </w:rPr>
        <w:t>км</w:t>
      </w:r>
      <w:proofErr w:type="gramEnd"/>
      <w:r w:rsidRPr="00F94A29">
        <w:rPr>
          <w:rFonts w:ascii="Times New Roman" w:hAnsi="Times New Roman" w:cs="Times New Roman"/>
        </w:rPr>
        <w:t>.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4" w:name="P1035"/>
      <w:bookmarkEnd w:id="64"/>
      <w:r w:rsidRPr="00F94A29">
        <w:rPr>
          <w:rFonts w:ascii="Times New Roman" w:hAnsi="Times New Roman" w:cs="Times New Roman"/>
        </w:rPr>
        <w:t xml:space="preserve">16. Прочие расходы по обычным видам деятельности в сумме с косвенными расходами для транспортного средства i-го класса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 в расчете на 1 км пробега</w:t>
      </w:r>
      <w:proofErr w:type="gramStart"/>
      <w:r w:rsidRPr="00F94A29">
        <w:rPr>
          <w:rFonts w:ascii="Times New Roman" w:hAnsi="Times New Roman" w:cs="Times New Roman"/>
        </w:rPr>
        <w:t xml:space="preserve"> (</w:t>
      </w:r>
      <w:r w:rsidRPr="00F94A29">
        <w:rPr>
          <w:rFonts w:ascii="Times New Roman" w:hAnsi="Times New Roman" w:cs="Times New Roman"/>
          <w:position w:val="-8"/>
        </w:rPr>
        <w:pict>
          <v:shape id="_x0000_i1372" style="width:35.7pt;height:20.05pt" coordsize="" o:spt="100" adj="0,,0" path="" filled="f" stroked="f">
            <v:stroke joinstyle="miter"/>
            <v:imagedata r:id="rId372" o:title="base_1_328102_33115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) </w:t>
      </w:r>
      <w:proofErr w:type="gramEnd"/>
      <w:r w:rsidRPr="00F94A29">
        <w:rPr>
          <w:rFonts w:ascii="Times New Roman" w:hAnsi="Times New Roman" w:cs="Times New Roman"/>
        </w:rPr>
        <w:t>определяются по формуле (16).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pict>
          <v:shape id="_x0000_i1373" style="width:260.45pt;height:20.65pt" coordsize="" o:spt="100" adj="0,,0" path="" filled="f" stroked="f">
            <v:stroke joinstyle="miter"/>
            <v:imagedata r:id="rId373" o:title="base_1_328102_33116"/>
            <v:formulas/>
            <v:path o:connecttype="segments"/>
          </v:shape>
        </w:pic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где: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9"/>
        </w:rPr>
        <w:lastRenderedPageBreak/>
        <w:pict>
          <v:shape id="_x0000_i1374" style="width:22.55pt;height:20.65pt" coordsize="" o:spt="100" adj="0,,0" path="" filled="f" stroked="f">
            <v:stroke joinstyle="miter"/>
            <v:imagedata r:id="rId374" o:title="base_1_328102_33117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отношение суммы прочих расходов по обычным видам деятельности и косвенных расходов к переменным расходам (принимается в соответствии с </w:t>
      </w:r>
      <w:hyperlink w:anchor="P1047" w:history="1">
        <w:r w:rsidRPr="00F94A29">
          <w:rPr>
            <w:rFonts w:ascii="Times New Roman" w:hAnsi="Times New Roman" w:cs="Times New Roman"/>
            <w:color w:val="0000FF"/>
          </w:rPr>
          <w:t>таблицей 5</w:t>
        </w:r>
      </w:hyperlink>
      <w:r w:rsidRPr="00F94A29">
        <w:rPr>
          <w:rFonts w:ascii="Times New Roman" w:hAnsi="Times New Roman" w:cs="Times New Roman"/>
        </w:rPr>
        <w:t>);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75" style="width:20.05pt;height:20.05pt" coordsize="" o:spt="100" adj="0,,0" path="" filled="f" stroked="f">
            <v:stroke joinstyle="miter"/>
            <v:imagedata r:id="rId375" o:title="base_1_328102_33118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870" w:history="1">
        <w:r w:rsidRPr="00F94A29">
          <w:rPr>
            <w:rFonts w:ascii="Times New Roman" w:hAnsi="Times New Roman" w:cs="Times New Roman"/>
            <w:color w:val="0000FF"/>
          </w:rPr>
          <w:t>пунктом 7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электроэнергию на движение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t-ом</w:t>
      </w:r>
      <w:proofErr w:type="spellEnd"/>
      <w:r w:rsidRPr="00F94A29">
        <w:rPr>
          <w:rFonts w:ascii="Times New Roman" w:hAnsi="Times New Roman" w:cs="Times New Roman"/>
        </w:rPr>
        <w:t xml:space="preserve"> году срока действия контракта в расчете на 1 км пробега;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76" style="width:25.65pt;height:20.05pt" coordsize="" o:spt="100" adj="0,,0" path="" filled="f" stroked="f">
            <v:stroke joinstyle="miter"/>
            <v:imagedata r:id="rId376" o:title="base_1_328102_33119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879" w:history="1">
        <w:r w:rsidRPr="00F94A29">
          <w:rPr>
            <w:rFonts w:ascii="Times New Roman" w:hAnsi="Times New Roman" w:cs="Times New Roman"/>
            <w:color w:val="0000FF"/>
          </w:rPr>
          <w:t>пунктом 8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износ и ремонт шин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пробега;</w:t>
      </w:r>
    </w:p>
    <w:p w:rsidR="00F94A29" w:rsidRPr="00F94A29" w:rsidRDefault="00F94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  <w:position w:val="-8"/>
        </w:rPr>
        <w:pict>
          <v:shape id="_x0000_i1377" style="width:26.3pt;height:20.05pt" coordsize="" o:spt="100" adj="0,,0" path="" filled="f" stroked="f">
            <v:stroke joinstyle="miter"/>
            <v:imagedata r:id="rId377" o:title="base_1_328102_33120"/>
            <v:formulas/>
            <v:path o:connecttype="segments"/>
          </v:shape>
        </w:pict>
      </w:r>
      <w:r w:rsidRPr="00F94A29">
        <w:rPr>
          <w:rFonts w:ascii="Times New Roman" w:hAnsi="Times New Roman" w:cs="Times New Roman"/>
        </w:rPr>
        <w:t xml:space="preserve"> - определенные в соответствии с </w:t>
      </w:r>
      <w:hyperlink w:anchor="P886" w:history="1">
        <w:r w:rsidRPr="00F94A29">
          <w:rPr>
            <w:rFonts w:ascii="Times New Roman" w:hAnsi="Times New Roman" w:cs="Times New Roman"/>
            <w:color w:val="0000FF"/>
          </w:rPr>
          <w:t>пунктом 9</w:t>
        </w:r>
      </w:hyperlink>
      <w:r w:rsidRPr="00F94A29">
        <w:rPr>
          <w:rFonts w:ascii="Times New Roman" w:hAnsi="Times New Roman" w:cs="Times New Roman"/>
        </w:rPr>
        <w:t xml:space="preserve"> настоящего приложения расходы на техническое обслуживание и ремонт транспортных средств i-го класса в </w:t>
      </w:r>
      <w:proofErr w:type="spellStart"/>
      <w:r w:rsidRPr="00F94A29">
        <w:rPr>
          <w:rFonts w:ascii="Times New Roman" w:hAnsi="Times New Roman" w:cs="Times New Roman"/>
        </w:rPr>
        <w:t>t-ый</w:t>
      </w:r>
      <w:proofErr w:type="spellEnd"/>
      <w:r w:rsidRPr="00F94A29">
        <w:rPr>
          <w:rFonts w:ascii="Times New Roman" w:hAnsi="Times New Roman" w:cs="Times New Roman"/>
        </w:rPr>
        <w:t xml:space="preserve"> год срока действия контракта в расчете на 1 км пробега.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Таблица 5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bookmarkStart w:id="65" w:name="P1047"/>
      <w:bookmarkEnd w:id="65"/>
      <w:r w:rsidRPr="00F94A29">
        <w:rPr>
          <w:rFonts w:ascii="Times New Roman" w:hAnsi="Times New Roman" w:cs="Times New Roman"/>
        </w:rPr>
        <w:t xml:space="preserve">Отношение суммы прочих расходов по </w:t>
      </w:r>
      <w:proofErr w:type="gramStart"/>
      <w:r w:rsidRPr="00F94A29">
        <w:rPr>
          <w:rFonts w:ascii="Times New Roman" w:hAnsi="Times New Roman" w:cs="Times New Roman"/>
        </w:rPr>
        <w:t>обычным</w:t>
      </w:r>
      <w:proofErr w:type="gramEnd"/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видам деятельности и косвенных расходов к переменным</w:t>
      </w:r>
    </w:p>
    <w:p w:rsidR="00F94A29" w:rsidRPr="00F94A29" w:rsidRDefault="00F94A29">
      <w:pPr>
        <w:pStyle w:val="ConsPlusTitle"/>
        <w:jc w:val="center"/>
        <w:rPr>
          <w:rFonts w:ascii="Times New Roman" w:hAnsi="Times New Roman" w:cs="Times New Roman"/>
        </w:rPr>
      </w:pPr>
      <w:r w:rsidRPr="00F94A29">
        <w:rPr>
          <w:rFonts w:ascii="Times New Roman" w:hAnsi="Times New Roman" w:cs="Times New Roman"/>
        </w:rPr>
        <w:t>расходам (</w:t>
      </w:r>
      <w:proofErr w:type="spellStart"/>
      <w:r w:rsidRPr="00F94A29">
        <w:rPr>
          <w:rFonts w:ascii="Times New Roman" w:hAnsi="Times New Roman" w:cs="Times New Roman"/>
        </w:rPr>
        <w:t>К</w:t>
      </w:r>
      <w:r w:rsidRPr="00F94A29">
        <w:rPr>
          <w:rFonts w:ascii="Times New Roman" w:hAnsi="Times New Roman" w:cs="Times New Roman"/>
          <w:vertAlign w:val="subscript"/>
        </w:rPr>
        <w:t>пр</w:t>
      </w:r>
      <w:proofErr w:type="spellEnd"/>
      <w:r w:rsidRPr="00F94A29">
        <w:rPr>
          <w:rFonts w:ascii="Times New Roman" w:hAnsi="Times New Roman" w:cs="Times New Roman"/>
        </w:rPr>
        <w:t>)</w:t>
      </w: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9"/>
        <w:gridCol w:w="6690"/>
        <w:gridCol w:w="1644"/>
      </w:tblGrid>
      <w:tr w:rsidR="00F94A29" w:rsidRPr="00F94A29">
        <w:tc>
          <w:tcPr>
            <w:tcW w:w="73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94A2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4A29">
              <w:rPr>
                <w:rFonts w:ascii="Times New Roman" w:hAnsi="Times New Roman" w:cs="Times New Roman"/>
              </w:rPr>
              <w:t>/</w:t>
            </w:r>
            <w:proofErr w:type="spellStart"/>
            <w:r w:rsidRPr="00F94A2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690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Предусмотренный контрактом суммарный планируемый пробег транспортных сре</w:t>
            </w:r>
            <w:proofErr w:type="gramStart"/>
            <w:r w:rsidRPr="00F94A29">
              <w:rPr>
                <w:rFonts w:ascii="Times New Roman" w:hAnsi="Times New Roman" w:cs="Times New Roman"/>
              </w:rPr>
              <w:t>дств вс</w:t>
            </w:r>
            <w:proofErr w:type="gramEnd"/>
            <w:r w:rsidRPr="00F94A29">
              <w:rPr>
                <w:rFonts w:ascii="Times New Roman" w:hAnsi="Times New Roman" w:cs="Times New Roman"/>
              </w:rPr>
              <w:t xml:space="preserve">ех классов в </w:t>
            </w:r>
            <w:proofErr w:type="spellStart"/>
            <w:r w:rsidRPr="00F94A29">
              <w:rPr>
                <w:rFonts w:ascii="Times New Roman" w:hAnsi="Times New Roman" w:cs="Times New Roman"/>
              </w:rPr>
              <w:t>t-ом</w:t>
            </w:r>
            <w:proofErr w:type="spellEnd"/>
            <w:r w:rsidRPr="00F94A29">
              <w:rPr>
                <w:rFonts w:ascii="Times New Roman" w:hAnsi="Times New Roman" w:cs="Times New Roman"/>
              </w:rPr>
              <w:t xml:space="preserve"> году срока действия контракта на данном маршруте, тыс. км</w:t>
            </w:r>
          </w:p>
        </w:tc>
        <w:tc>
          <w:tcPr>
            <w:tcW w:w="1644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 xml:space="preserve">Значение </w:t>
            </w:r>
            <w:proofErr w:type="spellStart"/>
            <w:r w:rsidRPr="00F94A29">
              <w:rPr>
                <w:rFonts w:ascii="Times New Roman" w:hAnsi="Times New Roman" w:cs="Times New Roman"/>
              </w:rPr>
              <w:t>К</w:t>
            </w:r>
            <w:r w:rsidRPr="00F94A29">
              <w:rPr>
                <w:rFonts w:ascii="Times New Roman" w:hAnsi="Times New Roman" w:cs="Times New Roman"/>
                <w:vertAlign w:val="subscript"/>
              </w:rPr>
              <w:t>пр</w:t>
            </w:r>
            <w:proofErr w:type="spellEnd"/>
            <w:r w:rsidRPr="00F94A29">
              <w:rPr>
                <w:rFonts w:ascii="Times New Roman" w:hAnsi="Times New Roman" w:cs="Times New Roman"/>
              </w:rPr>
              <w:t xml:space="preserve"> не менее</w:t>
            </w:r>
          </w:p>
        </w:tc>
      </w:tr>
      <w:tr w:rsidR="00F94A29" w:rsidRPr="00F94A29">
        <w:tc>
          <w:tcPr>
            <w:tcW w:w="73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0" w:type="dxa"/>
          </w:tcPr>
          <w:p w:rsidR="00F94A29" w:rsidRPr="00F94A29" w:rsidRDefault="00F94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до 530</w:t>
            </w:r>
          </w:p>
        </w:tc>
        <w:tc>
          <w:tcPr>
            <w:tcW w:w="1644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1,55</w:t>
            </w:r>
          </w:p>
        </w:tc>
      </w:tr>
      <w:tr w:rsidR="00F94A29" w:rsidRPr="00F94A29">
        <w:tc>
          <w:tcPr>
            <w:tcW w:w="73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0" w:type="dxa"/>
          </w:tcPr>
          <w:p w:rsidR="00F94A29" w:rsidRPr="00F94A29" w:rsidRDefault="00F94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свыше 530 до 1060 включительно</w:t>
            </w:r>
          </w:p>
        </w:tc>
        <w:tc>
          <w:tcPr>
            <w:tcW w:w="1644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1,44</w:t>
            </w:r>
          </w:p>
        </w:tc>
      </w:tr>
      <w:tr w:rsidR="00F94A29" w:rsidRPr="00F94A29">
        <w:tc>
          <w:tcPr>
            <w:tcW w:w="73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0" w:type="dxa"/>
          </w:tcPr>
          <w:p w:rsidR="00F94A29" w:rsidRPr="00F94A29" w:rsidRDefault="00F94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свыше 1060 до 1590 включительно</w:t>
            </w:r>
          </w:p>
        </w:tc>
        <w:tc>
          <w:tcPr>
            <w:tcW w:w="1644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1,66</w:t>
            </w:r>
          </w:p>
        </w:tc>
      </w:tr>
      <w:tr w:rsidR="00F94A29" w:rsidRPr="00F94A29">
        <w:tc>
          <w:tcPr>
            <w:tcW w:w="739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0" w:type="dxa"/>
          </w:tcPr>
          <w:p w:rsidR="00F94A29" w:rsidRPr="00F94A29" w:rsidRDefault="00F94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свыше 1590</w:t>
            </w:r>
          </w:p>
        </w:tc>
        <w:tc>
          <w:tcPr>
            <w:tcW w:w="1644" w:type="dxa"/>
          </w:tcPr>
          <w:p w:rsidR="00F94A29" w:rsidRPr="00F94A29" w:rsidRDefault="00F94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A29">
              <w:rPr>
                <w:rFonts w:ascii="Times New Roman" w:hAnsi="Times New Roman" w:cs="Times New Roman"/>
              </w:rPr>
              <w:t>1,89</w:t>
            </w:r>
          </w:p>
        </w:tc>
      </w:tr>
    </w:tbl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jc w:val="both"/>
        <w:rPr>
          <w:rFonts w:ascii="Times New Roman" w:hAnsi="Times New Roman" w:cs="Times New Roman"/>
        </w:rPr>
      </w:pPr>
    </w:p>
    <w:p w:rsidR="00F94A29" w:rsidRPr="00F94A29" w:rsidRDefault="00F94A2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635A7" w:rsidRPr="00F94A29" w:rsidRDefault="00C635A7">
      <w:pPr>
        <w:rPr>
          <w:rFonts w:ascii="Times New Roman" w:hAnsi="Times New Roman" w:cs="Times New Roman"/>
        </w:rPr>
      </w:pPr>
    </w:p>
    <w:sectPr w:rsidR="00C635A7" w:rsidRPr="00F94A29" w:rsidSect="0071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4A29"/>
    <w:rsid w:val="001B426D"/>
    <w:rsid w:val="00281613"/>
    <w:rsid w:val="00385F97"/>
    <w:rsid w:val="004B1DB3"/>
    <w:rsid w:val="00562821"/>
    <w:rsid w:val="00904807"/>
    <w:rsid w:val="00986550"/>
    <w:rsid w:val="009A79A1"/>
    <w:rsid w:val="00C635A7"/>
    <w:rsid w:val="00D068CB"/>
    <w:rsid w:val="00D93675"/>
    <w:rsid w:val="00F9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A2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4A2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4A2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4A2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4A2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94A2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4A2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4A29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7.wmf"/><Relationship Id="rId299" Type="http://schemas.openxmlformats.org/officeDocument/2006/relationships/hyperlink" Target="consultantplus://offline/ref=FC7D5AF30924A70F4167BCF4F2E7901CC2AD833135DEC4EB96E2FECAB2D653A2D913113BF85FA384E6A85BA1726A166EBD788825F9iEXAE" TargetMode="External"/><Relationship Id="rId303" Type="http://schemas.openxmlformats.org/officeDocument/2006/relationships/image" Target="media/image259.wmf"/><Relationship Id="rId21" Type="http://schemas.openxmlformats.org/officeDocument/2006/relationships/hyperlink" Target="consultantplus://offline/ref=FC7D5AF30924A70F4167BCF4F2E7901CC2AC863735DEC4EB96E2FECAB2D653A2CB134935F95BB6D1B6F20CAC73i6X6E" TargetMode="External"/><Relationship Id="rId42" Type="http://schemas.openxmlformats.org/officeDocument/2006/relationships/image" Target="media/image33.wmf"/><Relationship Id="rId63" Type="http://schemas.openxmlformats.org/officeDocument/2006/relationships/image" Target="media/image53.wmf"/><Relationship Id="rId84" Type="http://schemas.openxmlformats.org/officeDocument/2006/relationships/hyperlink" Target="consultantplus://offline/ref=FC7D5AF30924A70F4167BCF4F2E7901CC2AD833135DEC4EB96E2FECAB2D653A2D913113BF85FA384E6A85BA1726A166EBD788825F9iEXAE" TargetMode="External"/><Relationship Id="rId138" Type="http://schemas.openxmlformats.org/officeDocument/2006/relationships/image" Target="media/image114.wmf"/><Relationship Id="rId159" Type="http://schemas.openxmlformats.org/officeDocument/2006/relationships/image" Target="media/image135.wmf"/><Relationship Id="rId324" Type="http://schemas.openxmlformats.org/officeDocument/2006/relationships/image" Target="media/image278.wmf"/><Relationship Id="rId345" Type="http://schemas.openxmlformats.org/officeDocument/2006/relationships/image" Target="media/image295.wmf"/><Relationship Id="rId366" Type="http://schemas.openxmlformats.org/officeDocument/2006/relationships/image" Target="media/image316.wmf"/><Relationship Id="rId170" Type="http://schemas.openxmlformats.org/officeDocument/2006/relationships/image" Target="media/image143.wmf"/><Relationship Id="rId191" Type="http://schemas.openxmlformats.org/officeDocument/2006/relationships/image" Target="media/image158.wmf"/><Relationship Id="rId205" Type="http://schemas.openxmlformats.org/officeDocument/2006/relationships/image" Target="media/image172.wmf"/><Relationship Id="rId226" Type="http://schemas.openxmlformats.org/officeDocument/2006/relationships/image" Target="media/image189.wmf"/><Relationship Id="rId247" Type="http://schemas.openxmlformats.org/officeDocument/2006/relationships/image" Target="media/image210.wmf"/><Relationship Id="rId107" Type="http://schemas.openxmlformats.org/officeDocument/2006/relationships/image" Target="media/image87.wmf"/><Relationship Id="rId268" Type="http://schemas.openxmlformats.org/officeDocument/2006/relationships/image" Target="media/image231.wmf"/><Relationship Id="rId289" Type="http://schemas.openxmlformats.org/officeDocument/2006/relationships/hyperlink" Target="consultantplus://offline/ref=FC7D5AF30924A70F4167BCF4F2E7901CC2AD833135DEC4EB96E2FECAB2D653A2D913113AF05FA384E6A85BA1726A166EBD788825F9iEXAE" TargetMode="External"/><Relationship Id="rId11" Type="http://schemas.openxmlformats.org/officeDocument/2006/relationships/image" Target="media/image5.wmf"/><Relationship Id="rId32" Type="http://schemas.openxmlformats.org/officeDocument/2006/relationships/image" Target="media/image23.wmf"/><Relationship Id="rId53" Type="http://schemas.openxmlformats.org/officeDocument/2006/relationships/image" Target="media/image43.wmf"/><Relationship Id="rId74" Type="http://schemas.openxmlformats.org/officeDocument/2006/relationships/hyperlink" Target="consultantplus://offline/ref=FC7D5AF30924A70F4167BCF4F2E7901CC2AD833135DEC4EB96E2FECAB2D653A2D913113AF05FA384E6A85BA1726A166EBD788825F9iEXAE" TargetMode="External"/><Relationship Id="rId128" Type="http://schemas.openxmlformats.org/officeDocument/2006/relationships/hyperlink" Target="consultantplus://offline/ref=FC7D5AF30924A70F4167BCF4F2E7901CC2AD833135DEC4EB96E2FECAB2D653A2D913113BF85FA384E6A85BA1726A166EBD788825F9iEXAE" TargetMode="External"/><Relationship Id="rId149" Type="http://schemas.openxmlformats.org/officeDocument/2006/relationships/image" Target="media/image125.wmf"/><Relationship Id="rId314" Type="http://schemas.openxmlformats.org/officeDocument/2006/relationships/image" Target="media/image268.wmf"/><Relationship Id="rId335" Type="http://schemas.openxmlformats.org/officeDocument/2006/relationships/image" Target="media/image289.wmf"/><Relationship Id="rId356" Type="http://schemas.openxmlformats.org/officeDocument/2006/relationships/image" Target="media/image306.wmf"/><Relationship Id="rId377" Type="http://schemas.openxmlformats.org/officeDocument/2006/relationships/image" Target="media/image327.wmf"/><Relationship Id="rId5" Type="http://schemas.openxmlformats.org/officeDocument/2006/relationships/hyperlink" Target="consultantplus://offline/ref=FC7D5AF30924A70F4167BCF4F2E7901CC3A684323FD9C4EB96E2FECAB2D653A2CB134935F95BB6D1B6F20CAC73i6X6E" TargetMode="External"/><Relationship Id="rId95" Type="http://schemas.openxmlformats.org/officeDocument/2006/relationships/image" Target="media/image76.wmf"/><Relationship Id="rId160" Type="http://schemas.openxmlformats.org/officeDocument/2006/relationships/image" Target="media/image136.wmf"/><Relationship Id="rId181" Type="http://schemas.openxmlformats.org/officeDocument/2006/relationships/image" Target="media/image150.wmf"/><Relationship Id="rId216" Type="http://schemas.openxmlformats.org/officeDocument/2006/relationships/image" Target="media/image183.wmf"/><Relationship Id="rId237" Type="http://schemas.openxmlformats.org/officeDocument/2006/relationships/image" Target="media/image200.wmf"/><Relationship Id="rId258" Type="http://schemas.openxmlformats.org/officeDocument/2006/relationships/image" Target="media/image221.wmf"/><Relationship Id="rId279" Type="http://schemas.openxmlformats.org/officeDocument/2006/relationships/image" Target="media/image242.wmf"/><Relationship Id="rId22" Type="http://schemas.openxmlformats.org/officeDocument/2006/relationships/image" Target="media/image13.wmf"/><Relationship Id="rId43" Type="http://schemas.openxmlformats.org/officeDocument/2006/relationships/image" Target="media/image34.wmf"/><Relationship Id="rId64" Type="http://schemas.openxmlformats.org/officeDocument/2006/relationships/image" Target="media/image54.wmf"/><Relationship Id="rId118" Type="http://schemas.openxmlformats.org/officeDocument/2006/relationships/image" Target="media/image98.wmf"/><Relationship Id="rId139" Type="http://schemas.openxmlformats.org/officeDocument/2006/relationships/image" Target="media/image115.wmf"/><Relationship Id="rId290" Type="http://schemas.openxmlformats.org/officeDocument/2006/relationships/hyperlink" Target="consultantplus://offline/ref=FC7D5AF30924A70F4167BCF4F2E7901CC2AD833135DEC4EB96E2FECAB2D653A2D913113BF85FA384E6A85BA1726A166EBD788825F9iEXAE" TargetMode="External"/><Relationship Id="rId304" Type="http://schemas.openxmlformats.org/officeDocument/2006/relationships/hyperlink" Target="consultantplus://offline/ref=FC7D5AF30924A70F4167BCF4F2E7901CC2AD833135DEC4EB96E2FECAB2D653A2D913113AF05FA384E6A85BA1726A166EBD788825F9iEXAE" TargetMode="External"/><Relationship Id="rId325" Type="http://schemas.openxmlformats.org/officeDocument/2006/relationships/image" Target="media/image279.wmf"/><Relationship Id="rId346" Type="http://schemas.openxmlformats.org/officeDocument/2006/relationships/image" Target="media/image296.wmf"/><Relationship Id="rId367" Type="http://schemas.openxmlformats.org/officeDocument/2006/relationships/image" Target="media/image317.wmf"/><Relationship Id="rId85" Type="http://schemas.openxmlformats.org/officeDocument/2006/relationships/image" Target="media/image68.wmf"/><Relationship Id="rId150" Type="http://schemas.openxmlformats.org/officeDocument/2006/relationships/image" Target="media/image126.wmf"/><Relationship Id="rId171" Type="http://schemas.openxmlformats.org/officeDocument/2006/relationships/hyperlink" Target="consultantplus://offline/ref=FC7D5AF30924A70F4167BCF4F2E7901CC2AD833135DEC4EB96E2FECAB2D653A2D913113AF05FA384E6A85BA1726A166EBD788825F9iEXAE" TargetMode="External"/><Relationship Id="rId192" Type="http://schemas.openxmlformats.org/officeDocument/2006/relationships/image" Target="media/image159.wmf"/><Relationship Id="rId206" Type="http://schemas.openxmlformats.org/officeDocument/2006/relationships/image" Target="media/image173.wmf"/><Relationship Id="rId227" Type="http://schemas.openxmlformats.org/officeDocument/2006/relationships/image" Target="media/image190.wmf"/><Relationship Id="rId248" Type="http://schemas.openxmlformats.org/officeDocument/2006/relationships/image" Target="media/image211.wmf"/><Relationship Id="rId269" Type="http://schemas.openxmlformats.org/officeDocument/2006/relationships/image" Target="media/image232.wmf"/><Relationship Id="rId12" Type="http://schemas.openxmlformats.org/officeDocument/2006/relationships/hyperlink" Target="consultantplus://offline/ref=FC7D5AF30924A70F4167BCF4F2E7901CC2AD83323EDCC4EB96E2FECAB2D653A2CB134935F95BB6D1B6F20CAC73i6X6E" TargetMode="External"/><Relationship Id="rId33" Type="http://schemas.openxmlformats.org/officeDocument/2006/relationships/image" Target="media/image24.wmf"/><Relationship Id="rId108" Type="http://schemas.openxmlformats.org/officeDocument/2006/relationships/image" Target="media/image88.wmf"/><Relationship Id="rId129" Type="http://schemas.openxmlformats.org/officeDocument/2006/relationships/hyperlink" Target="consultantplus://offline/ref=FC7D5AF30924A70F4167BCF4F2E7901CC2AD833135DEC4EB96E2FECAB2D653A2D913113AF05FA384E6A85BA1726A166EBD788825F9iEXAE" TargetMode="External"/><Relationship Id="rId280" Type="http://schemas.openxmlformats.org/officeDocument/2006/relationships/image" Target="media/image243.wmf"/><Relationship Id="rId315" Type="http://schemas.openxmlformats.org/officeDocument/2006/relationships/image" Target="media/image269.wmf"/><Relationship Id="rId336" Type="http://schemas.openxmlformats.org/officeDocument/2006/relationships/image" Target="media/image290.wmf"/><Relationship Id="rId357" Type="http://schemas.openxmlformats.org/officeDocument/2006/relationships/image" Target="media/image307.wmf"/><Relationship Id="rId54" Type="http://schemas.openxmlformats.org/officeDocument/2006/relationships/image" Target="media/image44.wmf"/><Relationship Id="rId75" Type="http://schemas.openxmlformats.org/officeDocument/2006/relationships/hyperlink" Target="consultantplus://offline/ref=FC7D5AF30924A70F4167BCF4F2E7901CC2AD833135DEC4EB96E2FECAB2D653A2D913113BF85FA384E6A85BA1726A166EBD788825F9iEXAE" TargetMode="External"/><Relationship Id="rId96" Type="http://schemas.openxmlformats.org/officeDocument/2006/relationships/image" Target="media/image77.wmf"/><Relationship Id="rId140" Type="http://schemas.openxmlformats.org/officeDocument/2006/relationships/image" Target="media/image116.wmf"/><Relationship Id="rId161" Type="http://schemas.openxmlformats.org/officeDocument/2006/relationships/image" Target="media/image137.wmf"/><Relationship Id="rId182" Type="http://schemas.openxmlformats.org/officeDocument/2006/relationships/image" Target="media/image151.wmf"/><Relationship Id="rId217" Type="http://schemas.openxmlformats.org/officeDocument/2006/relationships/image" Target="media/image184.wmf"/><Relationship Id="rId378" Type="http://schemas.openxmlformats.org/officeDocument/2006/relationships/fontTable" Target="fontTable.xml"/><Relationship Id="rId6" Type="http://schemas.openxmlformats.org/officeDocument/2006/relationships/hyperlink" Target="consultantplus://offline/ref=FC7D5AF30924A70F4167BCF4F2E7901CC3A684373DDDC4EB96E2FECAB2D653A2D9131139F95EA9D3B0E75AFD363A056FB9788B24E6E11745i3X7E" TargetMode="External"/><Relationship Id="rId238" Type="http://schemas.openxmlformats.org/officeDocument/2006/relationships/image" Target="media/image201.wmf"/><Relationship Id="rId259" Type="http://schemas.openxmlformats.org/officeDocument/2006/relationships/image" Target="media/image222.wmf"/><Relationship Id="rId23" Type="http://schemas.openxmlformats.org/officeDocument/2006/relationships/image" Target="media/image14.wmf"/><Relationship Id="rId119" Type="http://schemas.openxmlformats.org/officeDocument/2006/relationships/image" Target="media/image99.wmf"/><Relationship Id="rId270" Type="http://schemas.openxmlformats.org/officeDocument/2006/relationships/image" Target="media/image233.wmf"/><Relationship Id="rId291" Type="http://schemas.openxmlformats.org/officeDocument/2006/relationships/image" Target="media/image249.wmf"/><Relationship Id="rId305" Type="http://schemas.openxmlformats.org/officeDocument/2006/relationships/hyperlink" Target="consultantplus://offline/ref=FC7D5AF30924A70F4167BCF4F2E7901CC2AD833135DEC4EB96E2FECAB2D653A2D913113BF85FA384E6A85BA1726A166EBD788825F9iEXAE" TargetMode="External"/><Relationship Id="rId326" Type="http://schemas.openxmlformats.org/officeDocument/2006/relationships/image" Target="media/image280.wmf"/><Relationship Id="rId347" Type="http://schemas.openxmlformats.org/officeDocument/2006/relationships/image" Target="media/image297.wmf"/><Relationship Id="rId44" Type="http://schemas.openxmlformats.org/officeDocument/2006/relationships/image" Target="media/image35.wmf"/><Relationship Id="rId65" Type="http://schemas.openxmlformats.org/officeDocument/2006/relationships/image" Target="media/image55.wmf"/><Relationship Id="rId86" Type="http://schemas.openxmlformats.org/officeDocument/2006/relationships/image" Target="media/image69.wmf"/><Relationship Id="rId130" Type="http://schemas.openxmlformats.org/officeDocument/2006/relationships/hyperlink" Target="consultantplus://offline/ref=FC7D5AF30924A70F4167BCF4F2E7901CC2AD833135DEC4EB96E2FECAB2D653A2D913113BF85FA384E6A85BA1726A166EBD788825F9iEXAE" TargetMode="External"/><Relationship Id="rId151" Type="http://schemas.openxmlformats.org/officeDocument/2006/relationships/image" Target="media/image127.wmf"/><Relationship Id="rId368" Type="http://schemas.openxmlformats.org/officeDocument/2006/relationships/image" Target="media/image318.wmf"/><Relationship Id="rId172" Type="http://schemas.openxmlformats.org/officeDocument/2006/relationships/hyperlink" Target="consultantplus://offline/ref=FC7D5AF30924A70F4167BCF4F2E7901CC2AD833135DEC4EB96E2FECAB2D653A2D913113BF85FA384E6A85BA1726A166EBD788825F9iEXAE" TargetMode="External"/><Relationship Id="rId193" Type="http://schemas.openxmlformats.org/officeDocument/2006/relationships/image" Target="media/image160.wmf"/><Relationship Id="rId207" Type="http://schemas.openxmlformats.org/officeDocument/2006/relationships/image" Target="media/image174.wmf"/><Relationship Id="rId228" Type="http://schemas.openxmlformats.org/officeDocument/2006/relationships/image" Target="media/image191.wmf"/><Relationship Id="rId249" Type="http://schemas.openxmlformats.org/officeDocument/2006/relationships/image" Target="media/image212.wmf"/><Relationship Id="rId13" Type="http://schemas.openxmlformats.org/officeDocument/2006/relationships/image" Target="media/image6.wmf"/><Relationship Id="rId109" Type="http://schemas.openxmlformats.org/officeDocument/2006/relationships/image" Target="media/image89.wmf"/><Relationship Id="rId260" Type="http://schemas.openxmlformats.org/officeDocument/2006/relationships/image" Target="media/image223.wmf"/><Relationship Id="rId281" Type="http://schemas.openxmlformats.org/officeDocument/2006/relationships/hyperlink" Target="consultantplus://offline/ref=FC7D5AF30924A70F4167BCF4F2E7901CC2AD833135DEC4EB96E2FECAB2D653A2D913113AF05FA384E6A85BA1726A166EBD788825F9iEXAE" TargetMode="External"/><Relationship Id="rId316" Type="http://schemas.openxmlformats.org/officeDocument/2006/relationships/image" Target="media/image270.wmf"/><Relationship Id="rId337" Type="http://schemas.openxmlformats.org/officeDocument/2006/relationships/image" Target="media/image291.wmf"/><Relationship Id="rId34" Type="http://schemas.openxmlformats.org/officeDocument/2006/relationships/image" Target="media/image25.wmf"/><Relationship Id="rId55" Type="http://schemas.openxmlformats.org/officeDocument/2006/relationships/image" Target="media/image45.wmf"/><Relationship Id="rId76" Type="http://schemas.openxmlformats.org/officeDocument/2006/relationships/image" Target="media/image61.wmf"/><Relationship Id="rId97" Type="http://schemas.openxmlformats.org/officeDocument/2006/relationships/image" Target="media/image78.wmf"/><Relationship Id="rId120" Type="http://schemas.openxmlformats.org/officeDocument/2006/relationships/image" Target="media/image100.wmf"/><Relationship Id="rId141" Type="http://schemas.openxmlformats.org/officeDocument/2006/relationships/image" Target="media/image117.wmf"/><Relationship Id="rId358" Type="http://schemas.openxmlformats.org/officeDocument/2006/relationships/image" Target="media/image308.wmf"/><Relationship Id="rId379" Type="http://schemas.openxmlformats.org/officeDocument/2006/relationships/theme" Target="theme/theme1.xml"/><Relationship Id="rId7" Type="http://schemas.openxmlformats.org/officeDocument/2006/relationships/image" Target="media/image1.wmf"/><Relationship Id="rId162" Type="http://schemas.openxmlformats.org/officeDocument/2006/relationships/image" Target="media/image138.wmf"/><Relationship Id="rId183" Type="http://schemas.openxmlformats.org/officeDocument/2006/relationships/image" Target="media/image152.wmf"/><Relationship Id="rId218" Type="http://schemas.openxmlformats.org/officeDocument/2006/relationships/image" Target="media/image185.wmf"/><Relationship Id="rId239" Type="http://schemas.openxmlformats.org/officeDocument/2006/relationships/image" Target="media/image202.wmf"/><Relationship Id="rId250" Type="http://schemas.openxmlformats.org/officeDocument/2006/relationships/image" Target="media/image213.wmf"/><Relationship Id="rId271" Type="http://schemas.openxmlformats.org/officeDocument/2006/relationships/image" Target="media/image234.wmf"/><Relationship Id="rId292" Type="http://schemas.openxmlformats.org/officeDocument/2006/relationships/image" Target="media/image250.wmf"/><Relationship Id="rId306" Type="http://schemas.openxmlformats.org/officeDocument/2006/relationships/image" Target="media/image260.wmf"/><Relationship Id="rId24" Type="http://schemas.openxmlformats.org/officeDocument/2006/relationships/image" Target="media/image15.wmf"/><Relationship Id="rId45" Type="http://schemas.openxmlformats.org/officeDocument/2006/relationships/image" Target="media/image36.wmf"/><Relationship Id="rId66" Type="http://schemas.openxmlformats.org/officeDocument/2006/relationships/hyperlink" Target="consultantplus://offline/ref=FC7D5AF30924A70F4167BCF4F2E7901CC2AD833135DEC4EB96E2FECAB2D653A2D913113AF05FA384E6A85BA1726A166EBD788825F9iEXAE" TargetMode="External"/><Relationship Id="rId87" Type="http://schemas.openxmlformats.org/officeDocument/2006/relationships/image" Target="media/image70.wmf"/><Relationship Id="rId110" Type="http://schemas.openxmlformats.org/officeDocument/2006/relationships/image" Target="media/image90.wmf"/><Relationship Id="rId131" Type="http://schemas.openxmlformats.org/officeDocument/2006/relationships/image" Target="media/image107.wmf"/><Relationship Id="rId327" Type="http://schemas.openxmlformats.org/officeDocument/2006/relationships/image" Target="media/image281.wmf"/><Relationship Id="rId348" Type="http://schemas.openxmlformats.org/officeDocument/2006/relationships/image" Target="media/image298.wmf"/><Relationship Id="rId369" Type="http://schemas.openxmlformats.org/officeDocument/2006/relationships/image" Target="media/image319.wmf"/><Relationship Id="rId152" Type="http://schemas.openxmlformats.org/officeDocument/2006/relationships/image" Target="media/image128.wmf"/><Relationship Id="rId173" Type="http://schemas.openxmlformats.org/officeDocument/2006/relationships/image" Target="media/image144.wmf"/><Relationship Id="rId194" Type="http://schemas.openxmlformats.org/officeDocument/2006/relationships/image" Target="media/image161.wmf"/><Relationship Id="rId208" Type="http://schemas.openxmlformats.org/officeDocument/2006/relationships/image" Target="media/image175.wmf"/><Relationship Id="rId229" Type="http://schemas.openxmlformats.org/officeDocument/2006/relationships/image" Target="media/image192.wmf"/><Relationship Id="rId240" Type="http://schemas.openxmlformats.org/officeDocument/2006/relationships/image" Target="media/image203.wmf"/><Relationship Id="rId261" Type="http://schemas.openxmlformats.org/officeDocument/2006/relationships/image" Target="media/image224.wmf"/><Relationship Id="rId14" Type="http://schemas.openxmlformats.org/officeDocument/2006/relationships/image" Target="media/image7.wmf"/><Relationship Id="rId35" Type="http://schemas.openxmlformats.org/officeDocument/2006/relationships/image" Target="media/image26.wmf"/><Relationship Id="rId56" Type="http://schemas.openxmlformats.org/officeDocument/2006/relationships/image" Target="media/image46.wmf"/><Relationship Id="rId77" Type="http://schemas.openxmlformats.org/officeDocument/2006/relationships/image" Target="media/image62.wmf"/><Relationship Id="rId100" Type="http://schemas.openxmlformats.org/officeDocument/2006/relationships/image" Target="media/image81.wmf"/><Relationship Id="rId282" Type="http://schemas.openxmlformats.org/officeDocument/2006/relationships/hyperlink" Target="consultantplus://offline/ref=FC7D5AF30924A70F4167BCF4F2E7901CC2AD833135DEC4EB96E2FECAB2D653A2D913113BF85FA384E6A85BA1726A166EBD788825F9iEXAE" TargetMode="External"/><Relationship Id="rId317" Type="http://schemas.openxmlformats.org/officeDocument/2006/relationships/image" Target="media/image271.wmf"/><Relationship Id="rId338" Type="http://schemas.openxmlformats.org/officeDocument/2006/relationships/image" Target="media/image292.wmf"/><Relationship Id="rId359" Type="http://schemas.openxmlformats.org/officeDocument/2006/relationships/image" Target="media/image309.wmf"/><Relationship Id="rId8" Type="http://schemas.openxmlformats.org/officeDocument/2006/relationships/image" Target="media/image2.wmf"/><Relationship Id="rId98" Type="http://schemas.openxmlformats.org/officeDocument/2006/relationships/image" Target="media/image79.wmf"/><Relationship Id="rId121" Type="http://schemas.openxmlformats.org/officeDocument/2006/relationships/image" Target="media/image101.wmf"/><Relationship Id="rId142" Type="http://schemas.openxmlformats.org/officeDocument/2006/relationships/image" Target="media/image118.wmf"/><Relationship Id="rId163" Type="http://schemas.openxmlformats.org/officeDocument/2006/relationships/hyperlink" Target="consultantplus://offline/ref=FC7D5AF30924A70F4167BCF4F2E7901CC2AD833135DEC4EB96E2FECAB2D653A2D913113AF05FA384E6A85BA1726A166EBD788825F9iEXAE" TargetMode="External"/><Relationship Id="rId184" Type="http://schemas.openxmlformats.org/officeDocument/2006/relationships/image" Target="media/image153.wmf"/><Relationship Id="rId219" Type="http://schemas.openxmlformats.org/officeDocument/2006/relationships/hyperlink" Target="consultantplus://offline/ref=FC7D5AF30924A70F4167BCF4F2E7901CC2AD833135DEC4EB96E2FECAB2D653A2D913113AF05FA384E6A85BA1726A166EBD788825F9iEXAE" TargetMode="External"/><Relationship Id="rId370" Type="http://schemas.openxmlformats.org/officeDocument/2006/relationships/image" Target="media/image320.wmf"/><Relationship Id="rId230" Type="http://schemas.openxmlformats.org/officeDocument/2006/relationships/image" Target="media/image193.wmf"/><Relationship Id="rId251" Type="http://schemas.openxmlformats.org/officeDocument/2006/relationships/image" Target="media/image214.wmf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hyperlink" Target="consultantplus://offline/ref=FC7D5AF30924A70F4167BCF4F2E7901CC2AD833135DEC4EB96E2FECAB2D653A2D913113BF85FA384E6A85BA1726A166EBD788825F9iEXAE" TargetMode="External"/><Relationship Id="rId272" Type="http://schemas.openxmlformats.org/officeDocument/2006/relationships/image" Target="media/image235.wmf"/><Relationship Id="rId293" Type="http://schemas.openxmlformats.org/officeDocument/2006/relationships/image" Target="media/image251.wmf"/><Relationship Id="rId307" Type="http://schemas.openxmlformats.org/officeDocument/2006/relationships/image" Target="media/image261.wmf"/><Relationship Id="rId328" Type="http://schemas.openxmlformats.org/officeDocument/2006/relationships/image" Target="media/image282.wmf"/><Relationship Id="rId349" Type="http://schemas.openxmlformats.org/officeDocument/2006/relationships/image" Target="media/image299.wmf"/><Relationship Id="rId88" Type="http://schemas.openxmlformats.org/officeDocument/2006/relationships/image" Target="media/image71.wmf"/><Relationship Id="rId111" Type="http://schemas.openxmlformats.org/officeDocument/2006/relationships/image" Target="media/image91.wmf"/><Relationship Id="rId132" Type="http://schemas.openxmlformats.org/officeDocument/2006/relationships/image" Target="media/image108.wmf"/><Relationship Id="rId153" Type="http://schemas.openxmlformats.org/officeDocument/2006/relationships/image" Target="media/image129.wmf"/><Relationship Id="rId174" Type="http://schemas.openxmlformats.org/officeDocument/2006/relationships/image" Target="media/image145.wmf"/><Relationship Id="rId195" Type="http://schemas.openxmlformats.org/officeDocument/2006/relationships/image" Target="media/image162.wmf"/><Relationship Id="rId209" Type="http://schemas.openxmlformats.org/officeDocument/2006/relationships/image" Target="media/image176.wmf"/><Relationship Id="rId360" Type="http://schemas.openxmlformats.org/officeDocument/2006/relationships/image" Target="media/image310.wmf"/><Relationship Id="rId220" Type="http://schemas.openxmlformats.org/officeDocument/2006/relationships/hyperlink" Target="consultantplus://offline/ref=FC7D5AF30924A70F4167BCF4F2E7901CC2AD833135DEC4EB96E2FECAB2D653A2D913113BF85FA384E6A85BA1726A166EBD788825F9iEXAE" TargetMode="External"/><Relationship Id="rId241" Type="http://schemas.openxmlformats.org/officeDocument/2006/relationships/image" Target="media/image204.wmf"/><Relationship Id="rId15" Type="http://schemas.openxmlformats.org/officeDocument/2006/relationships/image" Target="media/image8.wmf"/><Relationship Id="rId36" Type="http://schemas.openxmlformats.org/officeDocument/2006/relationships/image" Target="media/image27.wmf"/><Relationship Id="rId57" Type="http://schemas.openxmlformats.org/officeDocument/2006/relationships/image" Target="media/image47.wmf"/><Relationship Id="rId262" Type="http://schemas.openxmlformats.org/officeDocument/2006/relationships/image" Target="media/image225.wmf"/><Relationship Id="rId283" Type="http://schemas.openxmlformats.org/officeDocument/2006/relationships/image" Target="media/image244.wmf"/><Relationship Id="rId318" Type="http://schemas.openxmlformats.org/officeDocument/2006/relationships/image" Target="media/image272.wmf"/><Relationship Id="rId339" Type="http://schemas.openxmlformats.org/officeDocument/2006/relationships/image" Target="media/image293.wmf"/><Relationship Id="rId78" Type="http://schemas.openxmlformats.org/officeDocument/2006/relationships/image" Target="media/image63.wmf"/><Relationship Id="rId99" Type="http://schemas.openxmlformats.org/officeDocument/2006/relationships/image" Target="media/image80.wmf"/><Relationship Id="rId101" Type="http://schemas.openxmlformats.org/officeDocument/2006/relationships/image" Target="media/image82.wmf"/><Relationship Id="rId122" Type="http://schemas.openxmlformats.org/officeDocument/2006/relationships/image" Target="media/image102.wmf"/><Relationship Id="rId143" Type="http://schemas.openxmlformats.org/officeDocument/2006/relationships/image" Target="media/image119.wmf"/><Relationship Id="rId164" Type="http://schemas.openxmlformats.org/officeDocument/2006/relationships/hyperlink" Target="consultantplus://offline/ref=FC7D5AF30924A70F4167BCF4F2E7901CC2AD833135DEC4EB96E2FECAB2D653A2D913113BF85FA384E6A85BA1726A166EBD788825F9iEXAE" TargetMode="External"/><Relationship Id="rId185" Type="http://schemas.openxmlformats.org/officeDocument/2006/relationships/hyperlink" Target="consultantplus://offline/ref=FC7D5AF30924A70F4167BCF4F2E7901CC2AD833135DEC4EB96E2FECAB2D653A2D913113AF05FA384E6A85BA1726A166EBD788825F9iEXAE" TargetMode="External"/><Relationship Id="rId350" Type="http://schemas.openxmlformats.org/officeDocument/2006/relationships/image" Target="media/image300.wmf"/><Relationship Id="rId371" Type="http://schemas.openxmlformats.org/officeDocument/2006/relationships/image" Target="media/image321.wmf"/><Relationship Id="rId9" Type="http://schemas.openxmlformats.org/officeDocument/2006/relationships/image" Target="media/image3.wmf"/><Relationship Id="rId210" Type="http://schemas.openxmlformats.org/officeDocument/2006/relationships/image" Target="media/image177.wmf"/><Relationship Id="rId26" Type="http://schemas.openxmlformats.org/officeDocument/2006/relationships/image" Target="media/image17.wmf"/><Relationship Id="rId231" Type="http://schemas.openxmlformats.org/officeDocument/2006/relationships/image" Target="media/image194.wmf"/><Relationship Id="rId252" Type="http://schemas.openxmlformats.org/officeDocument/2006/relationships/image" Target="media/image215.wmf"/><Relationship Id="rId273" Type="http://schemas.openxmlformats.org/officeDocument/2006/relationships/image" Target="media/image236.wmf"/><Relationship Id="rId294" Type="http://schemas.openxmlformats.org/officeDocument/2006/relationships/image" Target="media/image252.wmf"/><Relationship Id="rId308" Type="http://schemas.openxmlformats.org/officeDocument/2006/relationships/image" Target="media/image262.wmf"/><Relationship Id="rId329" Type="http://schemas.openxmlformats.org/officeDocument/2006/relationships/image" Target="media/image283.wmf"/><Relationship Id="rId47" Type="http://schemas.openxmlformats.org/officeDocument/2006/relationships/image" Target="media/image38.wmf"/><Relationship Id="rId68" Type="http://schemas.openxmlformats.org/officeDocument/2006/relationships/image" Target="media/image56.wmf"/><Relationship Id="rId89" Type="http://schemas.openxmlformats.org/officeDocument/2006/relationships/hyperlink" Target="consultantplus://offline/ref=FC7D5AF30924A70F4167BCF4F2E7901CC2AD833135DEC4EB96E2FECAB2D653A2D913113AF05FA384E6A85BA1726A166EBD788825F9iEXAE" TargetMode="External"/><Relationship Id="rId112" Type="http://schemas.openxmlformats.org/officeDocument/2006/relationships/image" Target="media/image92.wmf"/><Relationship Id="rId133" Type="http://schemas.openxmlformats.org/officeDocument/2006/relationships/image" Target="media/image109.wmf"/><Relationship Id="rId154" Type="http://schemas.openxmlformats.org/officeDocument/2006/relationships/image" Target="media/image130.wmf"/><Relationship Id="rId175" Type="http://schemas.openxmlformats.org/officeDocument/2006/relationships/image" Target="media/image146.wmf"/><Relationship Id="rId340" Type="http://schemas.openxmlformats.org/officeDocument/2006/relationships/hyperlink" Target="consultantplus://offline/ref=FC7D5AF30924A70F4167BCF4F2E7901CC2AD833135DEC4EB96E2FECAB2D653A2D913113AF05FA384E6A85BA1726A166EBD788825F9iEXAE" TargetMode="External"/><Relationship Id="rId361" Type="http://schemas.openxmlformats.org/officeDocument/2006/relationships/image" Target="media/image311.wmf"/><Relationship Id="rId196" Type="http://schemas.openxmlformats.org/officeDocument/2006/relationships/image" Target="media/image163.wmf"/><Relationship Id="rId200" Type="http://schemas.openxmlformats.org/officeDocument/2006/relationships/image" Target="media/image167.wmf"/><Relationship Id="rId16" Type="http://schemas.openxmlformats.org/officeDocument/2006/relationships/image" Target="media/image9.wmf"/><Relationship Id="rId221" Type="http://schemas.openxmlformats.org/officeDocument/2006/relationships/hyperlink" Target="consultantplus://offline/ref=FC7D5AF30924A70F4167BCF4F2E7901CC2AD833135DEC4EB96E2FECAB2D653A2D913113AF05FA384E6A85BA1726A166EBD788825F9iEXAE" TargetMode="External"/><Relationship Id="rId242" Type="http://schemas.openxmlformats.org/officeDocument/2006/relationships/image" Target="media/image205.wmf"/><Relationship Id="rId263" Type="http://schemas.openxmlformats.org/officeDocument/2006/relationships/image" Target="media/image226.wmf"/><Relationship Id="rId284" Type="http://schemas.openxmlformats.org/officeDocument/2006/relationships/image" Target="media/image245.wmf"/><Relationship Id="rId319" Type="http://schemas.openxmlformats.org/officeDocument/2006/relationships/image" Target="media/image273.wmf"/><Relationship Id="rId37" Type="http://schemas.openxmlformats.org/officeDocument/2006/relationships/image" Target="media/image28.wmf"/><Relationship Id="rId58" Type="http://schemas.openxmlformats.org/officeDocument/2006/relationships/image" Target="media/image48.wmf"/><Relationship Id="rId79" Type="http://schemas.openxmlformats.org/officeDocument/2006/relationships/image" Target="media/image64.wmf"/><Relationship Id="rId102" Type="http://schemas.openxmlformats.org/officeDocument/2006/relationships/image" Target="media/image83.wmf"/><Relationship Id="rId123" Type="http://schemas.openxmlformats.org/officeDocument/2006/relationships/image" Target="media/image103.wmf"/><Relationship Id="rId144" Type="http://schemas.openxmlformats.org/officeDocument/2006/relationships/image" Target="media/image120.wmf"/><Relationship Id="rId330" Type="http://schemas.openxmlformats.org/officeDocument/2006/relationships/image" Target="media/image284.wmf"/><Relationship Id="rId90" Type="http://schemas.openxmlformats.org/officeDocument/2006/relationships/hyperlink" Target="consultantplus://offline/ref=FC7D5AF30924A70F4167BCF4F2E7901CC2AD833135DEC4EB96E2FECAB2D653A2D913113BF85FA384E6A85BA1726A166EBD788825F9iEXAE" TargetMode="External"/><Relationship Id="rId165" Type="http://schemas.openxmlformats.org/officeDocument/2006/relationships/image" Target="media/image139.wmf"/><Relationship Id="rId186" Type="http://schemas.openxmlformats.org/officeDocument/2006/relationships/hyperlink" Target="consultantplus://offline/ref=FC7D5AF30924A70F4167BCF4F2E7901CC2AD833135DEC4EB96E2FECAB2D653A2D913113BF85FA384E6A85BA1726A166EBD788825F9iEXAE" TargetMode="External"/><Relationship Id="rId351" Type="http://schemas.openxmlformats.org/officeDocument/2006/relationships/image" Target="media/image301.wmf"/><Relationship Id="rId372" Type="http://schemas.openxmlformats.org/officeDocument/2006/relationships/image" Target="media/image322.wmf"/><Relationship Id="rId211" Type="http://schemas.openxmlformats.org/officeDocument/2006/relationships/image" Target="media/image178.wmf"/><Relationship Id="rId232" Type="http://schemas.openxmlformats.org/officeDocument/2006/relationships/image" Target="media/image195.wmf"/><Relationship Id="rId253" Type="http://schemas.openxmlformats.org/officeDocument/2006/relationships/image" Target="media/image216.wmf"/><Relationship Id="rId274" Type="http://schemas.openxmlformats.org/officeDocument/2006/relationships/image" Target="media/image237.wmf"/><Relationship Id="rId295" Type="http://schemas.openxmlformats.org/officeDocument/2006/relationships/image" Target="media/image253.wmf"/><Relationship Id="rId309" Type="http://schemas.openxmlformats.org/officeDocument/2006/relationships/image" Target="media/image263.wmf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57.wmf"/><Relationship Id="rId113" Type="http://schemas.openxmlformats.org/officeDocument/2006/relationships/image" Target="media/image93.wmf"/><Relationship Id="rId134" Type="http://schemas.openxmlformats.org/officeDocument/2006/relationships/image" Target="media/image110.wmf"/><Relationship Id="rId320" Type="http://schemas.openxmlformats.org/officeDocument/2006/relationships/image" Target="media/image274.wmf"/><Relationship Id="rId80" Type="http://schemas.openxmlformats.org/officeDocument/2006/relationships/image" Target="media/image65.wmf"/><Relationship Id="rId155" Type="http://schemas.openxmlformats.org/officeDocument/2006/relationships/image" Target="media/image131.wmf"/><Relationship Id="rId176" Type="http://schemas.openxmlformats.org/officeDocument/2006/relationships/image" Target="media/image147.wmf"/><Relationship Id="rId197" Type="http://schemas.openxmlformats.org/officeDocument/2006/relationships/image" Target="media/image164.wmf"/><Relationship Id="rId341" Type="http://schemas.openxmlformats.org/officeDocument/2006/relationships/hyperlink" Target="consultantplus://offline/ref=FC7D5AF30924A70F4167BCF4F2E7901CC2AD833135DEC4EB96E2FECAB2D653A2D913113BF85FA384E6A85BA1726A166EBD788825F9iEXAE" TargetMode="External"/><Relationship Id="rId362" Type="http://schemas.openxmlformats.org/officeDocument/2006/relationships/image" Target="media/image312.wmf"/><Relationship Id="rId201" Type="http://schemas.openxmlformats.org/officeDocument/2006/relationships/image" Target="media/image168.wmf"/><Relationship Id="rId222" Type="http://schemas.openxmlformats.org/officeDocument/2006/relationships/hyperlink" Target="consultantplus://offline/ref=FC7D5AF30924A70F4167BCF4F2E7901CC2AD833135DEC4EB96E2FECAB2D653A2D913113BF85FA384E6A85BA1726A166EBD788825F9iEXAE" TargetMode="External"/><Relationship Id="rId243" Type="http://schemas.openxmlformats.org/officeDocument/2006/relationships/image" Target="media/image206.wmf"/><Relationship Id="rId264" Type="http://schemas.openxmlformats.org/officeDocument/2006/relationships/image" Target="media/image227.wmf"/><Relationship Id="rId285" Type="http://schemas.openxmlformats.org/officeDocument/2006/relationships/image" Target="media/image246.wmf"/><Relationship Id="rId17" Type="http://schemas.openxmlformats.org/officeDocument/2006/relationships/image" Target="media/image10.wmf"/><Relationship Id="rId38" Type="http://schemas.openxmlformats.org/officeDocument/2006/relationships/image" Target="media/image29.wmf"/><Relationship Id="rId59" Type="http://schemas.openxmlformats.org/officeDocument/2006/relationships/image" Target="media/image49.wmf"/><Relationship Id="rId103" Type="http://schemas.openxmlformats.org/officeDocument/2006/relationships/image" Target="media/image84.wmf"/><Relationship Id="rId124" Type="http://schemas.openxmlformats.org/officeDocument/2006/relationships/image" Target="media/image104.wmf"/><Relationship Id="rId310" Type="http://schemas.openxmlformats.org/officeDocument/2006/relationships/image" Target="media/image264.wmf"/><Relationship Id="rId70" Type="http://schemas.openxmlformats.org/officeDocument/2006/relationships/image" Target="media/image58.wmf"/><Relationship Id="rId91" Type="http://schemas.openxmlformats.org/officeDocument/2006/relationships/image" Target="media/image72.wmf"/><Relationship Id="rId145" Type="http://schemas.openxmlformats.org/officeDocument/2006/relationships/image" Target="media/image121.wmf"/><Relationship Id="rId166" Type="http://schemas.openxmlformats.org/officeDocument/2006/relationships/image" Target="media/image140.wmf"/><Relationship Id="rId187" Type="http://schemas.openxmlformats.org/officeDocument/2006/relationships/image" Target="media/image154.wmf"/><Relationship Id="rId331" Type="http://schemas.openxmlformats.org/officeDocument/2006/relationships/image" Target="media/image285.wmf"/><Relationship Id="rId352" Type="http://schemas.openxmlformats.org/officeDocument/2006/relationships/image" Target="media/image302.wmf"/><Relationship Id="rId373" Type="http://schemas.openxmlformats.org/officeDocument/2006/relationships/image" Target="media/image323.wmf"/><Relationship Id="rId1" Type="http://schemas.openxmlformats.org/officeDocument/2006/relationships/styles" Target="styles.xml"/><Relationship Id="rId212" Type="http://schemas.openxmlformats.org/officeDocument/2006/relationships/image" Target="media/image179.wmf"/><Relationship Id="rId233" Type="http://schemas.openxmlformats.org/officeDocument/2006/relationships/image" Target="media/image196.wmf"/><Relationship Id="rId254" Type="http://schemas.openxmlformats.org/officeDocument/2006/relationships/image" Target="media/image217.wmf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94.wmf"/><Relationship Id="rId275" Type="http://schemas.openxmlformats.org/officeDocument/2006/relationships/image" Target="media/image238.wmf"/><Relationship Id="rId296" Type="http://schemas.openxmlformats.org/officeDocument/2006/relationships/image" Target="media/image254.wmf"/><Relationship Id="rId300" Type="http://schemas.openxmlformats.org/officeDocument/2006/relationships/image" Target="media/image256.wmf"/><Relationship Id="rId60" Type="http://schemas.openxmlformats.org/officeDocument/2006/relationships/image" Target="media/image50.wmf"/><Relationship Id="rId81" Type="http://schemas.openxmlformats.org/officeDocument/2006/relationships/image" Target="media/image66.wmf"/><Relationship Id="rId135" Type="http://schemas.openxmlformats.org/officeDocument/2006/relationships/image" Target="media/image111.wmf"/><Relationship Id="rId156" Type="http://schemas.openxmlformats.org/officeDocument/2006/relationships/image" Target="media/image132.wmf"/><Relationship Id="rId177" Type="http://schemas.openxmlformats.org/officeDocument/2006/relationships/image" Target="media/image148.wmf"/><Relationship Id="rId198" Type="http://schemas.openxmlformats.org/officeDocument/2006/relationships/image" Target="media/image165.wmf"/><Relationship Id="rId321" Type="http://schemas.openxmlformats.org/officeDocument/2006/relationships/image" Target="media/image275.wmf"/><Relationship Id="rId342" Type="http://schemas.openxmlformats.org/officeDocument/2006/relationships/hyperlink" Target="consultantplus://offline/ref=FC7D5AF30924A70F4167BCF4F2E7901CC2AD833135DEC4EB96E2FECAB2D653A2D913113AF05FA384E6A85BA1726A166EBD788825F9iEXAE" TargetMode="External"/><Relationship Id="rId363" Type="http://schemas.openxmlformats.org/officeDocument/2006/relationships/image" Target="media/image313.wmf"/><Relationship Id="rId202" Type="http://schemas.openxmlformats.org/officeDocument/2006/relationships/image" Target="media/image169.wmf"/><Relationship Id="rId223" Type="http://schemas.openxmlformats.org/officeDocument/2006/relationships/image" Target="media/image186.wmf"/><Relationship Id="rId244" Type="http://schemas.openxmlformats.org/officeDocument/2006/relationships/image" Target="media/image207.wmf"/><Relationship Id="rId18" Type="http://schemas.openxmlformats.org/officeDocument/2006/relationships/image" Target="media/image11.wmf"/><Relationship Id="rId39" Type="http://schemas.openxmlformats.org/officeDocument/2006/relationships/image" Target="media/image30.wmf"/><Relationship Id="rId265" Type="http://schemas.openxmlformats.org/officeDocument/2006/relationships/image" Target="media/image228.wmf"/><Relationship Id="rId286" Type="http://schemas.openxmlformats.org/officeDocument/2006/relationships/hyperlink" Target="consultantplus://offline/ref=FC7D5AF30924A70F4167BCF4F2E7901CC2AC863735DEC4EB96E2FECAB2D653A2CB134935F95BB6D1B6F20CAC73i6X6E" TargetMode="External"/><Relationship Id="rId50" Type="http://schemas.openxmlformats.org/officeDocument/2006/relationships/hyperlink" Target="consultantplus://offline/ref=FC7D5AF30924A70F4167BCF4F2E7901CC3A7843535D6C4EB96E2FECAB2D653A2D913113BFE56A384E6A85BA1726A166EBD788825F9iEXAE" TargetMode="External"/><Relationship Id="rId104" Type="http://schemas.openxmlformats.org/officeDocument/2006/relationships/hyperlink" Target="consultantplus://offline/ref=FC7D5AF30924A70F4167BCF4F2E7901CC5AD86323BD599E19EBBF2C8B5D90CB5DE5A1D38F95FADD8BCB85FE82762086AA2678B3BFAE316i4XDE" TargetMode="External"/><Relationship Id="rId125" Type="http://schemas.openxmlformats.org/officeDocument/2006/relationships/image" Target="media/image105.wmf"/><Relationship Id="rId146" Type="http://schemas.openxmlformats.org/officeDocument/2006/relationships/image" Target="media/image122.wmf"/><Relationship Id="rId167" Type="http://schemas.openxmlformats.org/officeDocument/2006/relationships/image" Target="media/image141.wmf"/><Relationship Id="rId188" Type="http://schemas.openxmlformats.org/officeDocument/2006/relationships/image" Target="media/image155.wmf"/><Relationship Id="rId311" Type="http://schemas.openxmlformats.org/officeDocument/2006/relationships/image" Target="media/image265.wmf"/><Relationship Id="rId332" Type="http://schemas.openxmlformats.org/officeDocument/2006/relationships/image" Target="media/image286.wmf"/><Relationship Id="rId353" Type="http://schemas.openxmlformats.org/officeDocument/2006/relationships/image" Target="media/image303.wmf"/><Relationship Id="rId374" Type="http://schemas.openxmlformats.org/officeDocument/2006/relationships/image" Target="media/image324.wmf"/><Relationship Id="rId71" Type="http://schemas.openxmlformats.org/officeDocument/2006/relationships/hyperlink" Target="consultantplus://offline/ref=FC7D5AF30924A70F4167BCF4F2E7901CC2AC863735DEC4EB96E2FECAB2D653A2CB134935F95BB6D1B6F20CAC73i6X6E" TargetMode="External"/><Relationship Id="rId92" Type="http://schemas.openxmlformats.org/officeDocument/2006/relationships/image" Target="media/image73.wmf"/><Relationship Id="rId213" Type="http://schemas.openxmlformats.org/officeDocument/2006/relationships/image" Target="media/image180.wmf"/><Relationship Id="rId234" Type="http://schemas.openxmlformats.org/officeDocument/2006/relationships/image" Target="media/image197.wmf"/><Relationship Id="rId2" Type="http://schemas.openxmlformats.org/officeDocument/2006/relationships/settings" Target="settings.xml"/><Relationship Id="rId29" Type="http://schemas.openxmlformats.org/officeDocument/2006/relationships/image" Target="media/image20.wmf"/><Relationship Id="rId255" Type="http://schemas.openxmlformats.org/officeDocument/2006/relationships/image" Target="media/image218.wmf"/><Relationship Id="rId276" Type="http://schemas.openxmlformats.org/officeDocument/2006/relationships/image" Target="media/image239.wmf"/><Relationship Id="rId297" Type="http://schemas.openxmlformats.org/officeDocument/2006/relationships/image" Target="media/image255.wmf"/><Relationship Id="rId40" Type="http://schemas.openxmlformats.org/officeDocument/2006/relationships/image" Target="media/image31.wmf"/><Relationship Id="rId115" Type="http://schemas.openxmlformats.org/officeDocument/2006/relationships/image" Target="media/image95.wmf"/><Relationship Id="rId136" Type="http://schemas.openxmlformats.org/officeDocument/2006/relationships/image" Target="media/image112.wmf"/><Relationship Id="rId157" Type="http://schemas.openxmlformats.org/officeDocument/2006/relationships/image" Target="media/image133.wmf"/><Relationship Id="rId178" Type="http://schemas.openxmlformats.org/officeDocument/2006/relationships/image" Target="media/image149.wmf"/><Relationship Id="rId301" Type="http://schemas.openxmlformats.org/officeDocument/2006/relationships/image" Target="media/image257.wmf"/><Relationship Id="rId322" Type="http://schemas.openxmlformats.org/officeDocument/2006/relationships/image" Target="media/image276.wmf"/><Relationship Id="rId343" Type="http://schemas.openxmlformats.org/officeDocument/2006/relationships/hyperlink" Target="consultantplus://offline/ref=FC7D5AF30924A70F4167BCF4F2E7901CC2AD833135DEC4EB96E2FECAB2D653A2D913113BF85FA384E6A85BA1726A166EBD788825F9iEXAE" TargetMode="External"/><Relationship Id="rId364" Type="http://schemas.openxmlformats.org/officeDocument/2006/relationships/image" Target="media/image314.wmf"/><Relationship Id="rId61" Type="http://schemas.openxmlformats.org/officeDocument/2006/relationships/image" Target="media/image51.wmf"/><Relationship Id="rId82" Type="http://schemas.openxmlformats.org/officeDocument/2006/relationships/image" Target="media/image67.wmf"/><Relationship Id="rId199" Type="http://schemas.openxmlformats.org/officeDocument/2006/relationships/image" Target="media/image166.wmf"/><Relationship Id="rId203" Type="http://schemas.openxmlformats.org/officeDocument/2006/relationships/image" Target="media/image170.wmf"/><Relationship Id="rId19" Type="http://schemas.openxmlformats.org/officeDocument/2006/relationships/image" Target="media/image12.wmf"/><Relationship Id="rId224" Type="http://schemas.openxmlformats.org/officeDocument/2006/relationships/image" Target="media/image187.wmf"/><Relationship Id="rId245" Type="http://schemas.openxmlformats.org/officeDocument/2006/relationships/image" Target="media/image208.wmf"/><Relationship Id="rId266" Type="http://schemas.openxmlformats.org/officeDocument/2006/relationships/image" Target="media/image229.wmf"/><Relationship Id="rId287" Type="http://schemas.openxmlformats.org/officeDocument/2006/relationships/image" Target="media/image247.wmf"/><Relationship Id="rId30" Type="http://schemas.openxmlformats.org/officeDocument/2006/relationships/image" Target="media/image21.wmf"/><Relationship Id="rId105" Type="http://schemas.openxmlformats.org/officeDocument/2006/relationships/image" Target="media/image85.wmf"/><Relationship Id="rId126" Type="http://schemas.openxmlformats.org/officeDocument/2006/relationships/image" Target="media/image106.wmf"/><Relationship Id="rId147" Type="http://schemas.openxmlformats.org/officeDocument/2006/relationships/image" Target="media/image123.wmf"/><Relationship Id="rId168" Type="http://schemas.openxmlformats.org/officeDocument/2006/relationships/hyperlink" Target="consultantplus://offline/ref=FC7D5AF30924A70F4167BCF4F2E7901CC2AC863735DEC4EB96E2FECAB2D653A2CB134935F95BB6D1B6F20CAC73i6X6E" TargetMode="External"/><Relationship Id="rId312" Type="http://schemas.openxmlformats.org/officeDocument/2006/relationships/image" Target="media/image266.wmf"/><Relationship Id="rId333" Type="http://schemas.openxmlformats.org/officeDocument/2006/relationships/image" Target="media/image287.wmf"/><Relationship Id="rId354" Type="http://schemas.openxmlformats.org/officeDocument/2006/relationships/image" Target="media/image304.wmf"/><Relationship Id="rId51" Type="http://schemas.openxmlformats.org/officeDocument/2006/relationships/image" Target="media/image41.wmf"/><Relationship Id="rId72" Type="http://schemas.openxmlformats.org/officeDocument/2006/relationships/image" Target="media/image59.wmf"/><Relationship Id="rId93" Type="http://schemas.openxmlformats.org/officeDocument/2006/relationships/image" Target="media/image74.wmf"/><Relationship Id="rId189" Type="http://schemas.openxmlformats.org/officeDocument/2006/relationships/image" Target="media/image156.wmf"/><Relationship Id="rId375" Type="http://schemas.openxmlformats.org/officeDocument/2006/relationships/image" Target="media/image325.wmf"/><Relationship Id="rId3" Type="http://schemas.openxmlformats.org/officeDocument/2006/relationships/webSettings" Target="webSettings.xml"/><Relationship Id="rId214" Type="http://schemas.openxmlformats.org/officeDocument/2006/relationships/image" Target="media/image181.wmf"/><Relationship Id="rId235" Type="http://schemas.openxmlformats.org/officeDocument/2006/relationships/image" Target="media/image198.wmf"/><Relationship Id="rId256" Type="http://schemas.openxmlformats.org/officeDocument/2006/relationships/image" Target="media/image219.wmf"/><Relationship Id="rId277" Type="http://schemas.openxmlformats.org/officeDocument/2006/relationships/image" Target="media/image240.wmf"/><Relationship Id="rId298" Type="http://schemas.openxmlformats.org/officeDocument/2006/relationships/hyperlink" Target="consultantplus://offline/ref=FC7D5AF30924A70F4167BCF4F2E7901CC2AD833135DEC4EB96E2FECAB2D653A2D913113AF05FA384E6A85BA1726A166EBD788825F9iEXAE" TargetMode="External"/><Relationship Id="rId116" Type="http://schemas.openxmlformats.org/officeDocument/2006/relationships/image" Target="media/image96.wmf"/><Relationship Id="rId137" Type="http://schemas.openxmlformats.org/officeDocument/2006/relationships/image" Target="media/image113.wmf"/><Relationship Id="rId158" Type="http://schemas.openxmlformats.org/officeDocument/2006/relationships/image" Target="media/image134.wmf"/><Relationship Id="rId302" Type="http://schemas.openxmlformats.org/officeDocument/2006/relationships/image" Target="media/image258.wmf"/><Relationship Id="rId323" Type="http://schemas.openxmlformats.org/officeDocument/2006/relationships/image" Target="media/image277.wmf"/><Relationship Id="rId344" Type="http://schemas.openxmlformats.org/officeDocument/2006/relationships/image" Target="media/image294.wmf"/><Relationship Id="rId20" Type="http://schemas.openxmlformats.org/officeDocument/2006/relationships/hyperlink" Target="consultantplus://offline/ref=FC7D5AF30924A70F4167BCF4F2E7901CC3A684373DDDC4EB96E2FECAB2D653A2D9131139F95EA9D4B0E75AFD363A056FB9788B24E6E11745i3X7E" TargetMode="External"/><Relationship Id="rId41" Type="http://schemas.openxmlformats.org/officeDocument/2006/relationships/image" Target="media/image32.wmf"/><Relationship Id="rId62" Type="http://schemas.openxmlformats.org/officeDocument/2006/relationships/image" Target="media/image52.wmf"/><Relationship Id="rId83" Type="http://schemas.openxmlformats.org/officeDocument/2006/relationships/hyperlink" Target="consultantplus://offline/ref=FC7D5AF30924A70F4167BCF4F2E7901CC2AD833135DEC4EB96E2FECAB2D653A2D913113AF05FA384E6A85BA1726A166EBD788825F9iEXAE" TargetMode="External"/><Relationship Id="rId179" Type="http://schemas.openxmlformats.org/officeDocument/2006/relationships/hyperlink" Target="consultantplus://offline/ref=FC7D5AF30924A70F4167BCF4F2E7901CC2AD833135DEC4EB96E2FECAB2D653A2D913113AF05FA384E6A85BA1726A166EBD788825F9iEXAE" TargetMode="External"/><Relationship Id="rId365" Type="http://schemas.openxmlformats.org/officeDocument/2006/relationships/image" Target="media/image315.wmf"/><Relationship Id="rId190" Type="http://schemas.openxmlformats.org/officeDocument/2006/relationships/image" Target="media/image157.wmf"/><Relationship Id="rId204" Type="http://schemas.openxmlformats.org/officeDocument/2006/relationships/image" Target="media/image171.wmf"/><Relationship Id="rId225" Type="http://schemas.openxmlformats.org/officeDocument/2006/relationships/image" Target="media/image188.wmf"/><Relationship Id="rId246" Type="http://schemas.openxmlformats.org/officeDocument/2006/relationships/image" Target="media/image209.wmf"/><Relationship Id="rId267" Type="http://schemas.openxmlformats.org/officeDocument/2006/relationships/image" Target="media/image230.wmf"/><Relationship Id="rId288" Type="http://schemas.openxmlformats.org/officeDocument/2006/relationships/image" Target="media/image248.wmf"/><Relationship Id="rId106" Type="http://schemas.openxmlformats.org/officeDocument/2006/relationships/image" Target="media/image86.wmf"/><Relationship Id="rId127" Type="http://schemas.openxmlformats.org/officeDocument/2006/relationships/hyperlink" Target="consultantplus://offline/ref=FC7D5AF30924A70F4167BCF4F2E7901CC2AD833135DEC4EB96E2FECAB2D653A2D913113AF05FA384E6A85BA1726A166EBD788825F9iEXAE" TargetMode="External"/><Relationship Id="rId313" Type="http://schemas.openxmlformats.org/officeDocument/2006/relationships/image" Target="media/image267.wmf"/><Relationship Id="rId10" Type="http://schemas.openxmlformats.org/officeDocument/2006/relationships/image" Target="media/image4.wmf"/><Relationship Id="rId31" Type="http://schemas.openxmlformats.org/officeDocument/2006/relationships/image" Target="media/image22.wmf"/><Relationship Id="rId52" Type="http://schemas.openxmlformats.org/officeDocument/2006/relationships/image" Target="media/image42.wmf"/><Relationship Id="rId73" Type="http://schemas.openxmlformats.org/officeDocument/2006/relationships/image" Target="media/image60.wmf"/><Relationship Id="rId94" Type="http://schemas.openxmlformats.org/officeDocument/2006/relationships/image" Target="media/image75.wmf"/><Relationship Id="rId148" Type="http://schemas.openxmlformats.org/officeDocument/2006/relationships/image" Target="media/image124.wmf"/><Relationship Id="rId169" Type="http://schemas.openxmlformats.org/officeDocument/2006/relationships/image" Target="media/image142.wmf"/><Relationship Id="rId334" Type="http://schemas.openxmlformats.org/officeDocument/2006/relationships/image" Target="media/image288.wmf"/><Relationship Id="rId355" Type="http://schemas.openxmlformats.org/officeDocument/2006/relationships/image" Target="media/image305.wmf"/><Relationship Id="rId376" Type="http://schemas.openxmlformats.org/officeDocument/2006/relationships/image" Target="media/image326.wmf"/><Relationship Id="rId4" Type="http://schemas.openxmlformats.org/officeDocument/2006/relationships/hyperlink" Target="consultantplus://offline/ref=FC7D5AF30924A70F4167BCF4F2E7901CC2AD83323DD7C4EB96E2FECAB2D653A2D9131139F95EA8D0B2E75AFD363A056FB9788B24E6E11745i3X7E" TargetMode="External"/><Relationship Id="rId180" Type="http://schemas.openxmlformats.org/officeDocument/2006/relationships/hyperlink" Target="consultantplus://offline/ref=FC7D5AF30924A70F4167BCF4F2E7901CC2AD833135DEC4EB96E2FECAB2D653A2D913113BF85FA384E6A85BA1726A166EBD788825F9iEXAE" TargetMode="External"/><Relationship Id="rId215" Type="http://schemas.openxmlformats.org/officeDocument/2006/relationships/image" Target="media/image182.wmf"/><Relationship Id="rId236" Type="http://schemas.openxmlformats.org/officeDocument/2006/relationships/image" Target="media/image199.wmf"/><Relationship Id="rId257" Type="http://schemas.openxmlformats.org/officeDocument/2006/relationships/image" Target="media/image220.wmf"/><Relationship Id="rId278" Type="http://schemas.openxmlformats.org/officeDocument/2006/relationships/image" Target="media/image24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18078</Words>
  <Characters>103048</Characters>
  <Application>Microsoft Office Word</Application>
  <DocSecurity>0</DocSecurity>
  <Lines>858</Lines>
  <Paragraphs>241</Paragraphs>
  <ScaleCrop>false</ScaleCrop>
  <Company/>
  <LinksUpToDate>false</LinksUpToDate>
  <CharactersWithSpaces>120885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Munzakaz2</dc:creator>
  <cp:lastModifiedBy>Munzakaz2</cp:lastModifiedBy>
  <cp:revision>1</cp:revision>
  <dcterms:created xsi:type="dcterms:W3CDTF">2019-11-05T04:23:00Z</dcterms:created>
  <dcterms:modified xsi:type="dcterms:W3CDTF">2019-11-05T04:24:00Z</dcterms:modified>
</cp:coreProperties>
</file>