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horzAnchor="margin" w:tblpXSpec="center" w:tblpY="-41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54"/>
      </w:tblGrid>
      <w:tr w:rsidR="00DC4BA1" w:rsidTr="00DC4BA1">
        <w:tc>
          <w:tcPr>
            <w:tcW w:w="4644" w:type="dxa"/>
            <w:hideMark/>
          </w:tcPr>
          <w:p w:rsidR="00DC4BA1" w:rsidRDefault="00DC4BA1" w:rsidP="00820E49">
            <w:pPr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DC4BA1" w:rsidRDefault="00DC4BA1" w:rsidP="005B045B">
            <w:pPr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«Управление культуры Администрации г. Белогорск»__________</w:t>
            </w:r>
            <w:r w:rsidR="005B045B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И.А. Хозяйская</w:t>
            </w:r>
          </w:p>
        </w:tc>
        <w:tc>
          <w:tcPr>
            <w:tcW w:w="5354" w:type="dxa"/>
            <w:hideMark/>
          </w:tcPr>
          <w:p w:rsidR="00DC4BA1" w:rsidRDefault="00DC4BA1" w:rsidP="00DC4BA1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DC4BA1" w:rsidRDefault="00DC4BA1" w:rsidP="00DC4BA1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МАУ «Дом культуры микрорайона Амурсельмаш»</w:t>
            </w:r>
          </w:p>
          <w:p w:rsidR="00DC4BA1" w:rsidRDefault="00DC4BA1" w:rsidP="00DC4BA1">
            <w:pPr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____________________М.А. Терещенко</w:t>
            </w:r>
          </w:p>
        </w:tc>
      </w:tr>
    </w:tbl>
    <w:p w:rsidR="00820E49" w:rsidRDefault="00820E49" w:rsidP="003C25A0">
      <w:pPr>
        <w:jc w:val="center"/>
        <w:outlineLvl w:val="0"/>
      </w:pPr>
    </w:p>
    <w:p w:rsidR="00820E49" w:rsidRDefault="00820E49" w:rsidP="003C25A0">
      <w:pPr>
        <w:jc w:val="center"/>
        <w:outlineLvl w:val="0"/>
      </w:pPr>
    </w:p>
    <w:p w:rsidR="0029198F" w:rsidRDefault="00D90D01" w:rsidP="003C25A0">
      <w:pPr>
        <w:jc w:val="center"/>
        <w:outlineLvl w:val="0"/>
        <w:rPr>
          <w:b/>
        </w:rPr>
      </w:pPr>
      <w:r w:rsidRPr="0029198F">
        <w:rPr>
          <w:b/>
        </w:rPr>
        <w:t>ПОЛОЖЕНИЕ</w:t>
      </w:r>
      <w:r w:rsidR="0029198F" w:rsidRPr="0029198F">
        <w:rPr>
          <w:b/>
        </w:rPr>
        <w:t xml:space="preserve"> </w:t>
      </w:r>
    </w:p>
    <w:p w:rsidR="0029198F" w:rsidRDefault="0029198F" w:rsidP="0029198F">
      <w:pPr>
        <w:jc w:val="center"/>
        <w:outlineLvl w:val="0"/>
        <w:rPr>
          <w:b/>
        </w:rPr>
      </w:pPr>
      <w:r w:rsidRPr="0029198F">
        <w:rPr>
          <w:b/>
        </w:rPr>
        <w:t>о проведении</w:t>
      </w:r>
      <w:r>
        <w:rPr>
          <w:b/>
        </w:rPr>
        <w:t xml:space="preserve"> </w:t>
      </w:r>
      <w:r w:rsidR="006B6B54" w:rsidRPr="0029198F">
        <w:rPr>
          <w:b/>
          <w:lang w:val="en-US"/>
        </w:rPr>
        <w:t>X</w:t>
      </w:r>
      <w:r w:rsidR="005B045B" w:rsidRPr="0029198F">
        <w:rPr>
          <w:b/>
          <w:lang w:val="en-US"/>
        </w:rPr>
        <w:t>IX</w:t>
      </w:r>
      <w:r w:rsidR="005B045B" w:rsidRPr="0029198F">
        <w:rPr>
          <w:b/>
        </w:rPr>
        <w:t xml:space="preserve"> </w:t>
      </w:r>
      <w:r w:rsidR="00572A72" w:rsidRPr="0029198F">
        <w:rPr>
          <w:b/>
        </w:rPr>
        <w:t>фестиваля</w:t>
      </w:r>
      <w:r w:rsidR="00D90D01" w:rsidRPr="0029198F">
        <w:rPr>
          <w:b/>
        </w:rPr>
        <w:t xml:space="preserve"> патриот</w:t>
      </w:r>
      <w:r w:rsidR="00572A72" w:rsidRPr="0029198F">
        <w:rPr>
          <w:b/>
        </w:rPr>
        <w:t>ической песни</w:t>
      </w:r>
      <w:r w:rsidR="00B54BDE" w:rsidRPr="0029198F">
        <w:rPr>
          <w:b/>
        </w:rPr>
        <w:t xml:space="preserve"> «У высоких берегов Амура» </w:t>
      </w:r>
    </w:p>
    <w:p w:rsidR="00D90D01" w:rsidRPr="0029198F" w:rsidRDefault="00572A72" w:rsidP="00B54BDE">
      <w:pPr>
        <w:jc w:val="center"/>
        <w:rPr>
          <w:b/>
        </w:rPr>
      </w:pPr>
      <w:r w:rsidRPr="0029198F">
        <w:rPr>
          <w:b/>
        </w:rPr>
        <w:t>им.</w:t>
      </w:r>
      <w:r w:rsidR="00FE04EF" w:rsidRPr="0029198F">
        <w:rPr>
          <w:b/>
        </w:rPr>
        <w:t xml:space="preserve"> Героя Российской Федерации А.</w:t>
      </w:r>
      <w:r w:rsidR="00D3315C">
        <w:rPr>
          <w:b/>
        </w:rPr>
        <w:t xml:space="preserve"> </w:t>
      </w:r>
      <w:r w:rsidR="003A4444" w:rsidRPr="0029198F">
        <w:rPr>
          <w:b/>
        </w:rPr>
        <w:t>Луценко</w:t>
      </w:r>
      <w:r w:rsidR="003A096E" w:rsidRPr="0029198F">
        <w:rPr>
          <w:b/>
        </w:rPr>
        <w:t xml:space="preserve"> </w:t>
      </w:r>
    </w:p>
    <w:p w:rsidR="006B6B54" w:rsidRPr="007F367A" w:rsidRDefault="006B6B54" w:rsidP="00CA60E8">
      <w:pPr>
        <w:jc w:val="both"/>
        <w:rPr>
          <w:b/>
        </w:rPr>
      </w:pPr>
    </w:p>
    <w:p w:rsidR="0029198F" w:rsidRPr="0029198F" w:rsidRDefault="00A8396A" w:rsidP="00DB5948">
      <w:pPr>
        <w:pStyle w:val="a7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9198F">
        <w:rPr>
          <w:b/>
          <w:sz w:val="22"/>
          <w:szCs w:val="22"/>
        </w:rPr>
        <w:t>УЧРЕ</w:t>
      </w:r>
      <w:r w:rsidR="00DB5948">
        <w:rPr>
          <w:b/>
          <w:sz w:val="22"/>
          <w:szCs w:val="22"/>
        </w:rPr>
        <w:t>ДИТЕЛИ И ОРГАНИЗАТОРЫ ФЕСТИВАЛЯ</w:t>
      </w:r>
    </w:p>
    <w:p w:rsidR="00D3315C" w:rsidRPr="00D3315C" w:rsidRDefault="0029198F" w:rsidP="00D3315C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r w:rsidRPr="007D16C3">
        <w:rPr>
          <w:sz w:val="22"/>
          <w:szCs w:val="22"/>
        </w:rPr>
        <w:t xml:space="preserve">Учредителем  </w:t>
      </w:r>
      <w:r w:rsidR="00D3315C" w:rsidRPr="00D3315C">
        <w:rPr>
          <w:sz w:val="22"/>
          <w:szCs w:val="22"/>
        </w:rPr>
        <w:t xml:space="preserve">XIX фестиваля патриотической песни «У высоких берегов Амура» </w:t>
      </w:r>
    </w:p>
    <w:p w:rsidR="0029198F" w:rsidRDefault="00D3315C" w:rsidP="00D3315C">
      <w:pPr>
        <w:jc w:val="both"/>
      </w:pPr>
      <w:r w:rsidRPr="00D3315C">
        <w:rPr>
          <w:sz w:val="22"/>
          <w:szCs w:val="22"/>
        </w:rPr>
        <w:t>им. Героя Российской Федерации А.</w:t>
      </w:r>
      <w:r>
        <w:rPr>
          <w:sz w:val="22"/>
          <w:szCs w:val="22"/>
        </w:rPr>
        <w:t xml:space="preserve"> </w:t>
      </w:r>
      <w:r w:rsidRPr="00D3315C">
        <w:rPr>
          <w:sz w:val="22"/>
          <w:szCs w:val="22"/>
        </w:rPr>
        <w:t xml:space="preserve">Луценко </w:t>
      </w:r>
      <w:r>
        <w:rPr>
          <w:sz w:val="22"/>
          <w:szCs w:val="22"/>
        </w:rPr>
        <w:t xml:space="preserve">(далее – </w:t>
      </w:r>
      <w:r w:rsidR="0089477D">
        <w:rPr>
          <w:sz w:val="22"/>
          <w:szCs w:val="22"/>
        </w:rPr>
        <w:t>Фестивал</w:t>
      </w:r>
      <w:r>
        <w:rPr>
          <w:sz w:val="22"/>
          <w:szCs w:val="22"/>
        </w:rPr>
        <w:t>ь)</w:t>
      </w:r>
      <w:r w:rsidR="0029198F" w:rsidRPr="007D16C3">
        <w:rPr>
          <w:sz w:val="22"/>
          <w:szCs w:val="22"/>
        </w:rPr>
        <w:t xml:space="preserve"> является МКУ</w:t>
      </w:r>
      <w:r w:rsidR="0029198F" w:rsidRPr="00D8339C">
        <w:t xml:space="preserve"> «Управление культуры Администрации г. Белогорск».</w:t>
      </w:r>
      <w:r w:rsidR="0029198F">
        <w:t xml:space="preserve"> </w:t>
      </w:r>
    </w:p>
    <w:p w:rsidR="0029198F" w:rsidRDefault="0029198F" w:rsidP="0029198F">
      <w:pPr>
        <w:jc w:val="both"/>
      </w:pPr>
      <w:r>
        <w:t xml:space="preserve">1.2. </w:t>
      </w:r>
      <w:r w:rsidR="00A8396A">
        <w:t xml:space="preserve">Организатором и исполнителем </w:t>
      </w:r>
      <w:r w:rsidR="0089477D">
        <w:rPr>
          <w:sz w:val="22"/>
          <w:szCs w:val="22"/>
        </w:rPr>
        <w:t>Фестиваля</w:t>
      </w:r>
      <w:r w:rsidR="0089477D">
        <w:t xml:space="preserve"> </w:t>
      </w:r>
      <w:r w:rsidR="00A8396A">
        <w:t>является</w:t>
      </w:r>
      <w:r w:rsidR="005B045B" w:rsidRPr="005B045B">
        <w:t xml:space="preserve"> </w:t>
      </w:r>
      <w:r w:rsidR="00A8396A" w:rsidRPr="00D8339C">
        <w:t xml:space="preserve">МАУ </w:t>
      </w:r>
      <w:r w:rsidR="00A8396A">
        <w:t>«Дом культуры микрорайона Амурсельмаш»</w:t>
      </w:r>
      <w:r w:rsidR="007D16C3">
        <w:t>.</w:t>
      </w:r>
      <w:r w:rsidR="00B54BDE">
        <w:t xml:space="preserve"> </w:t>
      </w:r>
    </w:p>
    <w:p w:rsidR="0029198F" w:rsidRDefault="0029198F" w:rsidP="0029198F">
      <w:pPr>
        <w:jc w:val="both"/>
      </w:pPr>
      <w:r>
        <w:t xml:space="preserve">1.3. </w:t>
      </w:r>
      <w:r w:rsidR="00097A90" w:rsidRPr="00D8339C">
        <w:t xml:space="preserve">Для организации и проведения </w:t>
      </w:r>
      <w:r w:rsidR="0089477D">
        <w:rPr>
          <w:sz w:val="22"/>
          <w:szCs w:val="22"/>
        </w:rPr>
        <w:t>Фестиваля</w:t>
      </w:r>
      <w:r w:rsidR="00097A90" w:rsidRPr="00D8339C">
        <w:t xml:space="preserve"> создается организационный комитет. </w:t>
      </w:r>
    </w:p>
    <w:p w:rsidR="00A8396A" w:rsidRPr="0029198F" w:rsidRDefault="00DB5948" w:rsidP="0029198F">
      <w:pPr>
        <w:jc w:val="both"/>
      </w:pPr>
      <w:r>
        <w:t xml:space="preserve">1.4. </w:t>
      </w:r>
      <w:r w:rsidR="00097A90" w:rsidRPr="00D8339C">
        <w:t>Организационный комитет формирует состав жюри, подводит итоги, освещает их в средствах массовой информации, награждает победителей.</w:t>
      </w:r>
    </w:p>
    <w:p w:rsidR="00A8396A" w:rsidRDefault="00A8396A" w:rsidP="00CA60E8">
      <w:pPr>
        <w:jc w:val="both"/>
        <w:rPr>
          <w:b/>
        </w:rPr>
      </w:pPr>
    </w:p>
    <w:p w:rsidR="00A8396A" w:rsidRPr="007D16C3" w:rsidRDefault="00DB5948" w:rsidP="00DB59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ЦЕЛИ И ЗАДАЧИ ФЕСТИВАЛЯ</w:t>
      </w:r>
    </w:p>
    <w:p w:rsidR="007D16C3" w:rsidRPr="00D8339C" w:rsidRDefault="00DB5948" w:rsidP="007D16C3">
      <w:pPr>
        <w:jc w:val="both"/>
      </w:pPr>
      <w:r>
        <w:t>2.1.</w:t>
      </w:r>
      <w:r w:rsidR="007D16C3" w:rsidRPr="00D8339C">
        <w:t xml:space="preserve"> </w:t>
      </w:r>
      <w:r>
        <w:t>П</w:t>
      </w:r>
      <w:r w:rsidR="007D16C3" w:rsidRPr="00D8339C">
        <w:t>атриотическо</w:t>
      </w:r>
      <w:r w:rsidR="00470C7F">
        <w:t>е</w:t>
      </w:r>
      <w:r w:rsidR="007D16C3" w:rsidRPr="00D8339C">
        <w:t>, эстетическо</w:t>
      </w:r>
      <w:r w:rsidR="00470C7F">
        <w:t>е</w:t>
      </w:r>
      <w:r w:rsidR="007D16C3" w:rsidRPr="00D8339C">
        <w:t xml:space="preserve"> и нравственно</w:t>
      </w:r>
      <w:r w:rsidR="00470C7F">
        <w:t>е</w:t>
      </w:r>
      <w:r w:rsidR="007D16C3" w:rsidRPr="00D8339C">
        <w:t xml:space="preserve"> воспитани</w:t>
      </w:r>
      <w:r w:rsidR="00470C7F">
        <w:t>е</w:t>
      </w:r>
      <w:r w:rsidR="00054D3D">
        <w:t xml:space="preserve"> граждан.</w:t>
      </w:r>
    </w:p>
    <w:p w:rsidR="007D16C3" w:rsidRPr="005B045B" w:rsidRDefault="00DB5948" w:rsidP="007D16C3">
      <w:pPr>
        <w:jc w:val="both"/>
      </w:pPr>
      <w:r>
        <w:t>2.2.</w:t>
      </w:r>
      <w:r w:rsidR="007D16C3" w:rsidRPr="005B045B">
        <w:t xml:space="preserve"> </w:t>
      </w:r>
      <w:r>
        <w:t>В</w:t>
      </w:r>
      <w:r w:rsidR="007D16C3" w:rsidRPr="005B045B">
        <w:t>оспитани</w:t>
      </w:r>
      <w:r w:rsidR="00470C7F" w:rsidRPr="005B045B">
        <w:t>е</w:t>
      </w:r>
      <w:r w:rsidR="007D16C3" w:rsidRPr="005B045B">
        <w:t xml:space="preserve"> уважения и почит</w:t>
      </w:r>
      <w:r w:rsidR="00054D3D">
        <w:t>ания традиций истории Отечества.</w:t>
      </w:r>
    </w:p>
    <w:p w:rsidR="007D16C3" w:rsidRPr="005B045B" w:rsidRDefault="00DB5948" w:rsidP="007D16C3">
      <w:pPr>
        <w:jc w:val="both"/>
      </w:pPr>
      <w:r>
        <w:t>2.3. Д</w:t>
      </w:r>
      <w:r w:rsidR="007D16C3" w:rsidRPr="005B045B">
        <w:t>уховно</w:t>
      </w:r>
      <w:r w:rsidR="00470C7F" w:rsidRPr="005B045B">
        <w:t>е</w:t>
      </w:r>
      <w:r w:rsidR="007D16C3" w:rsidRPr="005B045B">
        <w:t xml:space="preserve"> обогащени</w:t>
      </w:r>
      <w:r w:rsidR="00470C7F" w:rsidRPr="005B045B">
        <w:t>е</w:t>
      </w:r>
      <w:r w:rsidR="007D16C3" w:rsidRPr="005B045B">
        <w:t xml:space="preserve"> молодежи на идеалах героизма, гуманизма и подвига советских и </w:t>
      </w:r>
      <w:r w:rsidR="00470C7F" w:rsidRPr="005B045B">
        <w:t>р</w:t>
      </w:r>
      <w:r w:rsidR="00054D3D">
        <w:t>оссийских солдат.</w:t>
      </w:r>
    </w:p>
    <w:p w:rsidR="007D16C3" w:rsidRPr="00D8339C" w:rsidRDefault="00DB5948" w:rsidP="007D16C3">
      <w:pPr>
        <w:jc w:val="both"/>
      </w:pPr>
      <w:r>
        <w:t>2.4. С</w:t>
      </w:r>
      <w:r w:rsidR="007D16C3" w:rsidRPr="00D8339C">
        <w:t>овершенствование ценностно-ориентиро</w:t>
      </w:r>
      <w:r w:rsidR="00054D3D">
        <w:t>ванных качеств личности граждан.</w:t>
      </w:r>
    </w:p>
    <w:p w:rsidR="007D16C3" w:rsidRPr="00D8339C" w:rsidRDefault="00DB5948" w:rsidP="007D16C3">
      <w:pPr>
        <w:jc w:val="both"/>
      </w:pPr>
      <w:r>
        <w:t>2.5. С</w:t>
      </w:r>
      <w:r w:rsidR="007D16C3" w:rsidRPr="00D8339C">
        <w:t>овершенствование форм и методов организации досуга, направл</w:t>
      </w:r>
      <w:r w:rsidR="00054D3D">
        <w:t>енных на пропаганду патриотизма.</w:t>
      </w:r>
    </w:p>
    <w:p w:rsidR="007D16C3" w:rsidRPr="00D8339C" w:rsidRDefault="00DB5948" w:rsidP="007D16C3">
      <w:pPr>
        <w:jc w:val="both"/>
      </w:pPr>
      <w:r>
        <w:t>2.6. У</w:t>
      </w:r>
      <w:r w:rsidR="007D16C3" w:rsidRPr="00D8339C">
        <w:t>становление новых творческих контактов.</w:t>
      </w:r>
    </w:p>
    <w:p w:rsidR="00E12375" w:rsidRPr="00D8339C" w:rsidRDefault="00E12375" w:rsidP="00CA60E8">
      <w:pPr>
        <w:jc w:val="both"/>
      </w:pPr>
    </w:p>
    <w:p w:rsidR="00DB5948" w:rsidRDefault="00DB5948" w:rsidP="00DB594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3. УЧАСТНИКИ ФЕСТИВАЛЯ</w:t>
      </w:r>
    </w:p>
    <w:p w:rsidR="00DB5948" w:rsidRDefault="00DB5948" w:rsidP="005C70F6">
      <w:pPr>
        <w:jc w:val="both"/>
        <w:outlineLvl w:val="0"/>
      </w:pPr>
      <w:r>
        <w:t xml:space="preserve">3.1. </w:t>
      </w:r>
      <w:r w:rsidR="00F67940" w:rsidRPr="00F67940">
        <w:t xml:space="preserve">К участию в </w:t>
      </w:r>
      <w:r w:rsidR="0089477D">
        <w:t>Фестивале</w:t>
      </w:r>
      <w:r w:rsidR="00F67940" w:rsidRPr="00F67940">
        <w:t xml:space="preserve"> приглашаются</w:t>
      </w:r>
      <w:r w:rsidR="00E012E5">
        <w:t xml:space="preserve"> любители и профессионалы вокального искусства,</w:t>
      </w:r>
      <w:r w:rsidR="00F67940" w:rsidRPr="00F67940">
        <w:t xml:space="preserve"> вокальные и хоровые</w:t>
      </w:r>
      <w:r w:rsidR="00F67940">
        <w:t xml:space="preserve"> коллективы, а также </w:t>
      </w:r>
      <w:r w:rsidR="00F67940" w:rsidRPr="00F67940">
        <w:t xml:space="preserve">отдельные исполнители независимо от ведомственной принадлежности и форм собственности. </w:t>
      </w:r>
    </w:p>
    <w:p w:rsidR="00F67940" w:rsidRDefault="00DB5948" w:rsidP="005C70F6">
      <w:pPr>
        <w:jc w:val="both"/>
        <w:outlineLvl w:val="0"/>
        <w:rPr>
          <w:b/>
        </w:rPr>
      </w:pPr>
      <w:r>
        <w:t xml:space="preserve">3.2. </w:t>
      </w:r>
      <w:r w:rsidR="00F67940" w:rsidRPr="00F67940">
        <w:t xml:space="preserve">Возраст участников от </w:t>
      </w:r>
      <w:r w:rsidR="009166D7">
        <w:t>12</w:t>
      </w:r>
      <w:r w:rsidR="00F67940" w:rsidRPr="00F67940">
        <w:t xml:space="preserve"> лет и старше</w:t>
      </w:r>
      <w:r w:rsidR="00F67940" w:rsidRPr="00F67940">
        <w:rPr>
          <w:b/>
        </w:rPr>
        <w:t>.</w:t>
      </w:r>
    </w:p>
    <w:p w:rsidR="0073549C" w:rsidRDefault="0073549C" w:rsidP="005C70F6">
      <w:pPr>
        <w:jc w:val="both"/>
        <w:outlineLvl w:val="0"/>
        <w:rPr>
          <w:b/>
        </w:rPr>
      </w:pPr>
    </w:p>
    <w:p w:rsidR="00DB5948" w:rsidRDefault="00DB5948" w:rsidP="00DB594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097A90">
        <w:rPr>
          <w:b/>
          <w:sz w:val="22"/>
          <w:szCs w:val="22"/>
        </w:rPr>
        <w:t>УСЛОВИЯ ПО</w:t>
      </w:r>
      <w:r>
        <w:rPr>
          <w:b/>
          <w:sz w:val="22"/>
          <w:szCs w:val="22"/>
        </w:rPr>
        <w:t>ДГОТОВКИ И ПРОВЕДЕНИЯ ФЕСТИВАЛЯ</w:t>
      </w:r>
    </w:p>
    <w:p w:rsidR="0075537C" w:rsidRDefault="0075537C" w:rsidP="00DB5948">
      <w:pPr>
        <w:jc w:val="center"/>
        <w:outlineLvl w:val="0"/>
        <w:rPr>
          <w:b/>
          <w:sz w:val="22"/>
          <w:szCs w:val="22"/>
        </w:rPr>
      </w:pPr>
    </w:p>
    <w:p w:rsidR="00DB5948" w:rsidRPr="0089477D" w:rsidRDefault="00DB5948" w:rsidP="0073549C">
      <w:pPr>
        <w:jc w:val="both"/>
        <w:outlineLvl w:val="0"/>
      </w:pPr>
      <w:r w:rsidRPr="0089477D">
        <w:rPr>
          <w:sz w:val="22"/>
          <w:szCs w:val="22"/>
        </w:rPr>
        <w:t xml:space="preserve">4.1. </w:t>
      </w:r>
      <w:r w:rsidR="002960BC" w:rsidRPr="0089477D">
        <w:t>Ознакомьтесь с правилами (Приложение №1</w:t>
      </w:r>
      <w:r w:rsidRPr="0089477D">
        <w:t>)</w:t>
      </w:r>
      <w:r w:rsidR="002960BC" w:rsidRPr="0089477D">
        <w:t xml:space="preserve">  </w:t>
      </w:r>
    </w:p>
    <w:p w:rsidR="00DB5948" w:rsidRPr="0089477D" w:rsidRDefault="00DB5948" w:rsidP="0073549C">
      <w:pPr>
        <w:jc w:val="both"/>
        <w:outlineLvl w:val="0"/>
      </w:pPr>
      <w:r w:rsidRPr="0089477D">
        <w:t xml:space="preserve">4.2. </w:t>
      </w:r>
      <w:r w:rsidR="0073549C" w:rsidRPr="0089477D">
        <w:t>Зап</w:t>
      </w:r>
      <w:r w:rsidRPr="0089477D">
        <w:t xml:space="preserve">олните Заявку (Приложение № 2) </w:t>
      </w:r>
      <w:r w:rsidR="0089477D" w:rsidRPr="0089477D">
        <w:t>и Согласие на обработку персональных данных (Приложение № 3 и 4)</w:t>
      </w:r>
    </w:p>
    <w:p w:rsidR="00DB5948" w:rsidRPr="0089477D" w:rsidRDefault="00DB5948" w:rsidP="0073549C">
      <w:pPr>
        <w:jc w:val="both"/>
        <w:outlineLvl w:val="0"/>
      </w:pPr>
      <w:r w:rsidRPr="0089477D">
        <w:t>4.3. П</w:t>
      </w:r>
      <w:r w:rsidR="0073549C" w:rsidRPr="0089477D">
        <w:t>рикрепите фото и видео вашего выступления / формат - MPEG-4 , AVI/.</w:t>
      </w:r>
    </w:p>
    <w:p w:rsidR="0073549C" w:rsidRPr="0089477D" w:rsidRDefault="00DB5948" w:rsidP="0073549C">
      <w:pPr>
        <w:jc w:val="both"/>
        <w:outlineLvl w:val="0"/>
      </w:pPr>
      <w:r w:rsidRPr="0089477D">
        <w:t xml:space="preserve">4.4. </w:t>
      </w:r>
      <w:r w:rsidR="0073549C" w:rsidRPr="0089477D">
        <w:t>Отправьте до</w:t>
      </w:r>
      <w:r w:rsidR="00F71C1D" w:rsidRPr="0089477D">
        <w:t xml:space="preserve"> 10</w:t>
      </w:r>
      <w:r w:rsidR="0073549C" w:rsidRPr="0089477D">
        <w:t xml:space="preserve"> февраля 2021 года на электронный адрес</w:t>
      </w:r>
      <w:r w:rsidR="00BF3DF6" w:rsidRPr="0089477D">
        <w:t>:</w:t>
      </w:r>
      <w:r w:rsidR="0073549C" w:rsidRPr="0089477D">
        <w:t xml:space="preserve"> </w:t>
      </w:r>
      <w:hyperlink r:id="rId5" w:history="1">
        <w:r w:rsidR="00BF3DF6" w:rsidRPr="0089477D">
          <w:rPr>
            <w:rStyle w:val="a5"/>
          </w:rPr>
          <w:t>dk_acm_konkurs@mail.ru</w:t>
        </w:r>
      </w:hyperlink>
      <w:r w:rsidR="00BF3DF6" w:rsidRPr="0089477D">
        <w:t xml:space="preserve">, </w:t>
      </w:r>
      <w:r w:rsidR="0073549C" w:rsidRPr="0089477D">
        <w:t>с пометк</w:t>
      </w:r>
      <w:r w:rsidR="00BF3DF6" w:rsidRPr="0089477D">
        <w:t>ой «Фестиваль».</w:t>
      </w:r>
    </w:p>
    <w:p w:rsidR="003E3F69" w:rsidRPr="0089477D" w:rsidRDefault="003E3F69" w:rsidP="003E3F69">
      <w:pPr>
        <w:jc w:val="both"/>
        <w:outlineLvl w:val="0"/>
      </w:pPr>
      <w:r w:rsidRPr="0089477D">
        <w:t xml:space="preserve">4.5. </w:t>
      </w:r>
      <w:r w:rsidR="0089477D" w:rsidRPr="0089477D">
        <w:t>XIX Фестивал</w:t>
      </w:r>
      <w:r w:rsidR="0089477D">
        <w:t>ь</w:t>
      </w:r>
      <w:r w:rsidR="0089477D" w:rsidRPr="0089477D">
        <w:t xml:space="preserve"> </w:t>
      </w:r>
      <w:r w:rsidR="00F41185" w:rsidRPr="0089477D">
        <w:t>патриотической песни им. А. Луценко  проводится в два этапа:</w:t>
      </w:r>
      <w:r w:rsidRPr="0089477D">
        <w:t xml:space="preserve"> </w:t>
      </w:r>
    </w:p>
    <w:p w:rsidR="00F41185" w:rsidRPr="003E3F69" w:rsidRDefault="003E3F69" w:rsidP="003E3F69">
      <w:pPr>
        <w:jc w:val="both"/>
        <w:outlineLvl w:val="0"/>
      </w:pPr>
      <w:r w:rsidRPr="003E3F69">
        <w:t>4.5.1.</w:t>
      </w:r>
      <w:r>
        <w:rPr>
          <w:b/>
        </w:rPr>
        <w:t xml:space="preserve"> </w:t>
      </w:r>
      <w:r w:rsidR="00F41185" w:rsidRPr="003E3F69">
        <w:t>Отборочный</w:t>
      </w:r>
      <w:r w:rsidR="00C92C2F" w:rsidRPr="003E3F69">
        <w:t xml:space="preserve"> тур</w:t>
      </w:r>
      <w:r w:rsidR="00F41185" w:rsidRPr="003E3F69">
        <w:t xml:space="preserve"> состоится </w:t>
      </w:r>
      <w:r w:rsidR="005B045B" w:rsidRPr="003E3F69">
        <w:t xml:space="preserve">с </w:t>
      </w:r>
      <w:r w:rsidR="00F71C1D">
        <w:t>10</w:t>
      </w:r>
      <w:r w:rsidR="005B045B" w:rsidRPr="003E3F69">
        <w:t xml:space="preserve"> по </w:t>
      </w:r>
      <w:r w:rsidR="006749D5" w:rsidRPr="003E3F69">
        <w:t>1</w:t>
      </w:r>
      <w:r w:rsidR="00F71C1D">
        <w:t>5</w:t>
      </w:r>
      <w:r w:rsidR="006749D5" w:rsidRPr="003E3F69">
        <w:t xml:space="preserve"> </w:t>
      </w:r>
      <w:r w:rsidR="00F41185" w:rsidRPr="003E3F69">
        <w:t>февраля 20</w:t>
      </w:r>
      <w:r w:rsidR="005B045B" w:rsidRPr="003E3F69">
        <w:t xml:space="preserve">21 </w:t>
      </w:r>
      <w:r w:rsidR="00F41185" w:rsidRPr="003E3F69">
        <w:t>года</w:t>
      </w:r>
      <w:r w:rsidR="0029198F" w:rsidRPr="003E3F69">
        <w:t xml:space="preserve"> в онлайн-заочной форме.</w:t>
      </w:r>
    </w:p>
    <w:p w:rsidR="003E3F69" w:rsidRPr="003E3F69" w:rsidRDefault="003E3F69" w:rsidP="003E3F69">
      <w:r>
        <w:t xml:space="preserve">4.5.2. </w:t>
      </w:r>
      <w:r w:rsidR="00F41185" w:rsidRPr="003E3F69">
        <w:t>Гала концерт состоится</w:t>
      </w:r>
      <w:r w:rsidR="005B045B" w:rsidRPr="003E3F69">
        <w:t xml:space="preserve"> </w:t>
      </w:r>
      <w:r w:rsidR="00054D3D">
        <w:t xml:space="preserve">онлайн - </w:t>
      </w:r>
      <w:r w:rsidR="005B045B" w:rsidRPr="003E3F69">
        <w:t>19</w:t>
      </w:r>
      <w:r w:rsidR="00F41185" w:rsidRPr="003E3F69">
        <w:t xml:space="preserve"> февраля 20</w:t>
      </w:r>
      <w:r w:rsidR="005B045B" w:rsidRPr="003E3F69">
        <w:t>21</w:t>
      </w:r>
      <w:r w:rsidR="00F41185" w:rsidRPr="003E3F69">
        <w:t xml:space="preserve"> года</w:t>
      </w:r>
      <w:r w:rsidR="00F41185" w:rsidRPr="00D8339C">
        <w:t xml:space="preserve"> </w:t>
      </w:r>
      <w:r>
        <w:t xml:space="preserve">в Инстаграмм аккаунте </w:t>
      </w:r>
      <w:r w:rsidRPr="003E3F69">
        <w:t>@dk_acm_belogorsk</w:t>
      </w:r>
    </w:p>
    <w:p w:rsidR="00B54BDE" w:rsidRPr="0089477D" w:rsidRDefault="003E3F69" w:rsidP="003E3F69">
      <w:r w:rsidRPr="0089477D">
        <w:t xml:space="preserve">4.6. </w:t>
      </w:r>
      <w:r w:rsidR="00B54BDE" w:rsidRPr="0089477D">
        <w:t>Обязательные требования:</w:t>
      </w:r>
    </w:p>
    <w:p w:rsidR="00B54BDE" w:rsidRPr="00B54BDE" w:rsidRDefault="003E3F69" w:rsidP="00B54BDE">
      <w:pPr>
        <w:jc w:val="both"/>
        <w:outlineLvl w:val="0"/>
      </w:pPr>
      <w:r>
        <w:t xml:space="preserve">4.6.1. </w:t>
      </w:r>
      <w:r w:rsidR="00B54BDE" w:rsidRPr="00B54BDE">
        <w:t xml:space="preserve">Для участия необходимо представить 1 вокальный номер продолжительностью не более </w:t>
      </w:r>
      <w:r w:rsidR="00B02DB7">
        <w:t>4</w:t>
      </w:r>
      <w:r w:rsidR="00B54BDE" w:rsidRPr="00B54BDE">
        <w:t xml:space="preserve"> минут;</w:t>
      </w:r>
    </w:p>
    <w:p w:rsidR="00B54BDE" w:rsidRPr="00B54BDE" w:rsidRDefault="003E3F69" w:rsidP="00B54BDE">
      <w:pPr>
        <w:jc w:val="both"/>
        <w:outlineLvl w:val="0"/>
      </w:pPr>
      <w:r>
        <w:t xml:space="preserve">4.6.2. </w:t>
      </w:r>
      <w:r w:rsidR="00B54BDE" w:rsidRPr="00B54BDE">
        <w:t xml:space="preserve">Конкурсное выступление проводится с использованием фонограммы «минус», «живого» аккомпанемента (вокально - инструментальный ансамбль, фортепиано, баян, гитара и т.п.) или </w:t>
      </w:r>
      <w:r w:rsidR="003F083A">
        <w:t>а-к</w:t>
      </w:r>
      <w:r w:rsidR="00B02DB7">
        <w:t>а</w:t>
      </w:r>
      <w:r w:rsidR="00B54BDE" w:rsidRPr="00B54BDE">
        <w:t>пел</w:t>
      </w:r>
      <w:r w:rsidR="003F083A">
        <w:t>ла</w:t>
      </w:r>
      <w:r w:rsidR="00B54BDE" w:rsidRPr="00B54BDE">
        <w:t>;</w:t>
      </w:r>
    </w:p>
    <w:p w:rsidR="00B54BDE" w:rsidRPr="00B54BDE" w:rsidRDefault="003E3F69" w:rsidP="00B54BDE">
      <w:pPr>
        <w:jc w:val="both"/>
        <w:outlineLvl w:val="0"/>
      </w:pPr>
      <w:r>
        <w:t xml:space="preserve">4.6.3. </w:t>
      </w:r>
      <w:r w:rsidR="00B54BDE" w:rsidRPr="00B54BDE">
        <w:t>Не допускается дублирование мелодии в аккомпанементе или фонограмме</w:t>
      </w:r>
      <w:r w:rsidR="003F083A">
        <w:t xml:space="preserve"> </w:t>
      </w:r>
      <w:r w:rsidR="00B54BDE" w:rsidRPr="00B54BDE">
        <w:t>(double-track);</w:t>
      </w:r>
    </w:p>
    <w:p w:rsidR="00B54BDE" w:rsidRPr="00B54BDE" w:rsidRDefault="003E3F69" w:rsidP="00B54BDE">
      <w:pPr>
        <w:jc w:val="both"/>
        <w:outlineLvl w:val="0"/>
      </w:pPr>
      <w:r>
        <w:t xml:space="preserve">4.6.4. </w:t>
      </w:r>
      <w:r w:rsidR="00B54BDE" w:rsidRPr="00B54BDE">
        <w:t>Допускается использование фонограмм с записанными бэк-вокальными партиями (за исключением бэк-вокала, дублирующего основную мелодию);</w:t>
      </w:r>
    </w:p>
    <w:p w:rsidR="00B54BDE" w:rsidRPr="00B54BDE" w:rsidRDefault="003E3F69" w:rsidP="00B54BDE">
      <w:pPr>
        <w:jc w:val="both"/>
        <w:outlineLvl w:val="0"/>
      </w:pPr>
      <w:r>
        <w:t xml:space="preserve">4.6.5. </w:t>
      </w:r>
      <w:r w:rsidR="00B54BDE" w:rsidRPr="00B54BDE">
        <w:t>Возможно участие бэк-вокалистов (по заявлению конкурсанта);</w:t>
      </w:r>
    </w:p>
    <w:p w:rsidR="00391201" w:rsidRDefault="003E3F69" w:rsidP="005C70F6">
      <w:pPr>
        <w:jc w:val="both"/>
        <w:outlineLvl w:val="0"/>
      </w:pPr>
      <w:r w:rsidRPr="003E3F69">
        <w:lastRenderedPageBreak/>
        <w:t>4.6.</w:t>
      </w:r>
      <w:r>
        <w:t>6</w:t>
      </w:r>
      <w:r w:rsidRPr="003E3F69">
        <w:t xml:space="preserve">. </w:t>
      </w:r>
      <w:r w:rsidR="00B54BDE" w:rsidRPr="00B54BDE">
        <w:t>Вокально-инструментальный ансамбль исполняет конкурсное произведение в 2-х, 3-х голосном исп</w:t>
      </w:r>
      <w:r w:rsidR="00B54BDE">
        <w:t>олнении, дуэты – в 2-х-голосном</w:t>
      </w:r>
      <w:r w:rsidR="003F083A">
        <w:t>.</w:t>
      </w:r>
    </w:p>
    <w:p w:rsidR="00391201" w:rsidRPr="0089477D" w:rsidRDefault="0075537C" w:rsidP="00391201">
      <w:pPr>
        <w:jc w:val="both"/>
        <w:outlineLvl w:val="0"/>
      </w:pPr>
      <w:r w:rsidRPr="0089477D">
        <w:t>4.7.</w:t>
      </w:r>
      <w:r w:rsidR="00391201" w:rsidRPr="0089477D">
        <w:t xml:space="preserve"> Конкурс проводится в следующих формах:</w:t>
      </w:r>
    </w:p>
    <w:p w:rsidR="00391201" w:rsidRDefault="0075537C" w:rsidP="00391201">
      <w:pPr>
        <w:jc w:val="both"/>
        <w:outlineLvl w:val="0"/>
      </w:pPr>
      <w:r>
        <w:t xml:space="preserve">4.7.1. </w:t>
      </w:r>
      <w:r w:rsidR="00391201">
        <w:t>Сольное пение;</w:t>
      </w:r>
    </w:p>
    <w:p w:rsidR="00391201" w:rsidRDefault="0075537C" w:rsidP="00391201">
      <w:pPr>
        <w:jc w:val="both"/>
        <w:outlineLvl w:val="0"/>
      </w:pPr>
      <w:r>
        <w:t xml:space="preserve">4.7.2. </w:t>
      </w:r>
      <w:r w:rsidR="00391201">
        <w:t>Автор – исполнитель (обязательно к заявке прилагается текст песни и нотный материал);</w:t>
      </w:r>
    </w:p>
    <w:p w:rsidR="00391201" w:rsidRDefault="0075537C" w:rsidP="00391201">
      <w:pPr>
        <w:jc w:val="both"/>
        <w:outlineLvl w:val="0"/>
      </w:pPr>
      <w:r>
        <w:t xml:space="preserve">4.7.3. </w:t>
      </w:r>
      <w:r w:rsidR="00391201">
        <w:t>Дуэт;</w:t>
      </w:r>
    </w:p>
    <w:p w:rsidR="00391201" w:rsidRDefault="0075537C" w:rsidP="00391201">
      <w:pPr>
        <w:jc w:val="both"/>
        <w:outlineLvl w:val="0"/>
      </w:pPr>
      <w:r>
        <w:t xml:space="preserve">4.7.4. </w:t>
      </w:r>
      <w:r w:rsidR="00391201">
        <w:t>Малый ансамбль (от 2 до 5 чел.);</w:t>
      </w:r>
    </w:p>
    <w:p w:rsidR="00391201" w:rsidRDefault="0075537C" w:rsidP="00391201">
      <w:pPr>
        <w:jc w:val="both"/>
        <w:outlineLvl w:val="0"/>
      </w:pPr>
      <w:r>
        <w:t xml:space="preserve">4.7.5. </w:t>
      </w:r>
      <w:r w:rsidR="00391201">
        <w:t>Большой ансамбль (от 6 до 12 чел.);</w:t>
      </w:r>
    </w:p>
    <w:p w:rsidR="00391201" w:rsidRPr="00175249" w:rsidRDefault="0075537C" w:rsidP="00391201">
      <w:pPr>
        <w:jc w:val="both"/>
        <w:outlineLvl w:val="0"/>
      </w:pPr>
      <w:r>
        <w:t xml:space="preserve">4.7.6. </w:t>
      </w:r>
      <w:r w:rsidR="00391201">
        <w:t>Хор (малой формы до 20 чел.)</w:t>
      </w:r>
    </w:p>
    <w:p w:rsidR="002D13DF" w:rsidRPr="0089477D" w:rsidRDefault="002D13DF" w:rsidP="002D13DF">
      <w:r w:rsidRPr="0089477D">
        <w:t>4</w:t>
      </w:r>
      <w:r w:rsidR="00175249" w:rsidRPr="0089477D">
        <w:t xml:space="preserve">. </w:t>
      </w:r>
      <w:r w:rsidR="0075537C" w:rsidRPr="0089477D">
        <w:t xml:space="preserve">8. </w:t>
      </w:r>
      <w:r w:rsidRPr="0089477D">
        <w:t>В фестивале могут быть представлены песни по следующим темам:</w:t>
      </w:r>
    </w:p>
    <w:p w:rsidR="002D13DF" w:rsidRPr="00D8339C" w:rsidRDefault="0075537C" w:rsidP="002D13DF">
      <w:r>
        <w:t>4.8.1.</w:t>
      </w:r>
      <w:r w:rsidR="002D13DF" w:rsidRPr="00D8339C">
        <w:t xml:space="preserve"> </w:t>
      </w:r>
      <w:r>
        <w:t>П</w:t>
      </w:r>
      <w:r w:rsidR="002D13DF" w:rsidRPr="00D8339C">
        <w:t>есни о Российской Армии;</w:t>
      </w:r>
    </w:p>
    <w:p w:rsidR="002D13DF" w:rsidRPr="00D8339C" w:rsidRDefault="0075537C" w:rsidP="002D13DF">
      <w:r>
        <w:t>4.8.2.</w:t>
      </w:r>
      <w:r w:rsidRPr="00D8339C">
        <w:t xml:space="preserve"> </w:t>
      </w:r>
      <w:r>
        <w:t>П</w:t>
      </w:r>
      <w:r w:rsidR="002D13DF" w:rsidRPr="00D8339C">
        <w:t>есни о Великой Отечественной войне</w:t>
      </w:r>
      <w:r w:rsidR="002D13DF">
        <w:t>;</w:t>
      </w:r>
    </w:p>
    <w:p w:rsidR="002D13DF" w:rsidRPr="00D8339C" w:rsidRDefault="0075537C" w:rsidP="002D13DF">
      <w:r>
        <w:t>4.8.3.</w:t>
      </w:r>
      <w:r w:rsidRPr="00D8339C">
        <w:t xml:space="preserve"> </w:t>
      </w:r>
      <w:r>
        <w:t>П</w:t>
      </w:r>
      <w:r w:rsidR="002D13DF" w:rsidRPr="00D8339C">
        <w:t>есни об Афганской и Чеченской войнах;</w:t>
      </w:r>
    </w:p>
    <w:p w:rsidR="002D13DF" w:rsidRDefault="0075537C" w:rsidP="002D13DF">
      <w:pPr>
        <w:jc w:val="both"/>
      </w:pPr>
      <w:r>
        <w:t>4.8.4.</w:t>
      </w:r>
      <w:r w:rsidRPr="00D8339C">
        <w:t xml:space="preserve"> </w:t>
      </w:r>
      <w:r>
        <w:t>П</w:t>
      </w:r>
      <w:r w:rsidR="002D13DF" w:rsidRPr="00D8339C">
        <w:t>есни о России</w:t>
      </w:r>
      <w:r w:rsidR="00391201">
        <w:t>, Отечестве</w:t>
      </w:r>
      <w:r w:rsidR="002D13DF" w:rsidRPr="00D8339C">
        <w:t>;</w:t>
      </w:r>
    </w:p>
    <w:p w:rsidR="00391201" w:rsidRPr="00D8339C" w:rsidRDefault="0075537C" w:rsidP="002D13DF">
      <w:pPr>
        <w:jc w:val="both"/>
      </w:pPr>
      <w:r>
        <w:t>4.8.5.</w:t>
      </w:r>
      <w:r w:rsidRPr="00D8339C">
        <w:t xml:space="preserve"> </w:t>
      </w:r>
      <w:r>
        <w:t>П</w:t>
      </w:r>
      <w:r w:rsidR="00391201" w:rsidRPr="00391201">
        <w:t>есни о мире и дружбе народов</w:t>
      </w:r>
    </w:p>
    <w:p w:rsidR="002D13DF" w:rsidRDefault="0075537C" w:rsidP="002D13DF">
      <w:pPr>
        <w:jc w:val="both"/>
      </w:pPr>
      <w:r>
        <w:t>4.8.6. П</w:t>
      </w:r>
      <w:r w:rsidR="002D13DF" w:rsidRPr="00D8339C">
        <w:t>есни культурно-исторического наследия (казачьи песни, стилизованные русские народные песни патриотического характера).</w:t>
      </w:r>
    </w:p>
    <w:p w:rsidR="00391201" w:rsidRDefault="00391201" w:rsidP="002D13DF">
      <w:pPr>
        <w:jc w:val="both"/>
      </w:pPr>
    </w:p>
    <w:p w:rsidR="00391201" w:rsidRPr="0075537C" w:rsidRDefault="0075537C" w:rsidP="0075537C">
      <w:pPr>
        <w:jc w:val="center"/>
        <w:rPr>
          <w:b/>
        </w:rPr>
      </w:pPr>
      <w:r>
        <w:rPr>
          <w:b/>
        </w:rPr>
        <w:t xml:space="preserve">5. </w:t>
      </w:r>
      <w:r w:rsidR="00391201" w:rsidRPr="002573D1">
        <w:rPr>
          <w:b/>
        </w:rPr>
        <w:t>АВТОРСКИЕ И ДРУГИЕ ПРАВА</w:t>
      </w:r>
    </w:p>
    <w:p w:rsidR="00391201" w:rsidRDefault="0075537C" w:rsidP="00391201">
      <w:pPr>
        <w:jc w:val="both"/>
      </w:pPr>
      <w:r>
        <w:t xml:space="preserve">5.1. </w:t>
      </w:r>
      <w:r w:rsidR="00391201">
        <w:t>Ответственность за соблюдение авторских прав на исполняемые произведения несут сами участники и их руководители.</w:t>
      </w:r>
    </w:p>
    <w:p w:rsidR="00391201" w:rsidRDefault="0075537C" w:rsidP="002D13DF">
      <w:pPr>
        <w:jc w:val="both"/>
      </w:pPr>
      <w:r>
        <w:t xml:space="preserve">5.2. </w:t>
      </w:r>
      <w:r w:rsidR="00391201">
        <w:t>Родители (опекуны) с подачей заявки автоматически дают согласие на обработку персональных данных конкурсантов. Несут ответственность за детей и обязуются соблюдать данные правила.</w:t>
      </w:r>
    </w:p>
    <w:p w:rsidR="002D13DF" w:rsidRPr="00D8339C" w:rsidRDefault="002D13DF" w:rsidP="002D13DF">
      <w:pPr>
        <w:jc w:val="both"/>
      </w:pPr>
    </w:p>
    <w:p w:rsidR="00F41185" w:rsidRPr="00F41185" w:rsidRDefault="0075537C" w:rsidP="007553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ЖЮРИ ФЕСТИВАЛЯ</w:t>
      </w:r>
    </w:p>
    <w:p w:rsidR="00F41185" w:rsidRDefault="0075537C" w:rsidP="00F41185">
      <w:pPr>
        <w:jc w:val="both"/>
      </w:pPr>
      <w:r>
        <w:t>6.</w:t>
      </w:r>
      <w:r w:rsidR="00F41185">
        <w:t>1. Состав жюри Фестиваля формируется Оргкомитетом, согласовывается директором МАУ «Дом культуры микрорайона Амурсельмаш» и утверждается начальником МКУ «Управление культуры Администрации г. Белогорск».</w:t>
      </w:r>
    </w:p>
    <w:p w:rsidR="00F41185" w:rsidRDefault="0075537C" w:rsidP="00F41185">
      <w:pPr>
        <w:jc w:val="both"/>
      </w:pPr>
      <w:r>
        <w:t xml:space="preserve">6. </w:t>
      </w:r>
      <w:r w:rsidR="00F41185">
        <w:t>2. Жюри имеет право:</w:t>
      </w:r>
    </w:p>
    <w:p w:rsidR="00F41185" w:rsidRDefault="0075537C" w:rsidP="00F41185">
      <w:pPr>
        <w:jc w:val="both"/>
      </w:pPr>
      <w:r>
        <w:t>6.2.1. Н</w:t>
      </w:r>
      <w:r w:rsidR="00F41185">
        <w:t xml:space="preserve">е присуждать </w:t>
      </w:r>
      <w:r w:rsidR="00633450">
        <w:t>призовых мест в</w:t>
      </w:r>
      <w:r w:rsidR="00F41185">
        <w:t xml:space="preserve"> номинации;</w:t>
      </w:r>
    </w:p>
    <w:p w:rsidR="00F41185" w:rsidRDefault="0075537C" w:rsidP="00F41185">
      <w:pPr>
        <w:jc w:val="both"/>
      </w:pPr>
      <w:r>
        <w:t>6.2.2. П</w:t>
      </w:r>
      <w:r w:rsidR="00F41185">
        <w:t>рисуждать два призовых места в одной номинации;</w:t>
      </w:r>
    </w:p>
    <w:p w:rsidR="00F41185" w:rsidRDefault="0075537C" w:rsidP="00F41185">
      <w:pPr>
        <w:jc w:val="both"/>
      </w:pPr>
      <w:r>
        <w:t>6.2.3. Н</w:t>
      </w:r>
      <w:r w:rsidR="00F41185">
        <w:t>азначать дополнительные поощрительные награды;</w:t>
      </w:r>
    </w:p>
    <w:p w:rsidR="00F41185" w:rsidRDefault="0075537C" w:rsidP="00F41185">
      <w:pPr>
        <w:jc w:val="both"/>
      </w:pPr>
      <w:r>
        <w:t>6.2.4. Н</w:t>
      </w:r>
      <w:r w:rsidR="00F41185">
        <w:t>е оценивать номер, не соответствующий требованиям, указанным в Положении</w:t>
      </w:r>
      <w:r w:rsidR="005E6F58">
        <w:t>.</w:t>
      </w:r>
    </w:p>
    <w:p w:rsidR="00F41185" w:rsidRPr="00D8339C" w:rsidRDefault="0075537C" w:rsidP="00F41185">
      <w:pPr>
        <w:jc w:val="both"/>
      </w:pPr>
      <w:r>
        <w:t>6.</w:t>
      </w:r>
      <w:r w:rsidR="00F41185">
        <w:t>3. Решение жюри не оспаривается и пересмотру не подлежит.</w:t>
      </w:r>
    </w:p>
    <w:p w:rsidR="00097A90" w:rsidRDefault="00097A90" w:rsidP="005C70F6">
      <w:pPr>
        <w:jc w:val="both"/>
        <w:outlineLvl w:val="0"/>
        <w:rPr>
          <w:b/>
        </w:rPr>
      </w:pPr>
    </w:p>
    <w:p w:rsidR="002573D1" w:rsidRPr="002573D1" w:rsidRDefault="0075537C" w:rsidP="007553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F41185" w:rsidRPr="00FE0F70">
        <w:rPr>
          <w:b/>
          <w:sz w:val="22"/>
          <w:szCs w:val="22"/>
        </w:rPr>
        <w:t>П</w:t>
      </w:r>
      <w:r w:rsidR="00FE0F70" w:rsidRPr="00FE0F70">
        <w:rPr>
          <w:b/>
          <w:sz w:val="22"/>
          <w:szCs w:val="22"/>
        </w:rPr>
        <w:t>ОДВЕДЕНИЕ ИТОГОВ И НАГРАЖДЕНИЕ УЧАСТНИКОВ</w:t>
      </w:r>
    </w:p>
    <w:p w:rsidR="002573D1" w:rsidRDefault="0075537C" w:rsidP="002573D1">
      <w:pPr>
        <w:jc w:val="both"/>
      </w:pPr>
      <w:r>
        <w:t>7.</w:t>
      </w:r>
      <w:r w:rsidR="002573D1">
        <w:t>1.Основные критерии оценки номера:</w:t>
      </w:r>
    </w:p>
    <w:p w:rsidR="002573D1" w:rsidRDefault="0075537C" w:rsidP="002573D1">
      <w:pPr>
        <w:jc w:val="both"/>
      </w:pPr>
      <w:r>
        <w:t xml:space="preserve">7.1.1. </w:t>
      </w:r>
      <w:r w:rsidR="002573D1">
        <w:t>Исполнительское мастерство и техника исполнения,  уровень развития вокальных навыков, выразительность исполнения, диапазон, соответствие стилю произведения, уровень сложности, оригинальность, соответствие репертуара возрастной категории, чувство ритма, умение пользовать</w:t>
      </w:r>
      <w:r w:rsidR="00F71C1D">
        <w:t>ся микрофоном.</w:t>
      </w:r>
    </w:p>
    <w:p w:rsidR="002573D1" w:rsidRDefault="0075537C" w:rsidP="002573D1">
      <w:pPr>
        <w:jc w:val="both"/>
      </w:pPr>
      <w:r>
        <w:t xml:space="preserve">7.1.2. </w:t>
      </w:r>
      <w:r w:rsidR="002573D1">
        <w:t>Профессионализм - умение донести до слушателя смысл исполняемого произведения, уме</w:t>
      </w:r>
      <w:r w:rsidR="00F71C1D">
        <w:t>ние выстроить драматургию песни.</w:t>
      </w:r>
    </w:p>
    <w:p w:rsidR="002573D1" w:rsidRDefault="0075537C" w:rsidP="002573D1">
      <w:pPr>
        <w:jc w:val="both"/>
      </w:pPr>
      <w:r>
        <w:t xml:space="preserve">7.1.3. </w:t>
      </w:r>
      <w:r w:rsidR="002573D1">
        <w:t>Сценический образ (в понятие «сценический образ» входят совокупность средств и приемов сценического поведения исполнителя, 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</w:t>
      </w:r>
      <w:r w:rsidR="00F71C1D">
        <w:t>ита, оригинальность исполнения).</w:t>
      </w:r>
    </w:p>
    <w:p w:rsidR="002573D1" w:rsidRDefault="0075537C" w:rsidP="002573D1">
      <w:pPr>
        <w:jc w:val="both"/>
      </w:pPr>
      <w:r>
        <w:t xml:space="preserve">7.1.4. </w:t>
      </w:r>
      <w:r w:rsidR="002573D1">
        <w:t>Артистизм – презентация</w:t>
      </w:r>
      <w:r w:rsidR="00F71C1D">
        <w:t>, умение преподнести.</w:t>
      </w:r>
    </w:p>
    <w:p w:rsidR="002573D1" w:rsidRDefault="0075537C" w:rsidP="002573D1">
      <w:pPr>
        <w:jc w:val="both"/>
      </w:pPr>
      <w:r>
        <w:t xml:space="preserve">7.1.5. </w:t>
      </w:r>
      <w:r w:rsidR="002573D1">
        <w:t>Имидж – костюм, подача номера, создание художественного образа.</w:t>
      </w:r>
    </w:p>
    <w:p w:rsidR="00FE0F70" w:rsidRPr="00D8339C" w:rsidRDefault="0075537C" w:rsidP="002573D1">
      <w:pPr>
        <w:jc w:val="both"/>
      </w:pPr>
      <w:r>
        <w:t>7.</w:t>
      </w:r>
      <w:r w:rsidR="002573D1">
        <w:t>2</w:t>
      </w:r>
      <w:r w:rsidR="00FE0F70">
        <w:t xml:space="preserve">. </w:t>
      </w:r>
      <w:r w:rsidR="00FE0F70" w:rsidRPr="00D8339C">
        <w:t xml:space="preserve">Итоги подводит жюри по возрастным категориям: от </w:t>
      </w:r>
      <w:r w:rsidR="009166D7">
        <w:t>12</w:t>
      </w:r>
      <w:r w:rsidR="00FE0F70" w:rsidRPr="00D8339C">
        <w:t xml:space="preserve"> до 1</w:t>
      </w:r>
      <w:r w:rsidR="009166D7">
        <w:t>6</w:t>
      </w:r>
      <w:r w:rsidR="00FE0F70" w:rsidRPr="00D8339C">
        <w:t xml:space="preserve"> лет, от 1</w:t>
      </w:r>
      <w:r w:rsidR="009166D7">
        <w:t>6</w:t>
      </w:r>
      <w:r w:rsidR="00FE0F70" w:rsidRPr="00D8339C">
        <w:t xml:space="preserve"> до 20 лет и от 20 лет и старше согласно номинациям, в жанрах: сольное пение, вокальный ансамбль, хоровые коллективы.</w:t>
      </w:r>
    </w:p>
    <w:p w:rsidR="00FE0F70" w:rsidRPr="00D8339C" w:rsidRDefault="0075537C" w:rsidP="00FE0F70">
      <w:pPr>
        <w:jc w:val="both"/>
      </w:pPr>
      <w:r>
        <w:t>7.</w:t>
      </w:r>
      <w:r w:rsidR="002573D1">
        <w:t>3</w:t>
      </w:r>
      <w:r w:rsidR="00FE0F70">
        <w:t xml:space="preserve">. </w:t>
      </w:r>
      <w:r w:rsidR="00FE0F70" w:rsidRPr="00D8339C">
        <w:t>Победителям вручаются дипломы Лауреата, дипломы 1,2,3 степени.</w:t>
      </w:r>
    </w:p>
    <w:p w:rsidR="00097A90" w:rsidRDefault="0075537C" w:rsidP="00FE0F70">
      <w:pPr>
        <w:jc w:val="both"/>
        <w:outlineLvl w:val="0"/>
      </w:pPr>
      <w:r>
        <w:t>7.</w:t>
      </w:r>
      <w:r w:rsidR="002573D1">
        <w:t>4</w:t>
      </w:r>
      <w:r w:rsidR="00FE0F70">
        <w:t xml:space="preserve">. </w:t>
      </w:r>
      <w:r w:rsidR="00FE0F70" w:rsidRPr="00D8339C">
        <w:t>Все участники награждаются дипломами МКУ «Управление культуры Администрации г. Белогорск</w:t>
      </w:r>
      <w:r w:rsidR="005E6F58">
        <w:t>.</w:t>
      </w:r>
    </w:p>
    <w:p w:rsidR="00C2143B" w:rsidRDefault="0075537C" w:rsidP="00FE0F70">
      <w:pPr>
        <w:jc w:val="both"/>
        <w:outlineLvl w:val="0"/>
        <w:rPr>
          <w:b/>
        </w:rPr>
      </w:pPr>
      <w:r>
        <w:t>7.</w:t>
      </w:r>
      <w:r w:rsidR="002573D1">
        <w:t>5</w:t>
      </w:r>
      <w:r w:rsidR="00C2143B">
        <w:t>.</w:t>
      </w:r>
      <w:r w:rsidR="00C2143B" w:rsidRPr="00C2143B">
        <w:t xml:space="preserve"> Государственные, общественные, коммерческие организации и частные лица могут учредить свои специальные призы участникам по  согласованию с оргкомитетом.</w:t>
      </w:r>
    </w:p>
    <w:p w:rsidR="00097A90" w:rsidRDefault="00097A90" w:rsidP="005C70F6">
      <w:pPr>
        <w:jc w:val="both"/>
        <w:outlineLvl w:val="0"/>
        <w:rPr>
          <w:b/>
        </w:rPr>
      </w:pPr>
    </w:p>
    <w:p w:rsidR="0075537C" w:rsidRDefault="0075537C" w:rsidP="007553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 ФИНАНСОВЫЕ УСЛОВИЯ</w:t>
      </w:r>
    </w:p>
    <w:p w:rsidR="00931871" w:rsidRPr="00605B66" w:rsidRDefault="0075537C" w:rsidP="00605B66">
      <w:pPr>
        <w:jc w:val="both"/>
        <w:outlineLvl w:val="0"/>
        <w:rPr>
          <w:b/>
          <w:sz w:val="22"/>
          <w:szCs w:val="22"/>
        </w:rPr>
      </w:pPr>
      <w:r>
        <w:t xml:space="preserve">8.1. </w:t>
      </w:r>
      <w:r w:rsidR="00FE0F70" w:rsidRPr="00FE0F70">
        <w:t>Организационный взнос за участие в Фестивале не взимается</w:t>
      </w:r>
      <w:r w:rsidR="00FE0F70">
        <w:t>.</w:t>
      </w:r>
    </w:p>
    <w:p w:rsidR="002573D1" w:rsidRDefault="002573D1" w:rsidP="00465F8B">
      <w:pPr>
        <w:jc w:val="both"/>
        <w:outlineLvl w:val="0"/>
        <w:rPr>
          <w:b/>
        </w:rPr>
      </w:pPr>
    </w:p>
    <w:p w:rsidR="009C13A9" w:rsidRPr="00F073D9" w:rsidRDefault="0075537C" w:rsidP="007553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9. ОРГКОМИТЕТ</w:t>
      </w:r>
    </w:p>
    <w:p w:rsidR="009C13A9" w:rsidRPr="00D8339C" w:rsidRDefault="0075537C" w:rsidP="001662EE">
      <w:r>
        <w:t>9.</w:t>
      </w:r>
      <w:r w:rsidR="00F034A7" w:rsidRPr="00D8339C">
        <w:t>1.</w:t>
      </w:r>
      <w:r>
        <w:t xml:space="preserve"> </w:t>
      </w:r>
      <w:r w:rsidR="00026F38">
        <w:t>Хозяйская И.А.</w:t>
      </w:r>
      <w:r w:rsidR="009C13A9" w:rsidRPr="00D8339C">
        <w:t xml:space="preserve"> – начал</w:t>
      </w:r>
      <w:r w:rsidR="00733781" w:rsidRPr="00D8339C">
        <w:t>ь</w:t>
      </w:r>
      <w:r w:rsidR="00FA6DAA" w:rsidRPr="00D8339C">
        <w:t>ник МКУ «У</w:t>
      </w:r>
      <w:r w:rsidR="009C13A9" w:rsidRPr="00D8339C">
        <w:t>правление культуры</w:t>
      </w:r>
      <w:r w:rsidR="00C2143B">
        <w:t xml:space="preserve"> Администрации г. Белогорск</w:t>
      </w:r>
      <w:r w:rsidR="009C13A9" w:rsidRPr="00D8339C">
        <w:t>»;</w:t>
      </w:r>
    </w:p>
    <w:p w:rsidR="008406B1" w:rsidRPr="00D8339C" w:rsidRDefault="0075537C" w:rsidP="001662EE">
      <w:r>
        <w:t>9.</w:t>
      </w:r>
      <w:r w:rsidR="00F034A7" w:rsidRPr="00D8339C">
        <w:t>2.</w:t>
      </w:r>
      <w:r>
        <w:t xml:space="preserve"> </w:t>
      </w:r>
      <w:r w:rsidR="00026F38">
        <w:t>Рогозняк О.В.</w:t>
      </w:r>
      <w:r w:rsidR="001662EE">
        <w:t xml:space="preserve"> </w:t>
      </w:r>
      <w:r w:rsidR="008B5C1A">
        <w:t xml:space="preserve">– </w:t>
      </w:r>
      <w:r w:rsidR="001662EE">
        <w:t xml:space="preserve"> </w:t>
      </w:r>
      <w:r w:rsidR="00026F38">
        <w:t>зам.</w:t>
      </w:r>
      <w:r w:rsidR="00F71C1D">
        <w:t xml:space="preserve"> </w:t>
      </w:r>
      <w:r w:rsidR="00026F38">
        <w:t>начальника</w:t>
      </w:r>
      <w:r w:rsidR="008406B1" w:rsidRPr="00D8339C">
        <w:t xml:space="preserve"> МКУ «Управлен</w:t>
      </w:r>
      <w:r w:rsidR="00C2143B">
        <w:t>ие культуры Администрации г.Белогорск</w:t>
      </w:r>
      <w:r w:rsidR="008406B1" w:rsidRPr="00D8339C">
        <w:t>»;</w:t>
      </w:r>
    </w:p>
    <w:p w:rsidR="0081666C" w:rsidRPr="00D8339C" w:rsidRDefault="0075537C" w:rsidP="001662EE">
      <w:r>
        <w:t>9.</w:t>
      </w:r>
      <w:r w:rsidR="008406B1" w:rsidRPr="00D8339C">
        <w:t xml:space="preserve">3. </w:t>
      </w:r>
      <w:r w:rsidR="00026F38">
        <w:t>Терещенко М.А. – директор МАУ «Дом культуры микрорайона Амурсельмаш</w:t>
      </w:r>
      <w:r w:rsidR="003A4444" w:rsidRPr="00D8339C">
        <w:t>»;</w:t>
      </w:r>
    </w:p>
    <w:p w:rsidR="003A4444" w:rsidRDefault="0075537C" w:rsidP="001662EE">
      <w:r>
        <w:t>9.</w:t>
      </w:r>
      <w:r w:rsidR="00A77D6B" w:rsidRPr="00D8339C">
        <w:t>4</w:t>
      </w:r>
      <w:r w:rsidR="00F034A7" w:rsidRPr="00D8339C">
        <w:t>.</w:t>
      </w:r>
      <w:r>
        <w:t xml:space="preserve"> </w:t>
      </w:r>
      <w:r w:rsidR="00026F38">
        <w:t>Босенко Е.М. – художественный руководитель</w:t>
      </w:r>
      <w:r w:rsidR="003710EF">
        <w:t xml:space="preserve"> </w:t>
      </w:r>
      <w:r w:rsidR="00026F38">
        <w:t>МАУ «Дом культуры микрорайона Амурсельмаш</w:t>
      </w:r>
      <w:r w:rsidR="002573D1">
        <w:t>»</w:t>
      </w:r>
    </w:p>
    <w:p w:rsidR="00F71C1D" w:rsidRDefault="00F71C1D" w:rsidP="001662EE">
      <w:r>
        <w:t>9.5. Вознюк Ю.М. – зав. творческой мастерской</w:t>
      </w:r>
      <w:r w:rsidRPr="00F71C1D">
        <w:t xml:space="preserve"> </w:t>
      </w:r>
      <w:r>
        <w:t>МАУ «Дом культуры микрорайона Амурсельмаш»</w:t>
      </w:r>
    </w:p>
    <w:p w:rsidR="00F71C1D" w:rsidRPr="00D8339C" w:rsidRDefault="00F71C1D" w:rsidP="00F33F5A">
      <w:pPr>
        <w:jc w:val="both"/>
      </w:pPr>
    </w:p>
    <w:p w:rsidR="00A77D6B" w:rsidRPr="00D8339C" w:rsidRDefault="00A77D6B" w:rsidP="005B562F">
      <w:pPr>
        <w:jc w:val="both"/>
        <w:outlineLvl w:val="0"/>
      </w:pPr>
    </w:p>
    <w:p w:rsidR="009C13A9" w:rsidRPr="00D8339C" w:rsidRDefault="009C13A9" w:rsidP="00A77D6B">
      <w:pPr>
        <w:jc w:val="both"/>
        <w:outlineLvl w:val="0"/>
      </w:pPr>
      <w:r w:rsidRPr="00D8339C">
        <w:t>Контактные телефоны</w:t>
      </w:r>
      <w:r w:rsidR="00FA6DAA" w:rsidRPr="00D8339C">
        <w:t>:</w:t>
      </w:r>
    </w:p>
    <w:p w:rsidR="00C17002" w:rsidRPr="00D8339C" w:rsidRDefault="00730042" w:rsidP="005B562F">
      <w:pPr>
        <w:jc w:val="both"/>
      </w:pPr>
      <w:r>
        <w:t>5-72-71 Дом культуры микрорайона Амурсельмаш</w:t>
      </w:r>
    </w:p>
    <w:p w:rsidR="00D8339C" w:rsidRPr="00D8339C" w:rsidRDefault="00D8339C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4E512A">
      <w:pPr>
        <w:spacing w:after="200" w:line="276" w:lineRule="auto"/>
        <w:jc w:val="center"/>
        <w:outlineLvl w:val="0"/>
      </w:pPr>
    </w:p>
    <w:p w:rsidR="00F33F5A" w:rsidRDefault="00F33F5A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2573D1" w:rsidRDefault="002573D1" w:rsidP="008B5C1A">
      <w:pPr>
        <w:spacing w:after="200" w:line="276" w:lineRule="auto"/>
        <w:outlineLvl w:val="0"/>
      </w:pPr>
    </w:p>
    <w:p w:rsidR="001662EE" w:rsidRDefault="001662EE" w:rsidP="008B5C1A">
      <w:pPr>
        <w:spacing w:after="200" w:line="276" w:lineRule="auto"/>
        <w:outlineLvl w:val="0"/>
      </w:pPr>
    </w:p>
    <w:p w:rsidR="008A726C" w:rsidRPr="008A726C" w:rsidRDefault="008A726C" w:rsidP="008A726C">
      <w:pPr>
        <w:shd w:val="clear" w:color="auto" w:fill="F4F2F2"/>
        <w:jc w:val="right"/>
      </w:pPr>
      <w:r w:rsidRPr="008A726C">
        <w:rPr>
          <w:b/>
          <w:bCs/>
        </w:rPr>
        <w:t>Приложение № 1</w:t>
      </w:r>
    </w:p>
    <w:p w:rsidR="008A726C" w:rsidRPr="00ED066C" w:rsidRDefault="008A726C" w:rsidP="008A726C">
      <w:pPr>
        <w:shd w:val="clear" w:color="auto" w:fill="F4F2F2"/>
        <w:jc w:val="center"/>
        <w:rPr>
          <w:b/>
          <w:bCs/>
        </w:rPr>
      </w:pPr>
    </w:p>
    <w:p w:rsidR="008A726C" w:rsidRPr="008A726C" w:rsidRDefault="008A726C" w:rsidP="008A726C">
      <w:pPr>
        <w:shd w:val="clear" w:color="auto" w:fill="F4F2F2"/>
        <w:jc w:val="center"/>
      </w:pPr>
      <w:r w:rsidRPr="008A726C">
        <w:rPr>
          <w:b/>
          <w:bCs/>
        </w:rPr>
        <w:t xml:space="preserve">Требования и условия участия </w:t>
      </w:r>
    </w:p>
    <w:p w:rsidR="008A726C" w:rsidRPr="00ED066C" w:rsidRDefault="001662EE" w:rsidP="008A726C">
      <w:pPr>
        <w:shd w:val="clear" w:color="auto" w:fill="F4F2F2"/>
        <w:jc w:val="center"/>
      </w:pPr>
      <w:r>
        <w:t xml:space="preserve">в </w:t>
      </w:r>
      <w:r w:rsidR="008A726C" w:rsidRPr="00ED066C">
        <w:rPr>
          <w:lang w:val="en-US"/>
        </w:rPr>
        <w:t>XIX</w:t>
      </w:r>
      <w:r w:rsidR="008A726C" w:rsidRPr="00ED066C">
        <w:t xml:space="preserve"> фестивале патриотической песни «У высоких берегов Амура» </w:t>
      </w:r>
    </w:p>
    <w:p w:rsidR="008A726C" w:rsidRPr="00ED066C" w:rsidRDefault="008A726C" w:rsidP="008A726C">
      <w:pPr>
        <w:shd w:val="clear" w:color="auto" w:fill="F4F2F2"/>
        <w:jc w:val="center"/>
        <w:rPr>
          <w:b/>
          <w:bCs/>
          <w:u w:val="single"/>
        </w:rPr>
      </w:pPr>
      <w:r w:rsidRPr="00ED066C">
        <w:t>им. Героя Российской Федерации А.Луценко</w:t>
      </w:r>
    </w:p>
    <w:p w:rsidR="008A726C" w:rsidRPr="008A726C" w:rsidRDefault="008A726C" w:rsidP="00ED066C">
      <w:pPr>
        <w:shd w:val="clear" w:color="auto" w:fill="F4F2F2"/>
      </w:pPr>
    </w:p>
    <w:p w:rsidR="000A073A" w:rsidRPr="00535634" w:rsidRDefault="00F71C1D" w:rsidP="00ED066C">
      <w:pPr>
        <w:shd w:val="clear" w:color="auto" w:fill="F4F2F2"/>
        <w:rPr>
          <w:b/>
          <w:bCs/>
        </w:rPr>
      </w:pPr>
      <w:r>
        <w:rPr>
          <w:b/>
          <w:bCs/>
        </w:rPr>
        <w:lastRenderedPageBreak/>
        <w:t>Фестиваль</w:t>
      </w:r>
      <w:r w:rsidR="008A726C" w:rsidRPr="008A726C">
        <w:rPr>
          <w:b/>
          <w:bCs/>
        </w:rPr>
        <w:t xml:space="preserve"> пройдет в дистанционном режиме с </w:t>
      </w:r>
      <w:r>
        <w:rPr>
          <w:b/>
          <w:bCs/>
        </w:rPr>
        <w:t>10</w:t>
      </w:r>
      <w:r w:rsidR="008A726C" w:rsidRPr="008A726C">
        <w:rPr>
          <w:b/>
          <w:bCs/>
        </w:rPr>
        <w:t xml:space="preserve"> по </w:t>
      </w:r>
      <w:r w:rsidR="008A726C" w:rsidRPr="00ED066C">
        <w:rPr>
          <w:b/>
          <w:bCs/>
        </w:rPr>
        <w:t>1</w:t>
      </w:r>
      <w:r>
        <w:rPr>
          <w:b/>
          <w:bCs/>
        </w:rPr>
        <w:t>9</w:t>
      </w:r>
      <w:r w:rsidR="008A726C" w:rsidRPr="00ED066C">
        <w:rPr>
          <w:b/>
          <w:bCs/>
        </w:rPr>
        <w:t xml:space="preserve"> февраля </w:t>
      </w:r>
      <w:r w:rsidR="008A726C" w:rsidRPr="008A726C">
        <w:rPr>
          <w:b/>
          <w:bCs/>
        </w:rPr>
        <w:t>202</w:t>
      </w:r>
      <w:r w:rsidR="008A726C" w:rsidRPr="00ED066C">
        <w:rPr>
          <w:b/>
          <w:bCs/>
        </w:rPr>
        <w:t>1</w:t>
      </w:r>
      <w:r w:rsidR="008A726C" w:rsidRPr="008A726C">
        <w:rPr>
          <w:b/>
          <w:bCs/>
        </w:rPr>
        <w:t>г.</w:t>
      </w:r>
    </w:p>
    <w:p w:rsidR="000A073A" w:rsidRPr="00535634" w:rsidRDefault="008A726C" w:rsidP="00ED066C">
      <w:pPr>
        <w:shd w:val="clear" w:color="auto" w:fill="F4F2F2"/>
        <w:rPr>
          <w:b/>
          <w:bCs/>
        </w:rPr>
      </w:pPr>
      <w:r w:rsidRPr="008A726C">
        <w:rPr>
          <w:b/>
          <w:bCs/>
        </w:rPr>
        <w:t xml:space="preserve">Заявки принимаются с </w:t>
      </w:r>
      <w:r w:rsidRPr="00ED066C">
        <w:rPr>
          <w:b/>
          <w:bCs/>
        </w:rPr>
        <w:t>15</w:t>
      </w:r>
      <w:r w:rsidRPr="008A726C">
        <w:rPr>
          <w:b/>
          <w:bCs/>
        </w:rPr>
        <w:t xml:space="preserve"> </w:t>
      </w:r>
      <w:r w:rsidRPr="00ED066C">
        <w:rPr>
          <w:b/>
          <w:bCs/>
        </w:rPr>
        <w:t>января</w:t>
      </w:r>
      <w:r w:rsidRPr="008A726C">
        <w:rPr>
          <w:b/>
          <w:bCs/>
        </w:rPr>
        <w:t xml:space="preserve"> до </w:t>
      </w:r>
      <w:r w:rsidR="00F71C1D">
        <w:rPr>
          <w:b/>
          <w:bCs/>
        </w:rPr>
        <w:t>10</w:t>
      </w:r>
      <w:r w:rsidRPr="008A726C">
        <w:rPr>
          <w:b/>
          <w:bCs/>
        </w:rPr>
        <w:t xml:space="preserve"> </w:t>
      </w:r>
      <w:r w:rsidRPr="00ED066C">
        <w:rPr>
          <w:b/>
          <w:bCs/>
        </w:rPr>
        <w:t>февраля</w:t>
      </w:r>
      <w:r w:rsidRPr="008A726C">
        <w:rPr>
          <w:b/>
          <w:bCs/>
        </w:rPr>
        <w:t xml:space="preserve"> 202</w:t>
      </w:r>
      <w:r w:rsidRPr="00ED066C">
        <w:rPr>
          <w:b/>
          <w:bCs/>
        </w:rPr>
        <w:t>1</w:t>
      </w:r>
      <w:r w:rsidRPr="008A726C">
        <w:rPr>
          <w:b/>
          <w:bCs/>
        </w:rPr>
        <w:t>г.</w:t>
      </w:r>
    </w:p>
    <w:p w:rsidR="008A726C" w:rsidRPr="008A726C" w:rsidRDefault="008A726C" w:rsidP="00ED066C">
      <w:pPr>
        <w:shd w:val="clear" w:color="auto" w:fill="F4F2F2"/>
      </w:pPr>
      <w:r w:rsidRPr="008A726C">
        <w:rPr>
          <w:b/>
          <w:bCs/>
        </w:rPr>
        <w:t xml:space="preserve">Результаты и подведение итога – </w:t>
      </w:r>
      <w:r w:rsidRPr="00ED066C">
        <w:rPr>
          <w:b/>
          <w:bCs/>
        </w:rPr>
        <w:t>19 февраля 2021г.</w:t>
      </w:r>
    </w:p>
    <w:p w:rsidR="008A726C" w:rsidRPr="008A726C" w:rsidRDefault="008A726C" w:rsidP="008A726C">
      <w:pPr>
        <w:shd w:val="clear" w:color="auto" w:fill="F4F2F2"/>
      </w:pPr>
      <w:r w:rsidRPr="008A726C">
        <w:rPr>
          <w:b/>
          <w:bCs/>
        </w:rPr>
        <w:t> </w:t>
      </w:r>
    </w:p>
    <w:p w:rsidR="008A726C" w:rsidRDefault="00ED066C" w:rsidP="00ED066C">
      <w:pPr>
        <w:shd w:val="clear" w:color="auto" w:fill="F4F2F2"/>
        <w:jc w:val="center"/>
        <w:rPr>
          <w:b/>
          <w:bCs/>
        </w:rPr>
      </w:pPr>
      <w:r w:rsidRPr="00ED066C">
        <w:rPr>
          <w:b/>
          <w:bCs/>
        </w:rPr>
        <w:t>ТРЕБОВАНИЕ К ВИДЕОЗАПИСИ</w:t>
      </w:r>
      <w:r w:rsidR="008A726C" w:rsidRPr="008A726C">
        <w:rPr>
          <w:b/>
          <w:bCs/>
        </w:rPr>
        <w:t>:</w:t>
      </w:r>
    </w:p>
    <w:p w:rsidR="002960BC" w:rsidRPr="008A726C" w:rsidRDefault="002960BC" w:rsidP="00ED066C">
      <w:pPr>
        <w:shd w:val="clear" w:color="auto" w:fill="F4F2F2"/>
        <w:jc w:val="center"/>
      </w:pPr>
    </w:p>
    <w:p w:rsidR="008A726C" w:rsidRPr="008A726C" w:rsidRDefault="002960BC" w:rsidP="008A726C">
      <w:pPr>
        <w:shd w:val="clear" w:color="auto" w:fill="F4F2F2"/>
        <w:jc w:val="both"/>
      </w:pPr>
      <w:r>
        <w:t xml:space="preserve">1. </w:t>
      </w:r>
      <w:r w:rsidR="008A726C" w:rsidRPr="008A726C">
        <w:t>Видеозапись принимается в популярных форматах воспроизведения: AVI, MPG 4.</w:t>
      </w:r>
    </w:p>
    <w:p w:rsidR="008A726C" w:rsidRPr="008A726C" w:rsidRDefault="002960BC" w:rsidP="002F6E6A">
      <w:pPr>
        <w:shd w:val="clear" w:color="auto" w:fill="F4F2F2"/>
        <w:jc w:val="both"/>
      </w:pPr>
      <w:r>
        <w:t xml:space="preserve">2. </w:t>
      </w:r>
      <w:r w:rsidR="008A726C" w:rsidRPr="008A726C">
        <w:t xml:space="preserve">Разрешена съемка при помощи камеры </w:t>
      </w:r>
      <w:r w:rsidR="002F6E6A">
        <w:t>мобильного телефона (смартфона); минимальное разрешение видеоролика – 720x480; горизонтальная съемка; отсутствие дрожания кадров, обрывания съемки.</w:t>
      </w:r>
    </w:p>
    <w:p w:rsidR="008A726C" w:rsidRPr="008A726C" w:rsidRDefault="002960BC" w:rsidP="008A726C">
      <w:pPr>
        <w:shd w:val="clear" w:color="auto" w:fill="F4F2F2"/>
        <w:jc w:val="both"/>
      </w:pPr>
      <w:r>
        <w:t xml:space="preserve">3. </w:t>
      </w:r>
      <w:r w:rsidR="008A726C" w:rsidRPr="008A726C">
        <w:t>Допускается любительский формат при соблюдении всех остальных условий конкурса.</w:t>
      </w:r>
    </w:p>
    <w:p w:rsidR="008A726C" w:rsidRPr="008A726C" w:rsidRDefault="00054D3D" w:rsidP="008A726C">
      <w:pPr>
        <w:shd w:val="clear" w:color="auto" w:fill="F4F2F2"/>
        <w:jc w:val="both"/>
      </w:pPr>
      <w:r>
        <w:t xml:space="preserve">4. </w:t>
      </w:r>
      <w:r w:rsidR="00F71C1D">
        <w:t>Видео р</w:t>
      </w:r>
      <w:r w:rsidR="008A726C" w:rsidRPr="008A726C">
        <w:t>абот</w:t>
      </w:r>
      <w:r w:rsidR="00ED066C" w:rsidRPr="00ED066C">
        <w:t>ы необходимо отправить прикреплё</w:t>
      </w:r>
      <w:r w:rsidR="008A726C" w:rsidRPr="008A726C">
        <w:t>нным файлом к письму вместе с заявкой участника.</w:t>
      </w:r>
    </w:p>
    <w:p w:rsidR="008A726C" w:rsidRPr="008A726C" w:rsidRDefault="008A726C" w:rsidP="008A726C">
      <w:pPr>
        <w:shd w:val="clear" w:color="auto" w:fill="F4F2F2"/>
        <w:jc w:val="center"/>
      </w:pPr>
      <w:r w:rsidRPr="008A726C">
        <w:rPr>
          <w:b/>
          <w:bCs/>
        </w:rPr>
        <w:t> </w:t>
      </w:r>
    </w:p>
    <w:p w:rsidR="008A726C" w:rsidRDefault="008A726C" w:rsidP="008A726C">
      <w:pPr>
        <w:shd w:val="clear" w:color="auto" w:fill="F4F2F2"/>
        <w:jc w:val="center"/>
        <w:rPr>
          <w:b/>
          <w:bCs/>
        </w:rPr>
      </w:pPr>
      <w:r w:rsidRPr="008A726C">
        <w:rPr>
          <w:b/>
          <w:bCs/>
        </w:rPr>
        <w:t>ПОДВЕДЕНИЕ ИТОГОВ И НАГРАЖДЕНИЕ:</w:t>
      </w:r>
    </w:p>
    <w:p w:rsidR="002960BC" w:rsidRPr="008A726C" w:rsidRDefault="002960BC" w:rsidP="008A726C">
      <w:pPr>
        <w:shd w:val="clear" w:color="auto" w:fill="F4F2F2"/>
        <w:jc w:val="center"/>
      </w:pPr>
    </w:p>
    <w:p w:rsidR="008A726C" w:rsidRPr="008A726C" w:rsidRDefault="00C27382" w:rsidP="00ED066C">
      <w:pPr>
        <w:shd w:val="clear" w:color="auto" w:fill="F4F2F2"/>
      </w:pPr>
      <w:r>
        <w:t>1</w:t>
      </w:r>
      <w:r w:rsidR="002960BC">
        <w:t xml:space="preserve">. </w:t>
      </w:r>
      <w:r w:rsidR="008A726C" w:rsidRPr="008A726C">
        <w:t xml:space="preserve">По итогам </w:t>
      </w:r>
      <w:r w:rsidR="001662EE">
        <w:t xml:space="preserve"> Фестиваля </w:t>
      </w:r>
      <w:r w:rsidR="008A726C" w:rsidRPr="008A726C">
        <w:t>участники награждаются:</w:t>
      </w:r>
      <w:r w:rsidR="00ED066C" w:rsidRPr="00ED066C">
        <w:t xml:space="preserve"> </w:t>
      </w:r>
      <w:r w:rsidR="008A726C" w:rsidRPr="008A726C">
        <w:t>Дипломами</w:t>
      </w:r>
      <w:r w:rsidR="00ED066C" w:rsidRPr="00ED066C">
        <w:t xml:space="preserve"> </w:t>
      </w:r>
      <w:r w:rsidR="008A726C" w:rsidRPr="008A726C">
        <w:t>Лауреат</w:t>
      </w:r>
      <w:r w:rsidR="00ED066C" w:rsidRPr="00ED066C">
        <w:t xml:space="preserve">а; </w:t>
      </w:r>
      <w:r w:rsidR="008A726C" w:rsidRPr="008A726C">
        <w:t>Дипломант I, II, III степени;</w:t>
      </w:r>
      <w:r w:rsidR="00ED066C" w:rsidRPr="00ED066C">
        <w:t xml:space="preserve"> </w:t>
      </w:r>
      <w:r w:rsidR="008A726C" w:rsidRPr="008A726C">
        <w:t>Дипломом участника.</w:t>
      </w:r>
    </w:p>
    <w:p w:rsidR="002960BC" w:rsidRDefault="00C27382" w:rsidP="00ED066C">
      <w:pPr>
        <w:shd w:val="clear" w:color="auto" w:fill="F4F2F2"/>
      </w:pPr>
      <w:r>
        <w:t>2</w:t>
      </w:r>
      <w:r w:rsidR="002960BC">
        <w:t xml:space="preserve">. </w:t>
      </w:r>
      <w:r w:rsidR="008A726C" w:rsidRPr="008A726C">
        <w:t xml:space="preserve"> Результаты </w:t>
      </w:r>
      <w:r w:rsidR="001662EE">
        <w:t>Фестиваля</w:t>
      </w:r>
      <w:r w:rsidR="001662EE" w:rsidRPr="008A726C">
        <w:t xml:space="preserve"> </w:t>
      </w:r>
      <w:r w:rsidR="008A726C" w:rsidRPr="008A726C">
        <w:t>будут отпра</w:t>
      </w:r>
      <w:r w:rsidR="00ED066C" w:rsidRPr="00ED066C">
        <w:t xml:space="preserve">влены участникам после 19 февраля </w:t>
      </w:r>
      <w:r w:rsidR="008A726C" w:rsidRPr="008A726C">
        <w:t>202</w:t>
      </w:r>
      <w:r w:rsidR="00ED066C" w:rsidRPr="00ED066C">
        <w:t>1</w:t>
      </w:r>
      <w:r w:rsidR="008A726C" w:rsidRPr="008A726C">
        <w:t xml:space="preserve">г. </w:t>
      </w:r>
    </w:p>
    <w:p w:rsidR="008A726C" w:rsidRPr="008A726C" w:rsidRDefault="00C27382" w:rsidP="00ED066C">
      <w:pPr>
        <w:shd w:val="clear" w:color="auto" w:fill="F4F2F2"/>
      </w:pPr>
      <w:r>
        <w:t>3</w:t>
      </w:r>
      <w:r w:rsidR="002960BC">
        <w:t xml:space="preserve">. </w:t>
      </w:r>
      <w:r w:rsidR="008A726C" w:rsidRPr="008A726C">
        <w:t>Дипломы, Грамоты и Благодарственные письма для руководителей будут отправлены на электронный адрес участника, указанный в заявке.</w:t>
      </w:r>
    </w:p>
    <w:p w:rsidR="008A726C" w:rsidRPr="008A726C" w:rsidRDefault="008A726C" w:rsidP="008A726C">
      <w:pPr>
        <w:shd w:val="clear" w:color="auto" w:fill="F4F2F2"/>
        <w:jc w:val="center"/>
      </w:pPr>
      <w:r w:rsidRPr="008A726C">
        <w:rPr>
          <w:b/>
          <w:bCs/>
        </w:rPr>
        <w:t> </w:t>
      </w:r>
    </w:p>
    <w:p w:rsidR="008A726C" w:rsidRDefault="008A726C" w:rsidP="00ED066C">
      <w:pPr>
        <w:shd w:val="clear" w:color="auto" w:fill="F4F2F2"/>
        <w:jc w:val="center"/>
      </w:pPr>
      <w:r w:rsidRPr="008A726C">
        <w:rPr>
          <w:b/>
          <w:bCs/>
        </w:rPr>
        <w:t>ОСОБЫЕ УСЛОВИЯ:</w:t>
      </w:r>
      <w:r w:rsidRPr="008A726C">
        <w:t> </w:t>
      </w:r>
    </w:p>
    <w:p w:rsidR="002960BC" w:rsidRDefault="002960BC" w:rsidP="00ED066C">
      <w:pPr>
        <w:shd w:val="clear" w:color="auto" w:fill="F4F2F2"/>
        <w:jc w:val="center"/>
      </w:pPr>
    </w:p>
    <w:p w:rsidR="008A726C" w:rsidRPr="008A726C" w:rsidRDefault="008A726C" w:rsidP="002960BC">
      <w:pPr>
        <w:shd w:val="clear" w:color="auto" w:fill="F4F2F2"/>
      </w:pPr>
      <w:r w:rsidRPr="008A726C">
        <w:t xml:space="preserve">Оргкомитет </w:t>
      </w:r>
      <w:r w:rsidR="001662EE" w:rsidRPr="001662EE">
        <w:t>Фестиваля</w:t>
      </w:r>
      <w:r w:rsidRPr="008A726C">
        <w:t xml:space="preserve"> оставляет за собой право на дальнейшее использование полученной в процессе организации и проведения </w:t>
      </w:r>
      <w:r w:rsidR="00ED066C" w:rsidRPr="00ED066C">
        <w:t>Фестиваля</w:t>
      </w:r>
      <w:r w:rsidRPr="008A726C">
        <w:t xml:space="preserve"> информации в СМИ, Интернете.</w:t>
      </w:r>
    </w:p>
    <w:p w:rsidR="008A726C" w:rsidRPr="008A726C" w:rsidRDefault="008A726C" w:rsidP="008A726C">
      <w:pPr>
        <w:shd w:val="clear" w:color="auto" w:fill="F4F2F2"/>
        <w:rPr>
          <w:rFonts w:ascii="Tahoma" w:hAnsi="Tahoma" w:cs="Tahoma"/>
          <w:color w:val="212529"/>
          <w:sz w:val="18"/>
          <w:szCs w:val="18"/>
        </w:rPr>
      </w:pPr>
      <w:r w:rsidRPr="008A726C">
        <w:rPr>
          <w:rFonts w:ascii="Tahoma" w:hAnsi="Tahoma" w:cs="Tahoma"/>
          <w:b/>
          <w:bCs/>
          <w:color w:val="212529"/>
          <w:sz w:val="18"/>
          <w:szCs w:val="18"/>
        </w:rPr>
        <w:t> </w:t>
      </w:r>
    </w:p>
    <w:p w:rsidR="008A726C" w:rsidRPr="008A726C" w:rsidRDefault="008A726C" w:rsidP="008A726C">
      <w:pPr>
        <w:shd w:val="clear" w:color="auto" w:fill="F4F2F2"/>
        <w:jc w:val="center"/>
      </w:pPr>
      <w:r w:rsidRPr="008A726C">
        <w:rPr>
          <w:b/>
          <w:bCs/>
        </w:rPr>
        <w:t>УСЛОВИЯ УЧАСТИЯ:</w:t>
      </w:r>
    </w:p>
    <w:p w:rsidR="008A726C" w:rsidRPr="008A726C" w:rsidRDefault="008A726C" w:rsidP="008A726C">
      <w:pPr>
        <w:shd w:val="clear" w:color="auto" w:fill="F4F2F2"/>
        <w:jc w:val="center"/>
      </w:pPr>
      <w:r w:rsidRPr="008A726C">
        <w:rPr>
          <w:b/>
          <w:bCs/>
        </w:rPr>
        <w:t> </w:t>
      </w:r>
    </w:p>
    <w:p w:rsidR="008A726C" w:rsidRDefault="00E217FF" w:rsidP="00E217FF">
      <w:pPr>
        <w:shd w:val="clear" w:color="auto" w:fill="F4F2F2"/>
        <w:jc w:val="both"/>
        <w:rPr>
          <w:b/>
        </w:rPr>
      </w:pPr>
      <w:r w:rsidRPr="00E217FF">
        <w:rPr>
          <w:b/>
        </w:rPr>
        <w:t xml:space="preserve">1. </w:t>
      </w:r>
      <w:r w:rsidR="008A726C" w:rsidRPr="008A726C">
        <w:rPr>
          <w:b/>
        </w:rPr>
        <w:t xml:space="preserve">Заявка участника </w:t>
      </w:r>
      <w:r w:rsidR="002960BC">
        <w:rPr>
          <w:b/>
        </w:rPr>
        <w:t>конкурса установленного образца</w:t>
      </w:r>
    </w:p>
    <w:p w:rsidR="002960BC" w:rsidRPr="008A726C" w:rsidRDefault="002960BC" w:rsidP="00E217FF">
      <w:pPr>
        <w:shd w:val="clear" w:color="auto" w:fill="F4F2F2"/>
        <w:jc w:val="both"/>
        <w:rPr>
          <w:b/>
        </w:rPr>
      </w:pPr>
    </w:p>
    <w:p w:rsidR="008A726C" w:rsidRPr="008A726C" w:rsidRDefault="008A726C" w:rsidP="00E217FF">
      <w:pPr>
        <w:shd w:val="clear" w:color="auto" w:fill="F4F2F2"/>
        <w:jc w:val="both"/>
      </w:pPr>
      <w:r w:rsidRPr="008A726C">
        <w:t>Подача </w:t>
      </w:r>
      <w:hyperlink r:id="rId6" w:history="1">
        <w:r w:rsidRPr="00E217FF">
          <w:rPr>
            <w:spacing w:val="1"/>
          </w:rPr>
          <w:t>заявки </w:t>
        </w:r>
      </w:hyperlink>
      <w:r w:rsidRPr="008A726C">
        <w:t>подразумевает согласие с условиями настоящего Положения.</w:t>
      </w:r>
    </w:p>
    <w:p w:rsidR="001662EE" w:rsidRDefault="008A726C" w:rsidP="00E217FF">
      <w:pPr>
        <w:shd w:val="clear" w:color="auto" w:fill="F4F2F2"/>
        <w:jc w:val="both"/>
      </w:pPr>
      <w:r w:rsidRPr="008A726C">
        <w:t>Данные в Дипломы вносятся из представленной заявки. Проверяйте правильность всей введенной информации перед отправкой заявки. Не указывайте в заявке ФИО лиц, не имеющих отношения к номеру или работе. После того как Диплом выслан, изменения в него не вносятся.</w:t>
      </w:r>
      <w:r w:rsidR="00E217FF">
        <w:t xml:space="preserve"> </w:t>
      </w:r>
      <w:r w:rsidR="00C27382" w:rsidRPr="008A726C">
        <w:t xml:space="preserve">Конкурсанты указывают в заявке название номера, автора (если есть) </w:t>
      </w:r>
      <w:r w:rsidR="00C27382">
        <w:t xml:space="preserve">и </w:t>
      </w:r>
      <w:r w:rsidR="00C27382" w:rsidRPr="000A073A">
        <w:rPr>
          <w:bCs/>
        </w:rPr>
        <w:t>длительность номера.</w:t>
      </w:r>
    </w:p>
    <w:p w:rsidR="00C17A12" w:rsidRPr="00C27382" w:rsidRDefault="00C17A12" w:rsidP="00E217FF">
      <w:pPr>
        <w:shd w:val="clear" w:color="auto" w:fill="F4F2F2"/>
        <w:jc w:val="both"/>
      </w:pPr>
      <w:r w:rsidRPr="00C27382">
        <w:t xml:space="preserve">К заявке прилагаются: </w:t>
      </w:r>
    </w:p>
    <w:p w:rsidR="00535634" w:rsidRPr="00C27382" w:rsidRDefault="00535634" w:rsidP="00535634">
      <w:pPr>
        <w:shd w:val="clear" w:color="auto" w:fill="F4F2F2"/>
        <w:jc w:val="both"/>
      </w:pPr>
      <w:r w:rsidRPr="00C27382">
        <w:t>Несовершеннолетний участник (до 18 лет) - Согласие родителей (законных представителей)</w:t>
      </w:r>
    </w:p>
    <w:p w:rsidR="00535634" w:rsidRPr="00C27382" w:rsidRDefault="00535634" w:rsidP="00535634">
      <w:pPr>
        <w:shd w:val="clear" w:color="auto" w:fill="F4F2F2"/>
        <w:jc w:val="both"/>
      </w:pPr>
      <w:r w:rsidRPr="00C27382">
        <w:t>на обработку персональных данных (Приложение 3)</w:t>
      </w:r>
    </w:p>
    <w:p w:rsidR="008A726C" w:rsidRPr="00C27382" w:rsidRDefault="00535634" w:rsidP="00E217FF">
      <w:pPr>
        <w:shd w:val="clear" w:color="auto" w:fill="F4F2F2"/>
        <w:jc w:val="both"/>
      </w:pPr>
      <w:r w:rsidRPr="00C27382">
        <w:t>С</w:t>
      </w:r>
      <w:r w:rsidR="00C17A12" w:rsidRPr="00C27382">
        <w:t xml:space="preserve">овершеннолетний </w:t>
      </w:r>
      <w:r w:rsidRPr="00C27382">
        <w:t xml:space="preserve">(18+) </w:t>
      </w:r>
      <w:r w:rsidR="00C17A12" w:rsidRPr="00C27382">
        <w:t>-  согласие на обработку персональных данных (</w:t>
      </w:r>
      <w:r w:rsidRPr="00C27382">
        <w:t>Приложение 4</w:t>
      </w:r>
      <w:r w:rsidR="00C17A12" w:rsidRPr="00C27382">
        <w:t xml:space="preserve">) </w:t>
      </w:r>
    </w:p>
    <w:p w:rsidR="00E217FF" w:rsidRPr="008A726C" w:rsidRDefault="00E217FF" w:rsidP="00E217FF">
      <w:pPr>
        <w:shd w:val="clear" w:color="auto" w:fill="F4F2F2"/>
      </w:pPr>
    </w:p>
    <w:p w:rsidR="008A726C" w:rsidRDefault="00E217FF" w:rsidP="00E217FF">
      <w:pPr>
        <w:shd w:val="clear" w:color="auto" w:fill="F4F2F2"/>
        <w:jc w:val="both"/>
        <w:rPr>
          <w:b/>
        </w:rPr>
      </w:pPr>
      <w:r w:rsidRPr="00E217FF">
        <w:rPr>
          <w:b/>
        </w:rPr>
        <w:t xml:space="preserve">2. </w:t>
      </w:r>
      <w:r w:rsidR="008A726C" w:rsidRPr="008A726C">
        <w:rPr>
          <w:b/>
        </w:rPr>
        <w:t>Видеозапись кон</w:t>
      </w:r>
      <w:r w:rsidR="002960BC">
        <w:rPr>
          <w:b/>
        </w:rPr>
        <w:t>курсной работы</w:t>
      </w:r>
    </w:p>
    <w:p w:rsidR="002960BC" w:rsidRPr="008A726C" w:rsidRDefault="002960BC" w:rsidP="00E217FF">
      <w:pPr>
        <w:shd w:val="clear" w:color="auto" w:fill="F4F2F2"/>
        <w:jc w:val="both"/>
        <w:rPr>
          <w:b/>
        </w:rPr>
      </w:pPr>
    </w:p>
    <w:p w:rsidR="00C27382" w:rsidRPr="008A726C" w:rsidRDefault="00C27382" w:rsidP="00C27382">
      <w:pPr>
        <w:shd w:val="clear" w:color="auto" w:fill="F4F2F2"/>
        <w:jc w:val="both"/>
      </w:pPr>
      <w:r w:rsidRPr="008A726C">
        <w:t>К конкурсу принимается видеозапись, сделанная не ранее 1</w:t>
      </w:r>
      <w:r>
        <w:t xml:space="preserve"> </w:t>
      </w:r>
      <w:r w:rsidRPr="008A726C">
        <w:t>января 202</w:t>
      </w:r>
      <w:r>
        <w:t>1</w:t>
      </w:r>
      <w:r w:rsidRPr="008A726C">
        <w:t xml:space="preserve"> года в любом формате.</w:t>
      </w:r>
    </w:p>
    <w:p w:rsidR="00C27382" w:rsidRPr="008A726C" w:rsidRDefault="00C27382" w:rsidP="00C27382">
      <w:pPr>
        <w:shd w:val="clear" w:color="auto" w:fill="F4F2F2"/>
        <w:jc w:val="both"/>
      </w:pPr>
      <w:r w:rsidRPr="008A726C">
        <w:t>Допускается качественная любительская съемка конкурсного номера.</w:t>
      </w:r>
    </w:p>
    <w:p w:rsidR="008A726C" w:rsidRPr="000A073A" w:rsidRDefault="00F71C1D" w:rsidP="000A073A">
      <w:pPr>
        <w:shd w:val="clear" w:color="auto" w:fill="F4F2F2"/>
        <w:jc w:val="both"/>
      </w:pPr>
      <w:r>
        <w:t>Видео</w:t>
      </w:r>
      <w:r w:rsidR="000A073A">
        <w:t xml:space="preserve">запись </w:t>
      </w:r>
      <w:r w:rsidR="008A726C" w:rsidRPr="008A726C">
        <w:t xml:space="preserve">отправляется вместе с заявкой на электронный адрес </w:t>
      </w:r>
      <w:hyperlink r:id="rId7" w:history="1">
        <w:r w:rsidR="00E217FF" w:rsidRPr="00E217FF">
          <w:rPr>
            <w:rStyle w:val="a5"/>
            <w:color w:val="auto"/>
          </w:rPr>
          <w:t>dk_acm_konkurs@mail.ru</w:t>
        </w:r>
      </w:hyperlink>
      <w:r w:rsidR="00E217FF" w:rsidRPr="00E217FF">
        <w:t>, с пометкой «Фестиваль»</w:t>
      </w:r>
      <w:r w:rsidR="00706189">
        <w:t>.</w:t>
      </w:r>
    </w:p>
    <w:p w:rsidR="008A726C" w:rsidRPr="008A726C" w:rsidRDefault="008A726C" w:rsidP="008A726C">
      <w:pPr>
        <w:shd w:val="clear" w:color="auto" w:fill="F4F2F2"/>
        <w:rPr>
          <w:rFonts w:ascii="Tahoma" w:hAnsi="Tahoma" w:cs="Tahoma"/>
          <w:color w:val="212529"/>
          <w:sz w:val="18"/>
          <w:szCs w:val="18"/>
        </w:rPr>
      </w:pPr>
      <w:r w:rsidRPr="008A726C">
        <w:rPr>
          <w:rFonts w:ascii="Tahoma" w:hAnsi="Tahoma" w:cs="Tahoma"/>
          <w:color w:val="212529"/>
          <w:sz w:val="18"/>
          <w:szCs w:val="18"/>
        </w:rPr>
        <w:t> </w:t>
      </w:r>
    </w:p>
    <w:p w:rsidR="001662EE" w:rsidRDefault="008A726C" w:rsidP="00C27382">
      <w:pPr>
        <w:shd w:val="clear" w:color="auto" w:fill="F4F2F2"/>
      </w:pPr>
      <w:r w:rsidRPr="008A726C">
        <w:rPr>
          <w:b/>
          <w:bCs/>
          <w:shd w:val="clear" w:color="auto" w:fill="FFFF00"/>
        </w:rPr>
        <w:t>Внимание!</w:t>
      </w:r>
      <w:r w:rsidR="00E217FF">
        <w:t xml:space="preserve"> </w:t>
      </w:r>
      <w:r w:rsidRPr="008A726C">
        <w:t>Конкурсные документы пр</w:t>
      </w:r>
      <w:r w:rsidR="00C27382">
        <w:t>инимаются только единым пакетом.</w:t>
      </w:r>
    </w:p>
    <w:p w:rsidR="00C27382" w:rsidRPr="00C27382" w:rsidRDefault="00C27382" w:rsidP="00C27382">
      <w:pPr>
        <w:shd w:val="clear" w:color="auto" w:fill="F4F2F2"/>
      </w:pPr>
    </w:p>
    <w:p w:rsidR="000A073A" w:rsidRDefault="000A073A" w:rsidP="000A073A">
      <w:pPr>
        <w:spacing w:after="200" w:line="276" w:lineRule="auto"/>
        <w:jc w:val="right"/>
        <w:outlineLvl w:val="0"/>
        <w:rPr>
          <w:b/>
        </w:rPr>
      </w:pPr>
      <w:r w:rsidRPr="008A5738">
        <w:rPr>
          <w:b/>
        </w:rPr>
        <w:t>Приложение № 2</w:t>
      </w:r>
    </w:p>
    <w:p w:rsidR="000A073A" w:rsidRPr="008A5738" w:rsidRDefault="000A073A" w:rsidP="000A073A">
      <w:pPr>
        <w:spacing w:after="200" w:line="276" w:lineRule="auto"/>
        <w:jc w:val="right"/>
        <w:outlineLvl w:val="0"/>
        <w:rPr>
          <w:b/>
        </w:rPr>
      </w:pPr>
    </w:p>
    <w:p w:rsidR="000A073A" w:rsidRDefault="000A073A" w:rsidP="000A073A">
      <w:pPr>
        <w:jc w:val="center"/>
        <w:outlineLvl w:val="0"/>
        <w:rPr>
          <w:b/>
        </w:rPr>
      </w:pPr>
      <w:r w:rsidRPr="008A5738">
        <w:rPr>
          <w:b/>
        </w:rPr>
        <w:t>ЗАЯВКА</w:t>
      </w:r>
      <w:r>
        <w:rPr>
          <w:b/>
        </w:rPr>
        <w:t xml:space="preserve"> </w:t>
      </w:r>
      <w:r w:rsidRPr="008A5738">
        <w:rPr>
          <w:b/>
        </w:rPr>
        <w:t xml:space="preserve">на участие </w:t>
      </w:r>
    </w:p>
    <w:p w:rsidR="000A073A" w:rsidRDefault="000A073A" w:rsidP="000A073A">
      <w:pPr>
        <w:jc w:val="center"/>
        <w:outlineLvl w:val="0"/>
        <w:rPr>
          <w:b/>
        </w:rPr>
      </w:pPr>
      <w:r w:rsidRPr="008A5738">
        <w:rPr>
          <w:b/>
        </w:rPr>
        <w:t xml:space="preserve">в XIX фестивале патриотической песни «У высоких берегов Амура» </w:t>
      </w:r>
    </w:p>
    <w:p w:rsidR="000A073A" w:rsidRDefault="000A073A" w:rsidP="000A073A">
      <w:pPr>
        <w:jc w:val="center"/>
        <w:outlineLvl w:val="0"/>
        <w:rPr>
          <w:b/>
        </w:rPr>
      </w:pPr>
      <w:r w:rsidRPr="008A5738">
        <w:rPr>
          <w:b/>
        </w:rPr>
        <w:lastRenderedPageBreak/>
        <w:t>им. Героя Российской Федерации А.</w:t>
      </w:r>
      <w:r w:rsidR="00C27382">
        <w:rPr>
          <w:b/>
        </w:rPr>
        <w:t xml:space="preserve"> </w:t>
      </w:r>
      <w:r w:rsidRPr="008A5738">
        <w:rPr>
          <w:b/>
        </w:rPr>
        <w:t>Луценко</w:t>
      </w:r>
    </w:p>
    <w:p w:rsidR="000A073A" w:rsidRPr="008A5738" w:rsidRDefault="000A073A" w:rsidP="000A073A">
      <w:pPr>
        <w:spacing w:line="276" w:lineRule="auto"/>
        <w:jc w:val="center"/>
        <w:rPr>
          <w:b/>
        </w:rPr>
      </w:pPr>
    </w:p>
    <w:p w:rsidR="000A073A" w:rsidRPr="00AD1E43" w:rsidRDefault="000A073A" w:rsidP="000A073A">
      <w:r w:rsidRPr="00AD1E43">
        <w:t>1.</w:t>
      </w:r>
      <w:r>
        <w:t xml:space="preserve"> Название коллектива, или Ф.И.О. участника _________________________________________</w:t>
      </w:r>
    </w:p>
    <w:p w:rsidR="000A073A" w:rsidRPr="00AD1E43" w:rsidRDefault="000A073A" w:rsidP="000A073A">
      <w:pPr>
        <w:jc w:val="both"/>
      </w:pPr>
    </w:p>
    <w:p w:rsidR="000A073A" w:rsidRPr="00AD1E43" w:rsidRDefault="000A073A" w:rsidP="000A073A">
      <w:pPr>
        <w:jc w:val="both"/>
      </w:pPr>
      <w:r w:rsidRPr="00AD1E43">
        <w:t xml:space="preserve">2. </w:t>
      </w:r>
      <w:r>
        <w:t>Н</w:t>
      </w:r>
      <w:r w:rsidRPr="00AD1E43">
        <w:t>аименован</w:t>
      </w:r>
      <w:r>
        <w:t xml:space="preserve">ие </w:t>
      </w:r>
      <w:r w:rsidRPr="00AD1E43">
        <w:t>учреждения культуры,</w:t>
      </w:r>
      <w:r>
        <w:t xml:space="preserve"> образования, в</w:t>
      </w:r>
      <w:r w:rsidRPr="00DC7372">
        <w:t>/</w:t>
      </w:r>
      <w:r>
        <w:t>ч, и т.д.___________________________</w:t>
      </w:r>
    </w:p>
    <w:p w:rsidR="000A073A" w:rsidRPr="00AD1E43" w:rsidRDefault="000A073A" w:rsidP="000A073A">
      <w:pPr>
        <w:jc w:val="both"/>
      </w:pPr>
      <w:r w:rsidRPr="00AD1E43">
        <w:t>_____________________________________________________________________________</w:t>
      </w:r>
      <w:r>
        <w:t>____</w:t>
      </w:r>
    </w:p>
    <w:p w:rsidR="000A073A" w:rsidRPr="00AD1E43" w:rsidRDefault="000A073A" w:rsidP="000A073A">
      <w:pPr>
        <w:jc w:val="both"/>
      </w:pPr>
      <w:r w:rsidRPr="00AD1E43">
        <w:t>3</w:t>
      </w:r>
      <w:r>
        <w:t xml:space="preserve">. </w:t>
      </w:r>
      <w:r w:rsidRPr="00AD1E43">
        <w:t>Полн</w:t>
      </w:r>
      <w:r>
        <w:t>ый адрес, контактный телефон</w:t>
      </w:r>
      <w:r w:rsidRPr="00AD1E43">
        <w:t>, e-mail:</w:t>
      </w:r>
    </w:p>
    <w:p w:rsidR="000A073A" w:rsidRPr="00AD1E43" w:rsidRDefault="000A073A" w:rsidP="000A073A">
      <w:pPr>
        <w:jc w:val="both"/>
      </w:pPr>
      <w:r w:rsidRPr="00AD1E43">
        <w:t>__________________________________________________________</w:t>
      </w:r>
      <w:r>
        <w:t>_______________________</w:t>
      </w:r>
    </w:p>
    <w:p w:rsidR="000A073A" w:rsidRPr="00AD1E43" w:rsidRDefault="000A073A" w:rsidP="000A073A">
      <w:pPr>
        <w:jc w:val="both"/>
      </w:pPr>
      <w:r>
        <w:t>4. Ф.И.О.</w:t>
      </w:r>
      <w:r w:rsidR="00535634">
        <w:t xml:space="preserve"> </w:t>
      </w:r>
      <w:r>
        <w:t>руководителя коллектива; учреждения</w:t>
      </w:r>
    </w:p>
    <w:p w:rsidR="000A073A" w:rsidRPr="00AD1E43" w:rsidRDefault="000A073A" w:rsidP="000A073A">
      <w:pPr>
        <w:jc w:val="both"/>
      </w:pPr>
      <w:r w:rsidRPr="00AD1E43">
        <w:t>__________________________________________________________</w:t>
      </w:r>
      <w:r>
        <w:t>_______________________</w:t>
      </w:r>
    </w:p>
    <w:p w:rsidR="000A073A" w:rsidRDefault="000A073A" w:rsidP="000A073A">
      <w:pPr>
        <w:jc w:val="both"/>
      </w:pPr>
      <w:r>
        <w:t>5</w:t>
      </w:r>
      <w:r w:rsidRPr="00AD1E43">
        <w:t xml:space="preserve">. </w:t>
      </w:r>
      <w:r>
        <w:t>Название произведения: __________________________________________________________</w:t>
      </w:r>
    </w:p>
    <w:p w:rsidR="000A073A" w:rsidRDefault="000A073A" w:rsidP="000A073A">
      <w:pPr>
        <w:jc w:val="both"/>
      </w:pPr>
      <w:r>
        <w:t>6. Автор музыки:__________________________________________________________________</w:t>
      </w:r>
    </w:p>
    <w:p w:rsidR="000A073A" w:rsidRDefault="000A073A" w:rsidP="000A073A">
      <w:pPr>
        <w:jc w:val="both"/>
      </w:pPr>
      <w:r>
        <w:t>7. Автор слов: ____________________________________________________________________</w:t>
      </w:r>
    </w:p>
    <w:p w:rsidR="000A073A" w:rsidRPr="009C4469" w:rsidRDefault="000A073A" w:rsidP="000A073A">
      <w:pPr>
        <w:jc w:val="both"/>
      </w:pPr>
      <w:r>
        <w:t>8. Хронометраж песни: _____________________________________________________________</w:t>
      </w:r>
    </w:p>
    <w:p w:rsidR="000A073A" w:rsidRDefault="000A073A" w:rsidP="000A073A">
      <w:pPr>
        <w:jc w:val="both"/>
      </w:pPr>
      <w:r>
        <w:t>9. Возрастная категория: ___________________________________________________________</w:t>
      </w:r>
    </w:p>
    <w:p w:rsidR="000A073A" w:rsidRPr="00AD1E43" w:rsidRDefault="000A073A" w:rsidP="000A073A">
      <w:pPr>
        <w:jc w:val="both"/>
      </w:pPr>
      <w:r>
        <w:t>10. Количество участников в коллективе: _____________________________________________</w:t>
      </w:r>
    </w:p>
    <w:p w:rsidR="000A073A" w:rsidRPr="00AD1E43" w:rsidRDefault="000A073A" w:rsidP="000A073A">
      <w:pPr>
        <w:jc w:val="both"/>
      </w:pPr>
    </w:p>
    <w:p w:rsidR="000A073A" w:rsidRPr="00AD1E43" w:rsidRDefault="000A073A" w:rsidP="000A073A">
      <w:pPr>
        <w:jc w:val="both"/>
      </w:pPr>
    </w:p>
    <w:p w:rsidR="000A073A" w:rsidRPr="00AD1E43" w:rsidRDefault="000A073A" w:rsidP="000A073A">
      <w:pPr>
        <w:jc w:val="center"/>
      </w:pPr>
      <w:r w:rsidRPr="00AD1E43">
        <w:t xml:space="preserve">Дата _______________         </w:t>
      </w:r>
      <w:r>
        <w:t xml:space="preserve">                                          </w:t>
      </w:r>
      <w:r w:rsidRPr="00AD1E43">
        <w:t xml:space="preserve">  Подпись _____________</w:t>
      </w:r>
    </w:p>
    <w:p w:rsidR="000A073A" w:rsidRPr="00D90D01" w:rsidRDefault="000A073A" w:rsidP="000A073A">
      <w:pPr>
        <w:jc w:val="center"/>
        <w:rPr>
          <w:sz w:val="28"/>
          <w:szCs w:val="28"/>
        </w:rPr>
      </w:pPr>
    </w:p>
    <w:p w:rsidR="008A5738" w:rsidRDefault="008A5738" w:rsidP="00577FC7">
      <w:pPr>
        <w:spacing w:after="200" w:line="276" w:lineRule="auto"/>
        <w:outlineLvl w:val="0"/>
        <w:rPr>
          <w:b/>
        </w:rPr>
      </w:pPr>
    </w:p>
    <w:p w:rsidR="00577FC7" w:rsidRPr="0025634C" w:rsidRDefault="00577FC7" w:rsidP="00577FC7">
      <w:pPr>
        <w:rPr>
          <w:rFonts w:ascii="TimesNewRomanPSMT" w:hAnsi="TimesNewRomanPSMT"/>
          <w:color w:val="000000"/>
        </w:rPr>
      </w:pPr>
      <w:r w:rsidRPr="0025634C">
        <w:rPr>
          <w:rFonts w:ascii="TimesNewRomanPSMT" w:hAnsi="TimesNewRomanPSMT"/>
          <w:color w:val="FF0000"/>
        </w:rPr>
        <w:t>ВАЖНО! К заявке прикрепляется Сог</w:t>
      </w:r>
      <w:r>
        <w:rPr>
          <w:rFonts w:ascii="TimesNewRomanPSMT" w:hAnsi="TimesNewRomanPSMT"/>
          <w:color w:val="FF0000"/>
        </w:rPr>
        <w:t xml:space="preserve">ласие на обработку персональных </w:t>
      </w:r>
      <w:r w:rsidRPr="0025634C">
        <w:rPr>
          <w:rFonts w:ascii="TimesNewRomanPSMT" w:hAnsi="TimesNewRomanPSMT"/>
          <w:color w:val="FF0000"/>
        </w:rPr>
        <w:t>данных.</w:t>
      </w:r>
    </w:p>
    <w:p w:rsidR="00577FC7" w:rsidRDefault="00577FC7" w:rsidP="00577FC7">
      <w:r>
        <w:br/>
      </w:r>
    </w:p>
    <w:p w:rsidR="00577FC7" w:rsidRDefault="00577FC7" w:rsidP="00577FC7"/>
    <w:p w:rsidR="00577FC7" w:rsidRDefault="00577FC7" w:rsidP="00577FC7"/>
    <w:p w:rsidR="00577FC7" w:rsidRDefault="00577FC7" w:rsidP="00577FC7"/>
    <w:p w:rsidR="00577FC7" w:rsidRDefault="00577FC7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C27382" w:rsidRDefault="00C27382" w:rsidP="00577FC7"/>
    <w:p w:rsidR="00577FC7" w:rsidRDefault="00577FC7" w:rsidP="00577FC7"/>
    <w:p w:rsidR="00577FC7" w:rsidRDefault="00577FC7" w:rsidP="00577FC7"/>
    <w:p w:rsidR="00577FC7" w:rsidRDefault="00577FC7" w:rsidP="00577FC7">
      <w:pPr>
        <w:rPr>
          <w:rFonts w:ascii="TimesNewRomanPSMT" w:hAnsi="TimesNewRomanPSMT"/>
          <w:color w:val="000000"/>
          <w:sz w:val="28"/>
          <w:szCs w:val="28"/>
        </w:rPr>
      </w:pPr>
    </w:p>
    <w:p w:rsidR="00577FC7" w:rsidRDefault="00577FC7" w:rsidP="00577FC7">
      <w:pPr>
        <w:ind w:left="6521"/>
      </w:pPr>
    </w:p>
    <w:p w:rsidR="00577FC7" w:rsidRDefault="00577FC7" w:rsidP="00577FC7">
      <w:pPr>
        <w:ind w:left="6521"/>
      </w:pPr>
    </w:p>
    <w:p w:rsidR="00577FC7" w:rsidRPr="00577FC7" w:rsidRDefault="00577FC7" w:rsidP="00C27382">
      <w:pPr>
        <w:ind w:left="7797"/>
        <w:rPr>
          <w:b/>
        </w:rPr>
      </w:pPr>
      <w:r w:rsidRPr="00577FC7">
        <w:rPr>
          <w:b/>
        </w:rPr>
        <w:t>Приложение № 3</w:t>
      </w:r>
    </w:p>
    <w:p w:rsidR="00577FC7" w:rsidRDefault="00577FC7" w:rsidP="00577FC7">
      <w:pPr>
        <w:ind w:left="6521"/>
        <w:rPr>
          <w:rFonts w:ascii="TimesNewRomanPSMT" w:hAnsi="TimesNewRomanPSMT"/>
          <w:color w:val="000000"/>
          <w:sz w:val="28"/>
          <w:szCs w:val="28"/>
        </w:rPr>
      </w:pPr>
    </w:p>
    <w:p w:rsidR="00577FC7" w:rsidRDefault="00577FC7" w:rsidP="00577FC7">
      <w:pPr>
        <w:ind w:left="6521"/>
        <w:rPr>
          <w:rFonts w:ascii="TimesNewRomanPSMT" w:hAnsi="TimesNewRomanPSMT"/>
          <w:color w:val="000000"/>
          <w:sz w:val="28"/>
          <w:szCs w:val="28"/>
        </w:rPr>
      </w:pPr>
    </w:p>
    <w:p w:rsidR="00577FC7" w:rsidRPr="00C27382" w:rsidRDefault="00577FC7" w:rsidP="00577FC7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C27382">
        <w:rPr>
          <w:rFonts w:ascii="TimesNewRomanPS-BoldMT" w:hAnsi="TimesNewRomanPS-BoldMT"/>
          <w:b/>
          <w:bCs/>
          <w:color w:val="000000"/>
        </w:rPr>
        <w:t>Согласие родителей (законных представителей)</w:t>
      </w:r>
      <w:r w:rsidRPr="00C27382">
        <w:rPr>
          <w:rFonts w:ascii="TimesNewRomanPS-BoldMT" w:hAnsi="TimesNewRomanPS-BoldMT"/>
          <w:color w:val="000000"/>
        </w:rPr>
        <w:br/>
      </w:r>
      <w:r w:rsidRPr="00C27382">
        <w:rPr>
          <w:rFonts w:ascii="TimesNewRomanPS-BoldMT" w:hAnsi="TimesNewRomanPS-BoldMT"/>
          <w:b/>
          <w:bCs/>
          <w:color w:val="000000"/>
        </w:rPr>
        <w:t>на обработку персональных данных</w:t>
      </w: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-BoldMT" w:hAnsi="TimesNewRomanPS-BoldMT"/>
          <w:color w:val="000000"/>
        </w:rPr>
        <w:br/>
      </w:r>
      <w:r w:rsidRPr="00C27382">
        <w:rPr>
          <w:rFonts w:ascii="TimesNewRomanPSMT" w:hAnsi="TimesNewRomanPSMT"/>
          <w:color w:val="000000"/>
        </w:rPr>
        <w:t>Я, __________________________________________________________________________</w:t>
      </w:r>
      <w:r w:rsidR="00535634" w:rsidRPr="00C27382">
        <w:rPr>
          <w:rFonts w:ascii="TimesNewRomanPSMT" w:hAnsi="TimesNewRomanPSMT"/>
          <w:color w:val="000000"/>
        </w:rPr>
        <w:t>____</w:t>
      </w:r>
    </w:p>
    <w:p w:rsidR="00577FC7" w:rsidRPr="00C27382" w:rsidRDefault="00577FC7" w:rsidP="00577FC7">
      <w:pPr>
        <w:jc w:val="center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(фамилия, имя, отчество родителя, законного представителя)</w:t>
      </w: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lastRenderedPageBreak/>
        <w:br/>
        <w:t>Контактный телефон, e-mail:_____________________________________________________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 ____________________________________________________________________________</w:t>
      </w:r>
      <w:r w:rsidR="00535634" w:rsidRPr="00C27382">
        <w:rPr>
          <w:rFonts w:ascii="TimesNewRomanPSMT" w:hAnsi="TimesNewRomanPSMT"/>
          <w:color w:val="000000"/>
        </w:rPr>
        <w:t>_____</w:t>
      </w:r>
    </w:p>
    <w:p w:rsidR="00577FC7" w:rsidRPr="00C27382" w:rsidRDefault="00577FC7" w:rsidP="00577FC7">
      <w:pPr>
        <w:jc w:val="center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(ФИО ребёнка)</w:t>
      </w: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>Предоставляю право Оргкомитету XIX фестиваля патриотической песни «У высоких берегов Амура» им. Героя Российской Федерации А.</w:t>
      </w:r>
      <w:r w:rsidR="00C27382">
        <w:rPr>
          <w:rFonts w:ascii="TimesNewRomanPSMT" w:hAnsi="TimesNewRomanPSMT"/>
          <w:color w:val="000000"/>
        </w:rPr>
        <w:t xml:space="preserve"> </w:t>
      </w:r>
      <w:r w:rsidRPr="00C27382">
        <w:rPr>
          <w:rFonts w:ascii="TimesNewRomanPSMT" w:hAnsi="TimesNewRomanPSMT"/>
          <w:color w:val="000000"/>
        </w:rPr>
        <w:t>Луценко 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XIX фестиваль патриотической песни «У высоких берегов Амура» им. Героя Российской Федерации А.</w:t>
      </w:r>
      <w:r w:rsidR="00C27382">
        <w:rPr>
          <w:rFonts w:ascii="TimesNewRomanPSMT" w:hAnsi="TimesNewRomanPSMT"/>
          <w:color w:val="000000"/>
        </w:rPr>
        <w:t xml:space="preserve"> </w:t>
      </w:r>
      <w:r w:rsidRPr="00C27382">
        <w:rPr>
          <w:rFonts w:ascii="TimesNewRomanPSMT" w:hAnsi="TimesNewRomanPSMT"/>
          <w:color w:val="000000"/>
        </w:rPr>
        <w:t>Луценко , в сети интернет, социальных сетях, рассылать по электронной почте, публиковать в печатных изданиях, использовать в электронных и печатных материалах.</w:t>
      </w: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>Муниципальное автономное учреждение «Дом культуры микрорайона Амурсельмаш»  гарантирует, что обработка персональных данных осуществляется в соответствии с действующим законодательством.</w:t>
      </w: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автономного учреждения «Дом культуры микрорайона Амурсельмаш»  по почте заказным письмом с уведомлением о вручении либо вручен лично под расписку представителю Муниципального автономного учреждения «Дом культуры микрорайона Амурсельмаш»</w:t>
      </w: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ind w:left="4253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"___"___________________20__г.</w:t>
      </w:r>
    </w:p>
    <w:p w:rsidR="00577FC7" w:rsidRPr="00C27382" w:rsidRDefault="00577FC7" w:rsidP="00577FC7">
      <w:pPr>
        <w:ind w:left="4253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>Подпись, дающего согласие__________________</w:t>
      </w: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577FC7">
      <w:pPr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577FC7">
      <w:pPr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577FC7">
      <w:pPr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577FC7">
      <w:pPr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577FC7">
      <w:pPr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577FC7">
      <w:pPr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C27382">
      <w:pPr>
        <w:ind w:left="7797"/>
        <w:rPr>
          <w:b/>
        </w:rPr>
      </w:pPr>
      <w:r w:rsidRPr="00C27382">
        <w:rPr>
          <w:b/>
        </w:rPr>
        <w:t>Приложение № 4</w:t>
      </w:r>
    </w:p>
    <w:p w:rsidR="00577FC7" w:rsidRPr="00C27382" w:rsidRDefault="00577FC7" w:rsidP="00577FC7">
      <w:pPr>
        <w:ind w:left="6521"/>
      </w:pPr>
    </w:p>
    <w:p w:rsidR="00577FC7" w:rsidRPr="00C27382" w:rsidRDefault="00577FC7" w:rsidP="00577FC7">
      <w:pPr>
        <w:ind w:left="6521"/>
      </w:pPr>
    </w:p>
    <w:p w:rsidR="00577FC7" w:rsidRPr="00C27382" w:rsidRDefault="00577FC7" w:rsidP="00535634"/>
    <w:p w:rsidR="00577FC7" w:rsidRPr="00C27382" w:rsidRDefault="00577FC7" w:rsidP="00577FC7">
      <w:pPr>
        <w:ind w:left="6521"/>
        <w:rPr>
          <w:rFonts w:ascii="TimesNewRomanPS-BoldMT" w:hAnsi="TimesNewRomanPS-BoldMT"/>
          <w:b/>
          <w:bCs/>
          <w:color w:val="000000"/>
        </w:rPr>
      </w:pPr>
    </w:p>
    <w:p w:rsidR="00577FC7" w:rsidRPr="00C27382" w:rsidRDefault="00577FC7" w:rsidP="00577FC7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C27382">
        <w:rPr>
          <w:rFonts w:ascii="TimesNewRomanPS-BoldMT" w:hAnsi="TimesNewRomanPS-BoldMT"/>
          <w:b/>
          <w:bCs/>
          <w:color w:val="000000"/>
        </w:rPr>
        <w:t>Согласие на обработку персональных данных</w:t>
      </w:r>
      <w:r w:rsidR="00C17A12" w:rsidRPr="00C27382">
        <w:rPr>
          <w:rFonts w:ascii="TimesNewRomanPS-BoldMT" w:hAnsi="TimesNewRomanPS-BoldMT"/>
          <w:b/>
          <w:bCs/>
          <w:color w:val="000000"/>
        </w:rPr>
        <w:t>.</w:t>
      </w: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  <w:r w:rsidRPr="00C27382">
        <w:rPr>
          <w:rFonts w:ascii="TimesNewRomanPS-BoldMT" w:hAnsi="TimesNewRomanPS-BoldMT"/>
          <w:color w:val="000000"/>
        </w:rPr>
        <w:br/>
      </w:r>
      <w:r w:rsidRPr="00C27382">
        <w:rPr>
          <w:rFonts w:ascii="TimesNewRomanPSMT" w:hAnsi="TimesNewRomanPSMT"/>
          <w:color w:val="000000"/>
        </w:rPr>
        <w:t>Я, ______________________________________________________________________________,</w:t>
      </w: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 xml:space="preserve">                                                                                    (фамилия, имя, отчество)</w:t>
      </w: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 xml:space="preserve">Контактный телефон, e-mail:______________________________________________________ </w:t>
      </w:r>
    </w:p>
    <w:p w:rsidR="00535634" w:rsidRPr="00C27382" w:rsidRDefault="00535634" w:rsidP="00577FC7">
      <w:pPr>
        <w:jc w:val="both"/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lastRenderedPageBreak/>
        <w:t>в соответствии со ст. 9 Федерального закона № 152-ФЗ "О защите персональных данных" даю свое согласие на обработку моих персональных данных Муниципальному автономному учреждению «Дом культуры микрорайона Амурсельмаш» и подтверждаю, что, давая такое согласие, я действую осознанно и в своих интересах.</w:t>
      </w:r>
    </w:p>
    <w:p w:rsidR="00535634" w:rsidRPr="00C27382" w:rsidRDefault="00535634" w:rsidP="00577FC7">
      <w:pPr>
        <w:jc w:val="both"/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 xml:space="preserve">Предоставляю право Оргкомитету </w:t>
      </w:r>
      <w:r w:rsidR="00C17A12" w:rsidRPr="00C27382">
        <w:rPr>
          <w:rFonts w:ascii="TimesNewRomanPSMT" w:hAnsi="TimesNewRomanPSMT"/>
          <w:color w:val="000000"/>
        </w:rPr>
        <w:t>XIX фестиваля патриотической песни «У высоких берегов Амура» им. Героя Российской Федерации А.</w:t>
      </w:r>
      <w:r w:rsidR="00C27382">
        <w:rPr>
          <w:rFonts w:ascii="TimesNewRomanPSMT" w:hAnsi="TimesNewRomanPSMT"/>
          <w:color w:val="000000"/>
        </w:rPr>
        <w:t xml:space="preserve"> </w:t>
      </w:r>
      <w:r w:rsidR="00C17A12" w:rsidRPr="00C27382">
        <w:rPr>
          <w:rFonts w:ascii="TimesNewRomanPSMT" w:hAnsi="TimesNewRomanPSMT"/>
          <w:color w:val="000000"/>
        </w:rPr>
        <w:t xml:space="preserve">Луценко  </w:t>
      </w:r>
      <w:r w:rsidRPr="00C27382">
        <w:rPr>
          <w:rFonts w:ascii="TimesNewRomanPSMT" w:hAnsi="TimesNewRomanPSMT"/>
          <w:color w:val="000000"/>
        </w:rPr>
        <w:t xml:space="preserve">осуществлять все действия (операции) с моими персональными данными,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</w:t>
      </w:r>
      <w:r w:rsidR="00C17A12" w:rsidRPr="00C27382">
        <w:rPr>
          <w:rFonts w:ascii="TimesNewRomanPSMT" w:hAnsi="TimesNewRomanPSMT"/>
          <w:color w:val="000000"/>
        </w:rPr>
        <w:t>XIX фестиваль патриотической песни «У высоких берегов Амура» им. Героя Российской Федерации А.</w:t>
      </w:r>
      <w:r w:rsidR="00C27382">
        <w:rPr>
          <w:rFonts w:ascii="TimesNewRomanPSMT" w:hAnsi="TimesNewRomanPSMT"/>
          <w:color w:val="000000"/>
        </w:rPr>
        <w:t xml:space="preserve"> </w:t>
      </w:r>
      <w:r w:rsidR="00C17A12" w:rsidRPr="00C27382">
        <w:rPr>
          <w:rFonts w:ascii="TimesNewRomanPSMT" w:hAnsi="TimesNewRomanPSMT"/>
          <w:color w:val="000000"/>
        </w:rPr>
        <w:t>Луценко</w:t>
      </w:r>
      <w:r w:rsidRPr="00C27382">
        <w:rPr>
          <w:rFonts w:ascii="TimesNewRomanPSMT" w:hAnsi="TimesNewRomanPSMT"/>
          <w:color w:val="000000"/>
        </w:rPr>
        <w:t>, в сети интернет, социальных сетях, рассылать по электронной почте, публиковать в печатных изданиях, использовать в электронных и печатных материалах.</w:t>
      </w:r>
    </w:p>
    <w:p w:rsidR="00535634" w:rsidRPr="00C27382" w:rsidRDefault="00535634" w:rsidP="00577FC7">
      <w:pPr>
        <w:jc w:val="both"/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Муниципальное автономное учреждение «Дом культуры микрорайона Амурсельмаш»  гарантирует, что обработка персональных данных осуществляется в соответствии с действующим законодательством.</w:t>
      </w:r>
    </w:p>
    <w:p w:rsidR="00535634" w:rsidRPr="00C27382" w:rsidRDefault="00535634" w:rsidP="00577FC7">
      <w:pPr>
        <w:jc w:val="both"/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535634" w:rsidRPr="00C27382" w:rsidRDefault="00535634" w:rsidP="00577FC7">
      <w:pPr>
        <w:jc w:val="both"/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автономного учреждения «Дом культуры микрорайона Амурсельмаш»  по почте заказным письмом с уведомлением о вручении либо вручен лично под расписку представителю Муниципального автономного учреждения «Дом культуры микрорайона Амурсельмаш».</w:t>
      </w: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</w:p>
    <w:p w:rsidR="00577FC7" w:rsidRPr="00C27382" w:rsidRDefault="00577FC7" w:rsidP="00577FC7">
      <w:pPr>
        <w:ind w:left="3402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 xml:space="preserve"> "___"___________________20__г.</w:t>
      </w:r>
    </w:p>
    <w:p w:rsidR="00577FC7" w:rsidRPr="00C27382" w:rsidRDefault="00577FC7" w:rsidP="00577FC7">
      <w:pPr>
        <w:ind w:left="3402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 xml:space="preserve">   Подпись субъекта персональных данных ________________</w:t>
      </w:r>
    </w:p>
    <w:p w:rsidR="00577FC7" w:rsidRPr="00C27382" w:rsidRDefault="00577FC7" w:rsidP="00577FC7">
      <w:pPr>
        <w:rPr>
          <w:rFonts w:ascii="TimesNewRomanPSMT" w:hAnsi="TimesNewRomanPSMT"/>
          <w:color w:val="000000"/>
        </w:rPr>
      </w:pPr>
    </w:p>
    <w:p w:rsidR="008A5738" w:rsidRPr="00C27382" w:rsidRDefault="008A5738" w:rsidP="008A5738">
      <w:pPr>
        <w:spacing w:after="200" w:line="276" w:lineRule="auto"/>
        <w:jc w:val="right"/>
        <w:outlineLvl w:val="0"/>
        <w:rPr>
          <w:b/>
        </w:rPr>
      </w:pPr>
    </w:p>
    <w:p w:rsidR="008A5738" w:rsidRPr="00C27382" w:rsidRDefault="008A5738" w:rsidP="008A5738">
      <w:pPr>
        <w:spacing w:after="200" w:line="276" w:lineRule="auto"/>
        <w:jc w:val="right"/>
        <w:outlineLvl w:val="0"/>
        <w:rPr>
          <w:b/>
        </w:rPr>
      </w:pPr>
    </w:p>
    <w:p w:rsidR="008A5738" w:rsidRDefault="008A5738" w:rsidP="008A5738">
      <w:pPr>
        <w:spacing w:after="200" w:line="276" w:lineRule="auto"/>
        <w:jc w:val="right"/>
        <w:outlineLvl w:val="0"/>
        <w:rPr>
          <w:b/>
        </w:rPr>
      </w:pPr>
    </w:p>
    <w:p w:rsidR="008A5738" w:rsidRDefault="008A5738" w:rsidP="008A5738">
      <w:pPr>
        <w:spacing w:after="200" w:line="276" w:lineRule="auto"/>
        <w:jc w:val="right"/>
        <w:outlineLvl w:val="0"/>
        <w:rPr>
          <w:b/>
        </w:rPr>
      </w:pPr>
    </w:p>
    <w:p w:rsidR="008A5738" w:rsidRDefault="008A5738" w:rsidP="008A5738">
      <w:pPr>
        <w:spacing w:after="200" w:line="276" w:lineRule="auto"/>
        <w:jc w:val="right"/>
        <w:outlineLvl w:val="0"/>
        <w:rPr>
          <w:b/>
        </w:rPr>
      </w:pPr>
    </w:p>
    <w:sectPr w:rsidR="008A5738" w:rsidSect="00A77D6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TimesNewRomanPS-BoldM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396"/>
    <w:multiLevelType w:val="hybridMultilevel"/>
    <w:tmpl w:val="2158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6A8"/>
    <w:multiLevelType w:val="multilevel"/>
    <w:tmpl w:val="A5FA0910"/>
    <w:lvl w:ilvl="0">
      <w:start w:val="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2970"/>
        </w:tabs>
        <w:ind w:left="2970" w:hanging="279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30"/>
        </w:tabs>
        <w:ind w:left="3330" w:hanging="27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10"/>
        </w:tabs>
        <w:ind w:left="3510" w:hanging="27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27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70"/>
        </w:tabs>
        <w:ind w:left="3870" w:hanging="27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50"/>
        </w:tabs>
        <w:ind w:left="4050" w:hanging="27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30"/>
        </w:tabs>
        <w:ind w:left="4230" w:hanging="2790"/>
      </w:pPr>
      <w:rPr>
        <w:rFonts w:hint="default"/>
      </w:rPr>
    </w:lvl>
  </w:abstractNum>
  <w:abstractNum w:abstractNumId="2" w15:restartNumberingAfterBreak="0">
    <w:nsid w:val="476C2E9E"/>
    <w:multiLevelType w:val="multilevel"/>
    <w:tmpl w:val="98DA56E8"/>
    <w:lvl w:ilvl="0">
      <w:start w:val="8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914"/>
      <w:numFmt w:val="decimal"/>
      <w:lvlText w:val="%1-%2"/>
      <w:lvlJc w:val="left"/>
      <w:pPr>
        <w:tabs>
          <w:tab w:val="num" w:pos="2955"/>
        </w:tabs>
        <w:ind w:left="2955" w:hanging="2850"/>
      </w:pPr>
      <w:rPr>
        <w:rFonts w:hint="default"/>
      </w:rPr>
    </w:lvl>
    <w:lvl w:ilvl="2">
      <w:start w:val="569"/>
      <w:numFmt w:val="decimal"/>
      <w:lvlText w:val="%1-%2-%3"/>
      <w:lvlJc w:val="left"/>
      <w:pPr>
        <w:tabs>
          <w:tab w:val="num" w:pos="3060"/>
        </w:tabs>
        <w:ind w:left="3060" w:hanging="2850"/>
      </w:pPr>
      <w:rPr>
        <w:rFonts w:hint="default"/>
      </w:rPr>
    </w:lvl>
    <w:lvl w:ilvl="3">
      <w:start w:val="51"/>
      <w:numFmt w:val="decimal"/>
      <w:lvlText w:val="%1-%2-%3-%4"/>
      <w:lvlJc w:val="left"/>
      <w:pPr>
        <w:tabs>
          <w:tab w:val="num" w:pos="3165"/>
        </w:tabs>
        <w:ind w:left="3165" w:hanging="2850"/>
      </w:pPr>
      <w:rPr>
        <w:rFonts w:hint="default"/>
      </w:rPr>
    </w:lvl>
    <w:lvl w:ilvl="4">
      <w:start w:val="47"/>
      <w:numFmt w:val="decimal"/>
      <w:lvlText w:val="%1-%2-%3-%4-%5"/>
      <w:lvlJc w:val="left"/>
      <w:pPr>
        <w:tabs>
          <w:tab w:val="num" w:pos="3270"/>
        </w:tabs>
        <w:ind w:left="3270" w:hanging="28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375"/>
        </w:tabs>
        <w:ind w:left="3375" w:hanging="28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3480"/>
        </w:tabs>
        <w:ind w:left="3480" w:hanging="28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3585"/>
        </w:tabs>
        <w:ind w:left="3585" w:hanging="28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3690"/>
        </w:tabs>
        <w:ind w:left="3690" w:hanging="2850"/>
      </w:pPr>
      <w:rPr>
        <w:rFonts w:hint="default"/>
      </w:rPr>
    </w:lvl>
  </w:abstractNum>
  <w:abstractNum w:abstractNumId="3" w15:restartNumberingAfterBreak="0">
    <w:nsid w:val="779031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4A1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01"/>
    <w:rsid w:val="00022AB2"/>
    <w:rsid w:val="00026F38"/>
    <w:rsid w:val="000407B1"/>
    <w:rsid w:val="00054D3D"/>
    <w:rsid w:val="00097A90"/>
    <w:rsid w:val="000A073A"/>
    <w:rsid w:val="000E797F"/>
    <w:rsid w:val="00130D2F"/>
    <w:rsid w:val="001316DB"/>
    <w:rsid w:val="00133BEF"/>
    <w:rsid w:val="001467E8"/>
    <w:rsid w:val="00155BD8"/>
    <w:rsid w:val="001662EE"/>
    <w:rsid w:val="00175249"/>
    <w:rsid w:val="00175796"/>
    <w:rsid w:val="002573D1"/>
    <w:rsid w:val="00282108"/>
    <w:rsid w:val="0029198F"/>
    <w:rsid w:val="002935EB"/>
    <w:rsid w:val="002960BC"/>
    <w:rsid w:val="002C1D2F"/>
    <w:rsid w:val="002D13DF"/>
    <w:rsid w:val="002E10B3"/>
    <w:rsid w:val="002E75B4"/>
    <w:rsid w:val="002F6E6A"/>
    <w:rsid w:val="00304085"/>
    <w:rsid w:val="003663FF"/>
    <w:rsid w:val="003710EF"/>
    <w:rsid w:val="00391201"/>
    <w:rsid w:val="0039398B"/>
    <w:rsid w:val="003A096E"/>
    <w:rsid w:val="003A4444"/>
    <w:rsid w:val="003C25A0"/>
    <w:rsid w:val="003D6718"/>
    <w:rsid w:val="003E3F69"/>
    <w:rsid w:val="003F083A"/>
    <w:rsid w:val="003F588B"/>
    <w:rsid w:val="00400E22"/>
    <w:rsid w:val="00464052"/>
    <w:rsid w:val="00465F8B"/>
    <w:rsid w:val="00470C7F"/>
    <w:rsid w:val="004A339E"/>
    <w:rsid w:val="004E512A"/>
    <w:rsid w:val="00531683"/>
    <w:rsid w:val="00535634"/>
    <w:rsid w:val="005609AD"/>
    <w:rsid w:val="00572A72"/>
    <w:rsid w:val="00577FC7"/>
    <w:rsid w:val="00584A2F"/>
    <w:rsid w:val="00594C21"/>
    <w:rsid w:val="005B045B"/>
    <w:rsid w:val="005B0627"/>
    <w:rsid w:val="005B562F"/>
    <w:rsid w:val="005C70F6"/>
    <w:rsid w:val="005E6527"/>
    <w:rsid w:val="005E6F58"/>
    <w:rsid w:val="00605B66"/>
    <w:rsid w:val="00633450"/>
    <w:rsid w:val="006351A1"/>
    <w:rsid w:val="00647B35"/>
    <w:rsid w:val="006749D5"/>
    <w:rsid w:val="00674B4C"/>
    <w:rsid w:val="006825AE"/>
    <w:rsid w:val="006A65F7"/>
    <w:rsid w:val="006B6B54"/>
    <w:rsid w:val="006D0918"/>
    <w:rsid w:val="00702A0A"/>
    <w:rsid w:val="00704921"/>
    <w:rsid w:val="00706189"/>
    <w:rsid w:val="00730042"/>
    <w:rsid w:val="00733781"/>
    <w:rsid w:val="0073549C"/>
    <w:rsid w:val="0075537C"/>
    <w:rsid w:val="00755444"/>
    <w:rsid w:val="007D16C3"/>
    <w:rsid w:val="007F012A"/>
    <w:rsid w:val="007F367A"/>
    <w:rsid w:val="0081666C"/>
    <w:rsid w:val="00820E49"/>
    <w:rsid w:val="008406B1"/>
    <w:rsid w:val="00852D06"/>
    <w:rsid w:val="0089477D"/>
    <w:rsid w:val="008A5738"/>
    <w:rsid w:val="008A726C"/>
    <w:rsid w:val="008B5C1A"/>
    <w:rsid w:val="008D5454"/>
    <w:rsid w:val="009166D7"/>
    <w:rsid w:val="009265BB"/>
    <w:rsid w:val="00931871"/>
    <w:rsid w:val="00944BFC"/>
    <w:rsid w:val="00955FAF"/>
    <w:rsid w:val="009762B4"/>
    <w:rsid w:val="00996BFC"/>
    <w:rsid w:val="009B7F01"/>
    <w:rsid w:val="009C13A4"/>
    <w:rsid w:val="009C13A9"/>
    <w:rsid w:val="009C4469"/>
    <w:rsid w:val="009E3FC5"/>
    <w:rsid w:val="009E4542"/>
    <w:rsid w:val="009E71A7"/>
    <w:rsid w:val="00A11A58"/>
    <w:rsid w:val="00A26BD2"/>
    <w:rsid w:val="00A52C8A"/>
    <w:rsid w:val="00A6326E"/>
    <w:rsid w:val="00A77D6B"/>
    <w:rsid w:val="00A8396A"/>
    <w:rsid w:val="00AC00BC"/>
    <w:rsid w:val="00AD4E76"/>
    <w:rsid w:val="00AE148C"/>
    <w:rsid w:val="00AF3DA2"/>
    <w:rsid w:val="00B02DB7"/>
    <w:rsid w:val="00B377C9"/>
    <w:rsid w:val="00B37AA4"/>
    <w:rsid w:val="00B54BDE"/>
    <w:rsid w:val="00B639E2"/>
    <w:rsid w:val="00BF3DF6"/>
    <w:rsid w:val="00C0015E"/>
    <w:rsid w:val="00C17002"/>
    <w:rsid w:val="00C17A12"/>
    <w:rsid w:val="00C2143B"/>
    <w:rsid w:val="00C27382"/>
    <w:rsid w:val="00C6071E"/>
    <w:rsid w:val="00C72FF5"/>
    <w:rsid w:val="00C92C2F"/>
    <w:rsid w:val="00CA60E8"/>
    <w:rsid w:val="00CB279D"/>
    <w:rsid w:val="00CC057A"/>
    <w:rsid w:val="00CC6158"/>
    <w:rsid w:val="00CC70AF"/>
    <w:rsid w:val="00D17363"/>
    <w:rsid w:val="00D307E5"/>
    <w:rsid w:val="00D3315C"/>
    <w:rsid w:val="00D6670D"/>
    <w:rsid w:val="00D8272A"/>
    <w:rsid w:val="00D8339C"/>
    <w:rsid w:val="00D90D01"/>
    <w:rsid w:val="00D978F5"/>
    <w:rsid w:val="00DB5948"/>
    <w:rsid w:val="00DC4BA1"/>
    <w:rsid w:val="00DC7372"/>
    <w:rsid w:val="00E012E5"/>
    <w:rsid w:val="00E12375"/>
    <w:rsid w:val="00E169D0"/>
    <w:rsid w:val="00E17041"/>
    <w:rsid w:val="00E217FF"/>
    <w:rsid w:val="00E340A2"/>
    <w:rsid w:val="00E358BD"/>
    <w:rsid w:val="00E41AA8"/>
    <w:rsid w:val="00E44E6B"/>
    <w:rsid w:val="00E774D4"/>
    <w:rsid w:val="00E95E7B"/>
    <w:rsid w:val="00EA3146"/>
    <w:rsid w:val="00EB2B63"/>
    <w:rsid w:val="00ED066C"/>
    <w:rsid w:val="00F034A7"/>
    <w:rsid w:val="00F073D9"/>
    <w:rsid w:val="00F33F5A"/>
    <w:rsid w:val="00F41185"/>
    <w:rsid w:val="00F433BE"/>
    <w:rsid w:val="00F45425"/>
    <w:rsid w:val="00F54F48"/>
    <w:rsid w:val="00F65B08"/>
    <w:rsid w:val="00F67940"/>
    <w:rsid w:val="00F71C1D"/>
    <w:rsid w:val="00F71DA0"/>
    <w:rsid w:val="00FA6DAA"/>
    <w:rsid w:val="00FD248D"/>
    <w:rsid w:val="00FD3B8C"/>
    <w:rsid w:val="00FD4868"/>
    <w:rsid w:val="00FE04EF"/>
    <w:rsid w:val="00FE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2FBE3-1EE4-1642-9F00-3BD0FB5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0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A6D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AE14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4B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9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55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3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1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9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3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1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6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k_acm_konkurs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art-center.ru/order/?id=11335" TargetMode="External" /><Relationship Id="rId5" Type="http://schemas.openxmlformats.org/officeDocument/2006/relationships/hyperlink" Target="mailto:dk_acm_konkurs@mail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cp:lastPrinted>2021-01-13T02:26:00Z</cp:lastPrinted>
  <dcterms:created xsi:type="dcterms:W3CDTF">2021-01-13T23:20:00Z</dcterms:created>
  <dcterms:modified xsi:type="dcterms:W3CDTF">2021-01-13T23:20:00Z</dcterms:modified>
</cp:coreProperties>
</file>