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ПОЛОЖЕНИЕ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о проведении городского Фестиваля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«Особенности белогорской рыбалки»,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посвященного Дню рыбака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1. Общие положения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1.1. Учредитель городского Фестиваля «Особенности белогорской рыбалки», посвященного Дню рыбака (далее - Фестиваль) – МКУ «Управление культуры Администрации </w:t>
      </w:r>
      <w:proofErr w:type="gramStart"/>
      <w:r w:rsidRPr="000F1672">
        <w:rPr>
          <w:rFonts w:ascii="Times New Roman" w:hAnsi="Times New Roman" w:cs="Times New Roman"/>
        </w:rPr>
        <w:t>г</w:t>
      </w:r>
      <w:proofErr w:type="gramEnd"/>
      <w:r w:rsidRPr="000F1672">
        <w:rPr>
          <w:rFonts w:ascii="Times New Roman" w:hAnsi="Times New Roman" w:cs="Times New Roman"/>
        </w:rPr>
        <w:t>. Белогорск».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1.2. Организатор и исполнитель Фестиваля - МАУ Дом культуры микрорайона «Амурсельмаш» г. Белогорск, МАУ «Объединенная дирекция городских парков культуры и отдыха» г. Белогорск.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1.3. Для организации и проведения Фестиваля создаётся организационный комитет, который осуществляет непосредственное руководство над Фестивалем и регламентирует его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победителей и участников, после чего освещает итоги проведения Фестиваля в средствах массовой информации.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2.Цели и задачи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2.1.  Цель Фестиваль: пропаганда сохранения и охраны окружающей среды, активного отдыха, позитивных хобби, здорового образа жизни, среди населения города Белогорска.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2.2.  Задачи Фестиваля:</w:t>
      </w:r>
    </w:p>
    <w:p w:rsidR="000F1672" w:rsidRPr="000F1672" w:rsidRDefault="000F1672" w:rsidP="000F16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популяризации любительского рыболовства, как неотъемлемой части национальной культуры;</w:t>
      </w:r>
    </w:p>
    <w:p w:rsidR="000F1672" w:rsidRPr="000F1672" w:rsidRDefault="000F1672" w:rsidP="000F16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закрепление рыболовных традиций;</w:t>
      </w:r>
    </w:p>
    <w:p w:rsidR="000F1672" w:rsidRPr="000F1672" w:rsidRDefault="000F1672" w:rsidP="000F16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обмен опытом и объединение рыболовов – любителей;</w:t>
      </w:r>
    </w:p>
    <w:p w:rsidR="000F1672" w:rsidRPr="000F1672" w:rsidRDefault="000F1672" w:rsidP="000F16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выявление и поощрение лучших рыбаков-любителей;</w:t>
      </w:r>
    </w:p>
    <w:p w:rsidR="000F1672" w:rsidRPr="000F1672" w:rsidRDefault="000F1672" w:rsidP="000F167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организация интересного познавательного досуга для жителей и гостей города.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3. Общие условия и порядок проведения Фестиваля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3.1. Фестиваль состоится в ГПКиО10 июля 2016г. в 11.00.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3.2. К участию в Фестивале приглашаются рыболовы-любители: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Конкурс «Пальчики оближешь» - от 18 лет;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Фотоконкурс «</w:t>
      </w:r>
      <w:proofErr w:type="spellStart"/>
      <w:r w:rsidRPr="000F1672">
        <w:rPr>
          <w:rFonts w:ascii="Times New Roman" w:hAnsi="Times New Roman" w:cs="Times New Roman"/>
        </w:rPr>
        <w:t>Во-о-о-т</w:t>
      </w:r>
      <w:proofErr w:type="spellEnd"/>
      <w:r w:rsidRPr="000F1672">
        <w:rPr>
          <w:rFonts w:ascii="Times New Roman" w:hAnsi="Times New Roman" w:cs="Times New Roman"/>
        </w:rPr>
        <w:t xml:space="preserve"> такая рыба!» - без возрастных ограничений;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Конкурс «Одежда с надеждой…» - от 18 лет, либо от 5 лет, но в сопровождении лица, достигшего 18 лет;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Конкурс «Песни, частушки и анекдоты о рыбалке (рыбе)» - от 7 лет;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Конкурс «</w:t>
      </w:r>
      <w:proofErr w:type="spellStart"/>
      <w:r w:rsidRPr="000F1672">
        <w:rPr>
          <w:rFonts w:ascii="Times New Roman" w:hAnsi="Times New Roman" w:cs="Times New Roman"/>
        </w:rPr>
        <w:t>Супер</w:t>
      </w:r>
      <w:proofErr w:type="spellEnd"/>
      <w:r w:rsidRPr="000F1672">
        <w:rPr>
          <w:rFonts w:ascii="Times New Roman" w:hAnsi="Times New Roman" w:cs="Times New Roman"/>
        </w:rPr>
        <w:t xml:space="preserve"> рыбак» - от 18 лет;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Конкурс «Рыбацкая высота» - от 18 лет.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частные и юридические лица, осуществляющие торговлю рыбой, рыбной продукцией или снастями, которым в день Фестиваля, по согласованию с организаторами, разрешается на безвозмездной основе организовать в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 xml:space="preserve"> продажу своей продукции, </w:t>
      </w:r>
      <w:proofErr w:type="spellStart"/>
      <w:r w:rsidRPr="000F1672">
        <w:rPr>
          <w:rFonts w:ascii="Times New Roman" w:hAnsi="Times New Roman" w:cs="Times New Roman"/>
        </w:rPr>
        <w:t>промо-акции</w:t>
      </w:r>
      <w:proofErr w:type="spellEnd"/>
      <w:r w:rsidRPr="000F1672">
        <w:rPr>
          <w:rFonts w:ascii="Times New Roman" w:hAnsi="Times New Roman" w:cs="Times New Roman"/>
        </w:rPr>
        <w:t>, мастер-классы и т.д.;</w:t>
      </w:r>
    </w:p>
    <w:p w:rsidR="000F1672" w:rsidRPr="000F1672" w:rsidRDefault="000F1672" w:rsidP="000F167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предприятия, организации и индивидуальные предприниматели, работающие в сфере общественного питания, занимающихся приготовлением рыбных блюд, в том числе желающие провести мастер-класс по копчению рыбы.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3.4. Для участия в Фестивале необходимо подать заявку (см. Приложение №1) до 7 июля 2016г. в письменном или электронном виде по адресу: г. Белогорск, Административное здание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 xml:space="preserve">, ул. Набережная-166, тел.: 2-04-42, </w:t>
      </w:r>
      <w:proofErr w:type="spellStart"/>
      <w:r w:rsidRPr="000F1672">
        <w:rPr>
          <w:rFonts w:ascii="Times New Roman" w:hAnsi="Times New Roman" w:cs="Times New Roman"/>
        </w:rPr>
        <w:t>эл</w:t>
      </w:r>
      <w:proofErr w:type="gramStart"/>
      <w:r w:rsidRPr="000F1672">
        <w:rPr>
          <w:rFonts w:ascii="Times New Roman" w:hAnsi="Times New Roman" w:cs="Times New Roman"/>
        </w:rPr>
        <w:t>.а</w:t>
      </w:r>
      <w:proofErr w:type="gramEnd"/>
      <w:r w:rsidRPr="000F1672">
        <w:rPr>
          <w:rFonts w:ascii="Times New Roman" w:hAnsi="Times New Roman" w:cs="Times New Roman"/>
        </w:rPr>
        <w:t>дрес</w:t>
      </w:r>
      <w:proofErr w:type="spellEnd"/>
      <w:r w:rsidRPr="000F1672">
        <w:rPr>
          <w:rFonts w:ascii="Times New Roman" w:hAnsi="Times New Roman" w:cs="Times New Roman"/>
        </w:rPr>
        <w:t>: </w:t>
      </w:r>
      <w:hyperlink r:id="rId5" w:history="1">
        <w:r w:rsidRPr="000F1672">
          <w:rPr>
            <w:rFonts w:ascii="Times New Roman" w:hAnsi="Times New Roman" w:cs="Times New Roman"/>
          </w:rPr>
          <w:t>parkkultury2010@yandex.ru</w:t>
        </w:r>
      </w:hyperlink>
      <w:r w:rsidRPr="000F1672">
        <w:rPr>
          <w:rFonts w:ascii="Times New Roman" w:hAnsi="Times New Roman" w:cs="Times New Roman"/>
        </w:rPr>
        <w:t>. или по адресу: МАУ «Дом культуры Амурсельмаш», пер. Летний-21, тел.:5-72-71,эл</w:t>
      </w:r>
      <w:proofErr w:type="gramStart"/>
      <w:r w:rsidRPr="000F1672">
        <w:rPr>
          <w:rFonts w:ascii="Times New Roman" w:hAnsi="Times New Roman" w:cs="Times New Roman"/>
        </w:rPr>
        <w:t>.а</w:t>
      </w:r>
      <w:proofErr w:type="gramEnd"/>
      <w:r w:rsidRPr="000F1672">
        <w:rPr>
          <w:rFonts w:ascii="Times New Roman" w:hAnsi="Times New Roman" w:cs="Times New Roman"/>
        </w:rPr>
        <w:t>дрес: </w:t>
      </w:r>
      <w:hyperlink r:id="rId6" w:history="1">
        <w:r w:rsidRPr="000F1672">
          <w:rPr>
            <w:rFonts w:ascii="Times New Roman" w:hAnsi="Times New Roman" w:cs="Times New Roman"/>
          </w:rPr>
          <w:t>dk_acm@mail.ru</w:t>
        </w:r>
      </w:hyperlink>
      <w:r w:rsidRPr="000F1672">
        <w:rPr>
          <w:rFonts w:ascii="Times New Roman" w:hAnsi="Times New Roman" w:cs="Times New Roman"/>
        </w:rPr>
        <w:t xml:space="preserve">. 3.5. Регистрация участников всех конкурсов состоится 10 июля 2016г. с 09.30 до 10.30 у сцены городского парка рядом со </w:t>
      </w:r>
      <w:proofErr w:type="spellStart"/>
      <w:r w:rsidRPr="000F1672">
        <w:rPr>
          <w:rFonts w:ascii="Times New Roman" w:hAnsi="Times New Roman" w:cs="Times New Roman"/>
        </w:rPr>
        <w:t>штендером</w:t>
      </w:r>
      <w:proofErr w:type="spellEnd"/>
      <w:r w:rsidRPr="000F1672">
        <w:rPr>
          <w:rFonts w:ascii="Times New Roman" w:hAnsi="Times New Roman" w:cs="Times New Roman"/>
        </w:rPr>
        <w:t xml:space="preserve"> с надписью «регистрация». 3.6. Участники Фестиваля должны соблюдать общепринятые правила поведения в общественных местах (соблюдать чистоту и порядок на территории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>, иметь пакеты для мусора), категорически запрещается:</w:t>
      </w:r>
    </w:p>
    <w:p w:rsidR="000F1672" w:rsidRPr="000F1672" w:rsidRDefault="000F1672" w:rsidP="000F1672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курить на территории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>;</w:t>
      </w:r>
    </w:p>
    <w:p w:rsidR="000F1672" w:rsidRPr="000F1672" w:rsidRDefault="000F1672" w:rsidP="000F1672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находиться в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 xml:space="preserve"> в нетрезвом состоянии или под действием наркотиков;</w:t>
      </w:r>
    </w:p>
    <w:p w:rsidR="000F1672" w:rsidRPr="000F1672" w:rsidRDefault="000F1672" w:rsidP="000F1672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проявлять агрессию по отношению к окружающим, создавать конфликтные ситуации;</w:t>
      </w:r>
    </w:p>
    <w:p w:rsidR="000F1672" w:rsidRPr="000F1672" w:rsidRDefault="000F1672" w:rsidP="000F1672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применять ненормативную лексику.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lastRenderedPageBreak/>
        <w:t xml:space="preserve">3.7. </w:t>
      </w:r>
      <w:proofErr w:type="gramStart"/>
      <w:r w:rsidRPr="000F1672">
        <w:rPr>
          <w:rFonts w:ascii="Times New Roman" w:hAnsi="Times New Roman" w:cs="Times New Roman"/>
        </w:rPr>
        <w:t>Необходимое оборудование для участия в Фестивале (столы, стулья, зонты, газовые плитки, мангалы, решетки, дрова, котелки, сковороды) участники организуют собственными силами и за счёт собственных средств.</w:t>
      </w:r>
      <w:proofErr w:type="gramEnd"/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3.8. Все продукты (рыба, овощи, специи, травы и т. п.), используемые для приготовления, должны быть чистыми, свежими и упакованными в соответствии с санитарными нормами– </w:t>
      </w:r>
      <w:proofErr w:type="gramStart"/>
      <w:r w:rsidRPr="000F1672">
        <w:rPr>
          <w:rFonts w:ascii="Times New Roman" w:hAnsi="Times New Roman" w:cs="Times New Roman"/>
        </w:rPr>
        <w:t>об</w:t>
      </w:r>
      <w:proofErr w:type="gramEnd"/>
      <w:r w:rsidRPr="000F1672">
        <w:rPr>
          <w:rFonts w:ascii="Times New Roman" w:hAnsi="Times New Roman" w:cs="Times New Roman"/>
        </w:rPr>
        <w:t>еспечиваются участниками за счет собственных средств.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3.9. Партнёры, частные лица, учреждения, организации могут по согласованию с оргкомитетом устанавливать и присуждать специальные призы. Оргкомитет Фестиваля также вправе присуждать специальные призы.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4. Конкурсы в рамках Фестиваля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F1672">
        <w:rPr>
          <w:rFonts w:ascii="Times New Roman" w:hAnsi="Times New Roman" w:cs="Times New Roman"/>
          <w:b/>
        </w:rPr>
        <w:t>4.1.Конкурс «Пальчики оближешь» (необходимо заранее подать заявку.</w:t>
      </w:r>
      <w:proofErr w:type="gramEnd"/>
      <w:r w:rsidRPr="000F1672">
        <w:rPr>
          <w:rFonts w:ascii="Times New Roman" w:hAnsi="Times New Roman" w:cs="Times New Roman"/>
          <w:b/>
        </w:rPr>
        <w:t xml:space="preserve"> Приложение №1)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Номинации: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«Лучшая уха» (готовится на открытом воздухе в день Фестиваля в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>)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«Лучший шашлык из рыбы» (готовится на открытом воздухе в день Фестиваля в 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>)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«Лучшая жареная / запечённая рыба» (возможны заранее приготовленные блюда)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«Лучшая фаршированная щука» (возможны заранее приготовленные блюда).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Критерии оценки блюда: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эстетический вид;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вкус, запах;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творческий подход в приготовлении;</w:t>
      </w:r>
    </w:p>
    <w:p w:rsidR="000F1672" w:rsidRPr="000F1672" w:rsidRDefault="000F1672" w:rsidP="000F167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охват большего количество дегустаторов – посетителей парка.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Порядок проведения конкурса: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Участником конкурса может быть лицо, достигшее 18 лет.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Регистрация конкурсантов состоится 10 июля 2016г. с 09.30 до 10.30 у сцены городского парка рядом со </w:t>
      </w:r>
      <w:proofErr w:type="spellStart"/>
      <w:r w:rsidRPr="000F1672">
        <w:rPr>
          <w:rFonts w:ascii="Times New Roman" w:hAnsi="Times New Roman" w:cs="Times New Roman"/>
        </w:rPr>
        <w:t>штендером</w:t>
      </w:r>
      <w:proofErr w:type="spellEnd"/>
      <w:r w:rsidRPr="000F1672">
        <w:rPr>
          <w:rFonts w:ascii="Times New Roman" w:hAnsi="Times New Roman" w:cs="Times New Roman"/>
        </w:rPr>
        <w:t xml:space="preserve"> с надписью </w:t>
      </w:r>
      <w:r w:rsidRPr="000F1672">
        <w:rPr>
          <w:rFonts w:ascii="Times New Roman" w:hAnsi="Times New Roman" w:cs="Times New Roman"/>
          <w:b/>
        </w:rPr>
        <w:t>«Регистрация»,</w:t>
      </w:r>
      <w:r w:rsidRPr="000F1672">
        <w:rPr>
          <w:rFonts w:ascii="Times New Roman" w:hAnsi="Times New Roman" w:cs="Times New Roman"/>
        </w:rPr>
        <w:t xml:space="preserve"> где конкурсанты получают нагрудные номера, которые одевают поверх рабочей одежды (номера необходимо сдать организатора по окончании конкурса);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После регистрации участники в сопровождении кураторов направляются к месту проведения конкурса, где готовят свое рабочее пространство и ждут начала конкурса –11.00 часов.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С 11.00 до 13.00 конкурсанты готовят блюда из свежей рыбы.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По мере готовности проходит дегустация блюд членами жюри, затем блюда передаются на дегустацию посетителям парка.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Далее участники конкурса убирают свое рабочее место. До 14.00 у конкурсантов свободное время.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Церемония награждения участников состоится на сцене 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> 10 июля 2016г. в 14.00 часов.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Все конкурсанты награждаются дипломами.</w:t>
      </w:r>
    </w:p>
    <w:p w:rsidR="000F1672" w:rsidRPr="000F1672" w:rsidRDefault="000F1672" w:rsidP="000F167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Победители конкурса награждаются дипломами и призами на сумму до 2500 руб. Участники конкурса также награждаются поощрительными призами.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4.2. Фотоконкурс «</w:t>
      </w:r>
      <w:proofErr w:type="spellStart"/>
      <w:r w:rsidRPr="000F1672">
        <w:rPr>
          <w:rFonts w:ascii="Times New Roman" w:hAnsi="Times New Roman" w:cs="Times New Roman"/>
          <w:b/>
        </w:rPr>
        <w:t>Во-о-о-т</w:t>
      </w:r>
      <w:proofErr w:type="spellEnd"/>
      <w:r w:rsidRPr="000F1672">
        <w:rPr>
          <w:rFonts w:ascii="Times New Roman" w:hAnsi="Times New Roman" w:cs="Times New Roman"/>
          <w:b/>
        </w:rPr>
        <w:t xml:space="preserve"> такая рыба!»: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0F1672">
        <w:rPr>
          <w:rFonts w:ascii="Times New Roman" w:hAnsi="Times New Roman" w:cs="Times New Roman"/>
          <w:b/>
        </w:rPr>
        <w:t>Порядок проведения конкурса: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Участником конкурса может быть лицо любого возраста.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Конкурсанты предоставляют свою (либо члена его семьи, друга) фотографию с пойманной рыбой - до 7 июля 2016г. в электронном виде по адресу: МАУ «Дом культуры Амурсельмаш», пер. Летний-21, тел.: 5-72-71, </w:t>
      </w:r>
      <w:proofErr w:type="spellStart"/>
      <w:r w:rsidRPr="000F1672">
        <w:rPr>
          <w:rFonts w:ascii="Times New Roman" w:hAnsi="Times New Roman" w:cs="Times New Roman"/>
        </w:rPr>
        <w:t>e-mail</w:t>
      </w:r>
      <w:proofErr w:type="spellEnd"/>
      <w:r w:rsidRPr="000F1672">
        <w:rPr>
          <w:rFonts w:ascii="Times New Roman" w:hAnsi="Times New Roman" w:cs="Times New Roman"/>
        </w:rPr>
        <w:t>: </w:t>
      </w:r>
      <w:hyperlink r:id="rId7" w:history="1">
        <w:r w:rsidRPr="000F1672">
          <w:rPr>
            <w:rFonts w:ascii="Times New Roman" w:hAnsi="Times New Roman" w:cs="Times New Roman"/>
          </w:rPr>
          <w:t>dk_acm@mail.ru</w:t>
        </w:r>
      </w:hyperlink>
      <w:r w:rsidRPr="000F1672">
        <w:rPr>
          <w:rFonts w:ascii="Times New Roman" w:hAnsi="Times New Roman" w:cs="Times New Roman"/>
        </w:rPr>
        <w:t>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Цифровая фотография участника в формате </w:t>
      </w:r>
      <w:proofErr w:type="spellStart"/>
      <w:r w:rsidRPr="000F1672">
        <w:rPr>
          <w:rFonts w:ascii="Times New Roman" w:hAnsi="Times New Roman" w:cs="Times New Roman"/>
          <w:b/>
        </w:rPr>
        <w:t>jpg</w:t>
      </w:r>
      <w:proofErr w:type="spellEnd"/>
      <w:r w:rsidRPr="000F1672">
        <w:rPr>
          <w:rFonts w:ascii="Times New Roman" w:hAnsi="Times New Roman" w:cs="Times New Roman"/>
        </w:rPr>
        <w:t> должна быть в хорошем разрешении. Допускается минимальная компьютерная корректировка фотографий (яркость, контрастность). Количество предоставляемых работ – до 6 шт.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Не будут приниматься фотографии, скачанные из Интернета. Организуется специальная комиссия и при обнаружении плагиата (независимо от того, произошло это во время конкурса или по его завершении) с этой целью организуется специальная комиссия, </w:t>
      </w:r>
      <w:r w:rsidRPr="000F1672">
        <w:rPr>
          <w:rFonts w:ascii="Times New Roman" w:hAnsi="Times New Roman" w:cs="Times New Roman"/>
        </w:rPr>
        <w:lastRenderedPageBreak/>
        <w:t>которая проводит экспертизу фотографий и при подтверждении плагиата аннулирует результаты конкурса и публикует данную информацию в СМИ.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Фотографии конкурсантов будут распечатаны на баннере в городском парке культуры и отдыха;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С 10.45 до 14.00 проходит подведение итогов членами жюри и народное голосование на выявление приза зрительских симпатий.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Конкурсантам необходимо явиться 10 июля 2016 г. к сцене </w:t>
      </w:r>
      <w:proofErr w:type="spellStart"/>
      <w:r w:rsidRPr="000F1672">
        <w:rPr>
          <w:rFonts w:ascii="Times New Roman" w:hAnsi="Times New Roman" w:cs="Times New Roman"/>
        </w:rPr>
        <w:t>ГПКиО</w:t>
      </w:r>
      <w:proofErr w:type="spellEnd"/>
      <w:r w:rsidRPr="000F1672">
        <w:rPr>
          <w:rFonts w:ascii="Times New Roman" w:hAnsi="Times New Roman" w:cs="Times New Roman"/>
        </w:rPr>
        <w:t> для церемонии награждения, которая состоится в период с 14.00 до 15.00 часов.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Все конкурсанты награждаются дипломами.</w:t>
      </w:r>
    </w:p>
    <w:p w:rsidR="000F1672" w:rsidRPr="000F1672" w:rsidRDefault="000F1672" w:rsidP="000F167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Победители конкурса (I, II, III место) награждаются ценными призами. Участники конкурса также награждаются поощрительными призами.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4.3. Конкурс «Одежда с надеждой….!»(на самую лучшую рыбацкую экипировку).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  <w:b/>
        </w:rPr>
        <w:t>Порядок проведения конкурса: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Участником конкурса может быть лицо, достигшее 18 лет, либо от 5 лет (но в сопровождении лица, достигшего 18 лет); демонстрирующее экипировку рыбака;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 xml:space="preserve">Участники приходят на конкурс уже в экипировке, либо переодеваются в </w:t>
      </w:r>
      <w:proofErr w:type="spellStart"/>
      <w:r w:rsidRPr="003D4665">
        <w:rPr>
          <w:rFonts w:ascii="Times New Roman" w:hAnsi="Times New Roman" w:cs="Times New Roman"/>
        </w:rPr>
        <w:t>ГПКиО</w:t>
      </w:r>
      <w:proofErr w:type="spellEnd"/>
      <w:r w:rsidRPr="003D4665">
        <w:rPr>
          <w:rFonts w:ascii="Times New Roman" w:hAnsi="Times New Roman" w:cs="Times New Roman"/>
        </w:rPr>
        <w:t xml:space="preserve"> – до 11.00 часов (место для переодевания предоставляется).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 xml:space="preserve">Регистрация конкурсантов состоится 10 июля 2016г. с 09.30 до 10.30 у сцены городского парка рядом со </w:t>
      </w:r>
      <w:proofErr w:type="spellStart"/>
      <w:r w:rsidRPr="003D4665">
        <w:rPr>
          <w:rFonts w:ascii="Times New Roman" w:hAnsi="Times New Roman" w:cs="Times New Roman"/>
        </w:rPr>
        <w:t>штендером</w:t>
      </w:r>
      <w:proofErr w:type="spellEnd"/>
      <w:r w:rsidRPr="003D4665">
        <w:rPr>
          <w:rFonts w:ascii="Times New Roman" w:hAnsi="Times New Roman" w:cs="Times New Roman"/>
        </w:rPr>
        <w:t xml:space="preserve"> с надписью «Регистрация», где конкурсанты получают нагрудные номера, которые одевают поверх рабочей одежды или на руку (номера необходимо сдать организатора по окончании конкурса);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В 12.00 участники конкурса проходят на сцену </w:t>
      </w:r>
      <w:proofErr w:type="spellStart"/>
      <w:r w:rsidRPr="003D4665">
        <w:rPr>
          <w:rFonts w:ascii="Times New Roman" w:hAnsi="Times New Roman" w:cs="Times New Roman"/>
        </w:rPr>
        <w:t>ГПКиО</w:t>
      </w:r>
      <w:proofErr w:type="spellEnd"/>
      <w:r w:rsidRPr="003D4665">
        <w:rPr>
          <w:rFonts w:ascii="Times New Roman" w:hAnsi="Times New Roman" w:cs="Times New Roman"/>
        </w:rPr>
        <w:t xml:space="preserve"> для демонстрации рыбацких костюмов. Конкурсанты должны продемонстрировать функциональность, практичность и универсальность своей экипировки. При желании презентовать костюм (звуковое сопровождение, музыка и др.), конкурсанту отводится время для индивидуальной демонстрации своего костюма продолжительностью о 30 секунд.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После демонстрации экипировки у конкурсантов свободное время - до 14.00.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Церемония награждения участников состоится на сцене </w:t>
      </w:r>
      <w:proofErr w:type="spellStart"/>
      <w:r w:rsidRPr="003D4665">
        <w:rPr>
          <w:rFonts w:ascii="Times New Roman" w:hAnsi="Times New Roman" w:cs="Times New Roman"/>
        </w:rPr>
        <w:t>ГПКиО</w:t>
      </w:r>
      <w:proofErr w:type="spellEnd"/>
      <w:r w:rsidRPr="003D4665">
        <w:rPr>
          <w:rFonts w:ascii="Times New Roman" w:hAnsi="Times New Roman" w:cs="Times New Roman"/>
        </w:rPr>
        <w:t> 10 июля 2016г. в период с 14.00 до 15.00 часов.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Все конкурсанты получают дипломы.</w:t>
      </w:r>
    </w:p>
    <w:p w:rsidR="000F1672" w:rsidRPr="003D4665" w:rsidRDefault="000F1672" w:rsidP="003D466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Победители конкурса (I, II, III место) награждаются ценными призами до 2500 руб. Участники конкурса также награждаются поощрительными призами.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Критерии оценки экипировки:</w:t>
      </w:r>
    </w:p>
    <w:p w:rsidR="000F1672" w:rsidRPr="003D4665" w:rsidRDefault="000F1672" w:rsidP="003D4665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внешний вид (в т.ч. оригинальность);</w:t>
      </w:r>
    </w:p>
    <w:p w:rsidR="000F1672" w:rsidRPr="003D4665" w:rsidRDefault="000F1672" w:rsidP="003D4665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многофункциональность;</w:t>
      </w:r>
    </w:p>
    <w:p w:rsidR="000F1672" w:rsidRPr="003D4665" w:rsidRDefault="000F1672" w:rsidP="003D4665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практичность (удобство при использовании и т.п.);</w:t>
      </w:r>
    </w:p>
    <w:p w:rsidR="000F1672" w:rsidRPr="003D4665" w:rsidRDefault="000F1672" w:rsidP="003D4665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соответствие назначению;</w:t>
      </w:r>
    </w:p>
    <w:p w:rsidR="000F1672" w:rsidRPr="003D4665" w:rsidRDefault="000F1672" w:rsidP="003D4665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оригинальность демонстрации.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4.1.4. Конкурс «Песни, частушки и анекдоты о рыбалке (рыбе)».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Порядок проведения конкурса: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Участником конкурса может быть лицо от 7 лет.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 xml:space="preserve">Конкурс состоится на сцене </w:t>
      </w:r>
      <w:proofErr w:type="spellStart"/>
      <w:r w:rsidRPr="003D4665">
        <w:rPr>
          <w:rFonts w:ascii="Times New Roman" w:hAnsi="Times New Roman" w:cs="Times New Roman"/>
        </w:rPr>
        <w:t>ГПКиО</w:t>
      </w:r>
      <w:proofErr w:type="spellEnd"/>
      <w:r w:rsidRPr="003D4665">
        <w:rPr>
          <w:rFonts w:ascii="Times New Roman" w:hAnsi="Times New Roman" w:cs="Times New Roman"/>
        </w:rPr>
        <w:t xml:space="preserve"> в период с 11.00 до 13.30.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Предварительной регистрации конкурс не предусматривает, регистрация проходит на месте, непосредственно перед началом конкурса;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Участники исполняют частушки и песни, а также рассказывают анекдоты на тему «Рыбалка». Текст песен, частушек и содержание анекдотов не должно включать ненормативную лексику, нецензурные выражения и пропаганду употребления алкогольных напитков.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Разрешается использование участниками своего музыкального сопровождения (фонограммы, «живого» инструмента);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После выступления всех конкурсантов на сцене </w:t>
      </w:r>
      <w:proofErr w:type="spellStart"/>
      <w:r w:rsidRPr="003D4665">
        <w:rPr>
          <w:rFonts w:ascii="Times New Roman" w:hAnsi="Times New Roman" w:cs="Times New Roman"/>
        </w:rPr>
        <w:t>ГПКиО</w:t>
      </w:r>
      <w:proofErr w:type="spellEnd"/>
      <w:r w:rsidRPr="003D4665">
        <w:rPr>
          <w:rFonts w:ascii="Times New Roman" w:hAnsi="Times New Roman" w:cs="Times New Roman"/>
        </w:rPr>
        <w:t> проходит церемония награждения участников с 13.30 до14.00 часов.</w:t>
      </w:r>
    </w:p>
    <w:p w:rsidR="000F1672" w:rsidRPr="003D4665" w:rsidRDefault="000F1672" w:rsidP="003D4665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Победитель и Участники конкурса награждаются соответствующими призами.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Критерии оценки выступлений:</w:t>
      </w:r>
    </w:p>
    <w:p w:rsidR="000F1672" w:rsidRPr="003D4665" w:rsidRDefault="000F1672" w:rsidP="003D466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lastRenderedPageBreak/>
        <w:t>оригинальность текста;</w:t>
      </w:r>
    </w:p>
    <w:p w:rsidR="000F1672" w:rsidRPr="003D4665" w:rsidRDefault="000F1672" w:rsidP="003D466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оригинальность исполнения;</w:t>
      </w:r>
    </w:p>
    <w:p w:rsidR="000F1672" w:rsidRPr="003D4665" w:rsidRDefault="000F1672" w:rsidP="003D466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сценический образ;</w:t>
      </w:r>
    </w:p>
    <w:p w:rsidR="000F1672" w:rsidRPr="003D4665" w:rsidRDefault="000F1672" w:rsidP="003D466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соответствие теме.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4.1.5. Конкурс «</w:t>
      </w:r>
      <w:proofErr w:type="spellStart"/>
      <w:r w:rsidRPr="003D4665">
        <w:rPr>
          <w:rFonts w:ascii="Times New Roman" w:hAnsi="Times New Roman" w:cs="Times New Roman"/>
          <w:b/>
        </w:rPr>
        <w:t>Супер</w:t>
      </w:r>
      <w:proofErr w:type="spellEnd"/>
      <w:r w:rsidRPr="003D4665">
        <w:rPr>
          <w:rFonts w:ascii="Times New Roman" w:hAnsi="Times New Roman" w:cs="Times New Roman"/>
          <w:b/>
        </w:rPr>
        <w:t xml:space="preserve"> рыбак» (ловля рыбы руками)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Порядок проведения конкурса: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Конкурс проводится с 11.00 до 14.00 часов;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Предварительной регистрации конкурс не предусматривает, регистрация проходит на месте, непосредственно во время проведения конкурса;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Участником конкурса может быть лицо, достигшее 18 лет.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Желательно для участия в конкурсе быть одетым в непромокаемую одежду, либо иметь сменную.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Одновременно в конкурсе могут участвовать не более 5 чел.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Участники конкурса, стоя в специализированном бассейне, ловят живую рыбу руками или пластиковыми дуршлагами за 3 мин и складывают ее в емкости, предоставленные организаторами.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Победителем становится участник, поймавший наибольшее количество пойманной рыбы (штук) за отведенное время.</w:t>
      </w:r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 xml:space="preserve">Конкурс проходит многократно в течение всего Фестиваля в периоды: с 11.00 до 12.00, с 12.00 до 13.00, с 13.00 до 14.00 часов. </w:t>
      </w:r>
      <w:proofErr w:type="gramStart"/>
      <w:r w:rsidRPr="003D4665">
        <w:rPr>
          <w:rFonts w:ascii="Times New Roman" w:hAnsi="Times New Roman" w:cs="Times New Roman"/>
        </w:rPr>
        <w:t>По итогам каждого конкурсного часа выявляется один победитель, который принимает участие в борьбе за главный приз конкурса (главный победитель конкурса выявляется из победителей промежуточных этапов по количеству пойманной рыбы (штук).</w:t>
      </w:r>
      <w:proofErr w:type="gramEnd"/>
    </w:p>
    <w:p w:rsidR="000F1672" w:rsidRPr="003D4665" w:rsidRDefault="000F1672" w:rsidP="003D466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 xml:space="preserve">Награждение Победителей проходит на сцене </w:t>
      </w:r>
      <w:proofErr w:type="spellStart"/>
      <w:r w:rsidRPr="003D4665">
        <w:rPr>
          <w:rFonts w:ascii="Times New Roman" w:hAnsi="Times New Roman" w:cs="Times New Roman"/>
        </w:rPr>
        <w:t>ГПКиО</w:t>
      </w:r>
      <w:proofErr w:type="spellEnd"/>
      <w:r w:rsidRPr="003D4665">
        <w:rPr>
          <w:rFonts w:ascii="Times New Roman" w:hAnsi="Times New Roman" w:cs="Times New Roman"/>
        </w:rPr>
        <w:t xml:space="preserve"> по завершении каждого этапа конкурса, награждение главного победителя пройдет в период с 14.00 до 15.00 часов.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  <w:b/>
        </w:rPr>
      </w:pPr>
      <w:r w:rsidRPr="003D4665">
        <w:rPr>
          <w:rFonts w:ascii="Times New Roman" w:hAnsi="Times New Roman" w:cs="Times New Roman"/>
          <w:b/>
        </w:rPr>
        <w:t>4.1.6. Конкурс «Рыбацкая высота»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  <w:b/>
        </w:rPr>
        <w:t>Порядок проведения конкурса</w:t>
      </w:r>
      <w:r w:rsidRPr="000F1672">
        <w:rPr>
          <w:rFonts w:ascii="Times New Roman" w:hAnsi="Times New Roman" w:cs="Times New Roman"/>
        </w:rPr>
        <w:t>:</w:t>
      </w:r>
    </w:p>
    <w:p w:rsidR="000F1672" w:rsidRPr="003D4665" w:rsidRDefault="000F1672" w:rsidP="003D466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Конкурс проводится с 11.00 до 14.00 часов;</w:t>
      </w:r>
    </w:p>
    <w:p w:rsidR="000F1672" w:rsidRPr="003D4665" w:rsidRDefault="000F1672" w:rsidP="003D466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Предварительной регистрации конкурс не предусматривает, регистрация проходит на месте, непосредственно перед началом конкурса;</w:t>
      </w:r>
    </w:p>
    <w:p w:rsidR="000F1672" w:rsidRPr="003D4665" w:rsidRDefault="000F1672" w:rsidP="003D466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Участником конкурса может быть лицо, достигшее 18 лет;</w:t>
      </w:r>
    </w:p>
    <w:p w:rsidR="000F1672" w:rsidRPr="003D4665" w:rsidRDefault="000F1672" w:rsidP="003D466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Конкурсанту необходимо будет залезть на столб, на котором закреплен ценный приз;</w:t>
      </w:r>
    </w:p>
    <w:p w:rsidR="000F1672" w:rsidRPr="003D4665" w:rsidRDefault="000F1672" w:rsidP="003D466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D4665">
        <w:rPr>
          <w:rFonts w:ascii="Times New Roman" w:hAnsi="Times New Roman" w:cs="Times New Roman"/>
        </w:rPr>
        <w:t>Приз, который конкурсант достанет на столбе и является поощрительным призом конкурса, он остается у конкурсанта.</w:t>
      </w:r>
    </w:p>
    <w:p w:rsid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3D4665" w:rsidRPr="000F1672" w:rsidRDefault="003D4665" w:rsidP="000F1672">
      <w:pPr>
        <w:spacing w:after="0" w:line="240" w:lineRule="auto"/>
        <w:rPr>
          <w:rFonts w:ascii="Times New Roman" w:hAnsi="Times New Roman" w:cs="Times New Roman"/>
        </w:rPr>
      </w:pP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3D466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F1672">
        <w:rPr>
          <w:rFonts w:ascii="Times New Roman" w:hAnsi="Times New Roman" w:cs="Times New Roman"/>
        </w:rPr>
        <w:lastRenderedPageBreak/>
        <w:t>Приложение № 1</w:t>
      </w:r>
    </w:p>
    <w:p w:rsidR="000F1672" w:rsidRPr="000F1672" w:rsidRDefault="000F1672" w:rsidP="003D4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 </w:t>
      </w:r>
    </w:p>
    <w:p w:rsidR="000F1672" w:rsidRPr="000F1672" w:rsidRDefault="000F1672" w:rsidP="003D4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Заявка</w:t>
      </w:r>
    </w:p>
    <w:p w:rsidR="000F1672" w:rsidRPr="000F1672" w:rsidRDefault="000F1672" w:rsidP="003D4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на участие в городском Фестивале</w:t>
      </w:r>
    </w:p>
    <w:p w:rsidR="000F1672" w:rsidRPr="000F1672" w:rsidRDefault="000F1672" w:rsidP="003D4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«Особенности белогорской рыбалки»,</w:t>
      </w:r>
    </w:p>
    <w:p w:rsidR="000F1672" w:rsidRPr="000F1672" w:rsidRDefault="000F1672" w:rsidP="003D46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F1672">
        <w:rPr>
          <w:rFonts w:ascii="Times New Roman" w:hAnsi="Times New Roman" w:cs="Times New Roman"/>
        </w:rPr>
        <w:t>посвященном Дню рыбака</w:t>
      </w:r>
      <w:proofErr w:type="gramEnd"/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Ф.И.О. участника (полностью)_________________________________________________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Возраст участника (полных лет)________________________________________________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 xml:space="preserve">Тел. участника (и его </w:t>
      </w:r>
      <w:proofErr w:type="gramStart"/>
      <w:r w:rsidRPr="000F1672">
        <w:rPr>
          <w:rFonts w:ascii="Times New Roman" w:hAnsi="Times New Roman" w:cs="Times New Roman"/>
        </w:rPr>
        <w:t>близких</w:t>
      </w:r>
      <w:proofErr w:type="gramEnd"/>
      <w:r w:rsidRPr="000F1672">
        <w:rPr>
          <w:rFonts w:ascii="Times New Roman" w:hAnsi="Times New Roman" w:cs="Times New Roman"/>
        </w:rPr>
        <w:t xml:space="preserve"> – желательно) ____________________________________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Адрес проживания участника (фактический) ____________________________________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Название конкурса, выбранного для участия ____________________________________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С условиями Положения о проведении городского Фестиваля «Особенности белогорской рыбалки</w:t>
      </w:r>
      <w:proofErr w:type="gramStart"/>
      <w:r w:rsidRPr="000F1672">
        <w:rPr>
          <w:rFonts w:ascii="Times New Roman" w:hAnsi="Times New Roman" w:cs="Times New Roman"/>
        </w:rPr>
        <w:t>»с</w:t>
      </w:r>
      <w:proofErr w:type="gramEnd"/>
      <w:r w:rsidRPr="000F1672">
        <w:rPr>
          <w:rFonts w:ascii="Times New Roman" w:hAnsi="Times New Roman" w:cs="Times New Roman"/>
        </w:rPr>
        <w:t>огласен.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Дата заполнения заявки: «___»_____2016 г. Подпись ____________________</w:t>
      </w:r>
    </w:p>
    <w:p w:rsidR="000F1672" w:rsidRPr="000F1672" w:rsidRDefault="000F1672" w:rsidP="000F1672">
      <w:pPr>
        <w:spacing w:after="0" w:line="240" w:lineRule="auto"/>
        <w:rPr>
          <w:rFonts w:ascii="Times New Roman" w:hAnsi="Times New Roman" w:cs="Times New Roman"/>
        </w:rPr>
      </w:pPr>
      <w:r w:rsidRPr="000F1672">
        <w:rPr>
          <w:rFonts w:ascii="Times New Roman" w:hAnsi="Times New Roman" w:cs="Times New Roman"/>
        </w:rPr>
        <w:t> </w:t>
      </w:r>
    </w:p>
    <w:p w:rsidR="00E03D6D" w:rsidRPr="000F1672" w:rsidRDefault="00E03D6D" w:rsidP="000F1672">
      <w:pPr>
        <w:spacing w:after="0" w:line="240" w:lineRule="auto"/>
        <w:rPr>
          <w:rFonts w:ascii="Times New Roman" w:hAnsi="Times New Roman" w:cs="Times New Roman"/>
        </w:rPr>
      </w:pPr>
    </w:p>
    <w:sectPr w:rsidR="00E03D6D" w:rsidRPr="000F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1C7"/>
    <w:multiLevelType w:val="hybridMultilevel"/>
    <w:tmpl w:val="F300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D18"/>
    <w:multiLevelType w:val="multilevel"/>
    <w:tmpl w:val="EC3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52228"/>
    <w:multiLevelType w:val="multilevel"/>
    <w:tmpl w:val="057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5070D"/>
    <w:multiLevelType w:val="hybridMultilevel"/>
    <w:tmpl w:val="487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1046E"/>
    <w:multiLevelType w:val="hybridMultilevel"/>
    <w:tmpl w:val="3F82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C7477"/>
    <w:multiLevelType w:val="hybridMultilevel"/>
    <w:tmpl w:val="B218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6115"/>
    <w:multiLevelType w:val="multilevel"/>
    <w:tmpl w:val="7DC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7FD2"/>
    <w:multiLevelType w:val="hybridMultilevel"/>
    <w:tmpl w:val="C8C8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7DCB"/>
    <w:multiLevelType w:val="multilevel"/>
    <w:tmpl w:val="660AF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C6B01"/>
    <w:multiLevelType w:val="hybridMultilevel"/>
    <w:tmpl w:val="B2C6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114AF"/>
    <w:multiLevelType w:val="hybridMultilevel"/>
    <w:tmpl w:val="663C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860EC"/>
    <w:multiLevelType w:val="multilevel"/>
    <w:tmpl w:val="31D08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C20DD"/>
    <w:multiLevelType w:val="multilevel"/>
    <w:tmpl w:val="D9C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5911"/>
    <w:multiLevelType w:val="multilevel"/>
    <w:tmpl w:val="580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F3F81"/>
    <w:multiLevelType w:val="multilevel"/>
    <w:tmpl w:val="E8A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87CBF"/>
    <w:multiLevelType w:val="multilevel"/>
    <w:tmpl w:val="DD0E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20B98"/>
    <w:multiLevelType w:val="multilevel"/>
    <w:tmpl w:val="CB703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24D7E"/>
    <w:multiLevelType w:val="multilevel"/>
    <w:tmpl w:val="44B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A6A76"/>
    <w:multiLevelType w:val="multilevel"/>
    <w:tmpl w:val="DF1E2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356F8"/>
    <w:multiLevelType w:val="hybridMultilevel"/>
    <w:tmpl w:val="6804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2F71"/>
    <w:multiLevelType w:val="hybridMultilevel"/>
    <w:tmpl w:val="67E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67451"/>
    <w:multiLevelType w:val="hybridMultilevel"/>
    <w:tmpl w:val="573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C4FA2"/>
    <w:multiLevelType w:val="multilevel"/>
    <w:tmpl w:val="809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F110E"/>
    <w:multiLevelType w:val="hybridMultilevel"/>
    <w:tmpl w:val="EEC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520C5"/>
    <w:multiLevelType w:val="multilevel"/>
    <w:tmpl w:val="CFB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40585"/>
    <w:multiLevelType w:val="multilevel"/>
    <w:tmpl w:val="FC58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D4AE5"/>
    <w:multiLevelType w:val="multilevel"/>
    <w:tmpl w:val="04C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2357D"/>
    <w:multiLevelType w:val="hybridMultilevel"/>
    <w:tmpl w:val="6C74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E7C6E"/>
    <w:multiLevelType w:val="multilevel"/>
    <w:tmpl w:val="973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41B9D"/>
    <w:multiLevelType w:val="multilevel"/>
    <w:tmpl w:val="3BD49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744FD"/>
    <w:multiLevelType w:val="multilevel"/>
    <w:tmpl w:val="E0F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B30BD5"/>
    <w:multiLevelType w:val="multilevel"/>
    <w:tmpl w:val="3DA8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"/>
  </w:num>
  <w:num w:numId="5">
    <w:abstractNumId w:val="30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22"/>
  </w:num>
  <w:num w:numId="13">
    <w:abstractNumId w:val="26"/>
  </w:num>
  <w:num w:numId="14">
    <w:abstractNumId w:val="24"/>
  </w:num>
  <w:num w:numId="15">
    <w:abstractNumId w:val="15"/>
  </w:num>
  <w:num w:numId="16">
    <w:abstractNumId w:val="11"/>
  </w:num>
  <w:num w:numId="17">
    <w:abstractNumId w:val="29"/>
  </w:num>
  <w:num w:numId="18">
    <w:abstractNumId w:val="18"/>
  </w:num>
  <w:num w:numId="19">
    <w:abstractNumId w:val="8"/>
  </w:num>
  <w:num w:numId="20">
    <w:abstractNumId w:val="16"/>
  </w:num>
  <w:num w:numId="21">
    <w:abstractNumId w:val="20"/>
  </w:num>
  <w:num w:numId="22">
    <w:abstractNumId w:val="10"/>
  </w:num>
  <w:num w:numId="23">
    <w:abstractNumId w:val="27"/>
  </w:num>
  <w:num w:numId="24">
    <w:abstractNumId w:val="0"/>
  </w:num>
  <w:num w:numId="25">
    <w:abstractNumId w:val="3"/>
  </w:num>
  <w:num w:numId="26">
    <w:abstractNumId w:val="7"/>
  </w:num>
  <w:num w:numId="27">
    <w:abstractNumId w:val="23"/>
  </w:num>
  <w:num w:numId="28">
    <w:abstractNumId w:val="9"/>
  </w:num>
  <w:num w:numId="29">
    <w:abstractNumId w:val="5"/>
  </w:num>
  <w:num w:numId="30">
    <w:abstractNumId w:val="21"/>
  </w:num>
  <w:num w:numId="31">
    <w:abstractNumId w:val="1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72"/>
    <w:rsid w:val="000F1672"/>
    <w:rsid w:val="003D4665"/>
    <w:rsid w:val="00E0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672"/>
    <w:rPr>
      <w:b/>
      <w:bCs/>
    </w:rPr>
  </w:style>
  <w:style w:type="character" w:customStyle="1" w:styleId="apple-converted-space">
    <w:name w:val="apple-converted-space"/>
    <w:basedOn w:val="a0"/>
    <w:rsid w:val="000F1672"/>
  </w:style>
  <w:style w:type="paragraph" w:styleId="a6">
    <w:name w:val="List Paragraph"/>
    <w:basedOn w:val="a"/>
    <w:uiPriority w:val="34"/>
    <w:qFormat/>
    <w:rsid w:val="000F1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_ac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acm@mail.ru" TargetMode="Externa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1824</Words>
  <Characters>10402</Characters>
  <Application>Microsoft Office Word</Application>
  <DocSecurity>0</DocSecurity>
  <Lines>86</Lines>
  <Paragraphs>24</Paragraphs>
  <ScaleCrop>false</ScaleCrop>
  <Company>Microsoft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2016-10-12T07:23:00Z</dcterms:created>
  <dcterms:modified xsi:type="dcterms:W3CDTF">2016-10-12T07:29:00Z</dcterms:modified>
</cp:coreProperties>
</file>