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D9" w:rsidRPr="00EE4024" w:rsidRDefault="00FA62FD" w:rsidP="00F559D9">
      <w:pPr>
        <w:rPr>
          <w:b/>
          <w:bCs/>
          <w:sz w:val="25"/>
          <w:szCs w:val="25"/>
        </w:rPr>
      </w:pPr>
      <w:r w:rsidRPr="00EE4024">
        <w:rPr>
          <w:sz w:val="2"/>
          <w:szCs w:val="2"/>
        </w:rPr>
        <w:t xml:space="preserve">   </w:t>
      </w:r>
      <w:r w:rsidR="00F334EC" w:rsidRPr="00EE4024">
        <w:rPr>
          <w:sz w:val="2"/>
          <w:szCs w:val="2"/>
        </w:rPr>
        <w:t xml:space="preserve"> </w:t>
      </w:r>
    </w:p>
    <w:tbl>
      <w:tblPr>
        <w:tblW w:w="1569" w:type="dxa"/>
        <w:tblInd w:w="8568" w:type="dxa"/>
        <w:tblLayout w:type="fixed"/>
        <w:tblLook w:val="01E0" w:firstRow="1" w:lastRow="1" w:firstColumn="1" w:lastColumn="1" w:noHBand="0" w:noVBand="0"/>
      </w:tblPr>
      <w:tblGrid>
        <w:gridCol w:w="1569"/>
      </w:tblGrid>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rPr>
            </w:pPr>
            <w:r w:rsidRPr="00EE4024">
              <w:rPr>
                <w:b/>
                <w:sz w:val="16"/>
                <w:szCs w:val="16"/>
                <w:lang w:val="ru-RU"/>
              </w:rPr>
              <w:t>у</w:t>
            </w:r>
            <w:r w:rsidRPr="00EE4024">
              <w:rPr>
                <w:b/>
                <w:sz w:val="16"/>
                <w:szCs w:val="16"/>
              </w:rPr>
              <w:t>четный номер</w:t>
            </w:r>
          </w:p>
        </w:tc>
      </w:tr>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rPr>
            </w:pPr>
          </w:p>
        </w:tc>
      </w:tr>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lang w:val="ru-RU"/>
              </w:rPr>
            </w:pPr>
            <w:r w:rsidRPr="00EE4024">
              <w:rPr>
                <w:b/>
                <w:sz w:val="16"/>
                <w:szCs w:val="16"/>
              </w:rPr>
              <w:t>АРМ №</w:t>
            </w:r>
            <w:r w:rsidRPr="00EE4024">
              <w:rPr>
                <w:b/>
                <w:sz w:val="16"/>
                <w:szCs w:val="16"/>
                <w:lang w:val="ru-RU"/>
              </w:rPr>
              <w:t xml:space="preserve"> 9</w:t>
            </w:r>
          </w:p>
        </w:tc>
      </w:tr>
      <w:tr w:rsidR="00EE4024" w:rsidRPr="00EE4024" w:rsidTr="00AE39D5">
        <w:trPr>
          <w:trHeight w:val="70"/>
        </w:trPr>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816418">
            <w:pPr>
              <w:widowControl w:val="0"/>
              <w:jc w:val="center"/>
              <w:rPr>
                <w:b/>
                <w:sz w:val="16"/>
                <w:szCs w:val="16"/>
                <w:lang w:val="en-US"/>
              </w:rPr>
            </w:pPr>
            <w:r w:rsidRPr="00EE4024">
              <w:rPr>
                <w:b/>
                <w:sz w:val="16"/>
                <w:szCs w:val="16"/>
              </w:rPr>
              <w:t xml:space="preserve">ОДС </w:t>
            </w:r>
            <w:r w:rsidR="00733F3D">
              <w:rPr>
                <w:b/>
                <w:sz w:val="16"/>
                <w:szCs w:val="16"/>
              </w:rPr>
              <w:t>3</w:t>
            </w:r>
          </w:p>
        </w:tc>
      </w:tr>
    </w:tbl>
    <w:p w:rsidR="00F559D9" w:rsidRPr="00EE4024" w:rsidRDefault="00F559D9" w:rsidP="00F559D9">
      <w:pPr>
        <w:spacing w:line="228" w:lineRule="auto"/>
        <w:outlineLvl w:val="0"/>
        <w:rPr>
          <w:b/>
          <w:bCs/>
          <w:sz w:val="4"/>
          <w:szCs w:val="4"/>
        </w:rPr>
      </w:pPr>
      <w:r w:rsidRPr="00EE4024">
        <w:rPr>
          <w:b/>
          <w:bCs/>
          <w:sz w:val="4"/>
          <w:szCs w:val="4"/>
        </w:rPr>
        <w:t xml:space="preserve">3           </w:t>
      </w:r>
    </w:p>
    <w:tbl>
      <w:tblPr>
        <w:tblpPr w:leftFromText="180" w:rightFromText="180" w:vertAnchor="text" w:horzAnchor="margin" w:tblpY="60"/>
        <w:tblW w:w="10183" w:type="dxa"/>
        <w:tblInd w:w="108" w:type="dxa"/>
        <w:tblLayout w:type="fixed"/>
        <w:tblLook w:val="01E0" w:firstRow="1" w:lastRow="1" w:firstColumn="1" w:lastColumn="1" w:noHBand="0" w:noVBand="0"/>
      </w:tblPr>
      <w:tblGrid>
        <w:gridCol w:w="4502"/>
        <w:gridCol w:w="5681"/>
      </w:tblGrid>
      <w:tr w:rsidR="002A080C" w:rsidRPr="002A080C" w:rsidTr="00AE39D5">
        <w:trPr>
          <w:trHeight w:val="3881"/>
        </w:trPr>
        <w:tc>
          <w:tcPr>
            <w:tcW w:w="4502" w:type="dxa"/>
          </w:tcPr>
          <w:p w:rsidR="00F559D9" w:rsidRPr="002A080C" w:rsidRDefault="00F559D9" w:rsidP="00AE39D5">
            <w:pPr>
              <w:widowControl w:val="0"/>
              <w:jc w:val="center"/>
            </w:pPr>
            <w:r w:rsidRPr="002A080C">
              <w:rPr>
                <w:noProof/>
              </w:rPr>
              <w:drawing>
                <wp:inline distT="0" distB="0" distL="0" distR="0" wp14:anchorId="285866D5" wp14:editId="626DBB50">
                  <wp:extent cx="4000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00050" cy="571500"/>
                          </a:xfrm>
                          <a:prstGeom prst="rect">
                            <a:avLst/>
                          </a:prstGeom>
                        </pic:spPr>
                      </pic:pic>
                    </a:graphicData>
                  </a:graphic>
                </wp:inline>
              </w:drawing>
            </w:r>
          </w:p>
          <w:p w:rsidR="00F559D9" w:rsidRPr="002A080C" w:rsidRDefault="00F559D9" w:rsidP="00AE39D5">
            <w:pPr>
              <w:pStyle w:val="2"/>
              <w:widowControl w:val="0"/>
              <w:rPr>
                <w:rFonts w:ascii="Times New Roman" w:hAnsi="Times New Roman"/>
                <w:b w:val="0"/>
                <w:i w:val="0"/>
                <w:sz w:val="16"/>
                <w:u w:val="single"/>
              </w:rPr>
            </w:pPr>
            <w:r w:rsidRPr="002A080C">
              <w:rPr>
                <w:rFonts w:ascii="Times New Roman" w:hAnsi="Times New Roman"/>
                <w:b w:val="0"/>
                <w:i w:val="0"/>
                <w:sz w:val="16"/>
                <w:u w:val="single"/>
                <w:lang w:val="ru-RU"/>
              </w:rPr>
              <w:t xml:space="preserve"> </w:t>
            </w:r>
            <w:r w:rsidRPr="002A080C">
              <w:rPr>
                <w:rFonts w:ascii="Times New Roman" w:hAnsi="Times New Roman"/>
                <w:b w:val="0"/>
                <w:i w:val="0"/>
                <w:sz w:val="16"/>
                <w:lang w:val="ru-RU"/>
              </w:rPr>
              <w:t xml:space="preserve">                                      </w:t>
            </w:r>
            <w:r w:rsidRPr="002A080C">
              <w:rPr>
                <w:rFonts w:ascii="Times New Roman" w:hAnsi="Times New Roman"/>
                <w:b w:val="0"/>
                <w:i w:val="0"/>
                <w:sz w:val="16"/>
                <w:u w:val="single"/>
                <w:lang w:val="ru-RU"/>
              </w:rPr>
              <w:t xml:space="preserve"> </w:t>
            </w:r>
            <w:r w:rsidRPr="002A080C">
              <w:rPr>
                <w:rFonts w:ascii="Times New Roman" w:hAnsi="Times New Roman"/>
                <w:b w:val="0"/>
                <w:i w:val="0"/>
                <w:sz w:val="16"/>
                <w:u w:val="single"/>
              </w:rPr>
              <w:t>МЧС РОССИИ</w:t>
            </w:r>
          </w:p>
          <w:p w:rsidR="00F559D9" w:rsidRPr="002A080C" w:rsidRDefault="00F559D9" w:rsidP="00AE39D5">
            <w:pPr>
              <w:widowControl w:val="0"/>
              <w:rPr>
                <w:sz w:val="16"/>
              </w:rPr>
            </w:pPr>
          </w:p>
          <w:p w:rsidR="00F559D9" w:rsidRPr="002A080C" w:rsidRDefault="00F559D9" w:rsidP="00AE39D5">
            <w:pPr>
              <w:widowControl w:val="0"/>
              <w:shd w:val="clear" w:color="auto" w:fill="FFFFFF"/>
              <w:jc w:val="center"/>
              <w:rPr>
                <w:b/>
                <w:bCs/>
                <w:spacing w:val="-2"/>
                <w:sz w:val="16"/>
              </w:rPr>
            </w:pPr>
            <w:r w:rsidRPr="002A080C">
              <w:rPr>
                <w:b/>
                <w:bCs/>
                <w:spacing w:val="-2"/>
                <w:sz w:val="16"/>
              </w:rPr>
              <w:t>ГЛАВНОЕ УПРАВЛЕНИЕ</w:t>
            </w:r>
          </w:p>
          <w:p w:rsidR="00F559D9" w:rsidRPr="002A080C" w:rsidRDefault="00F559D9" w:rsidP="00AE39D5">
            <w:pPr>
              <w:widowControl w:val="0"/>
              <w:shd w:val="clear" w:color="auto" w:fill="FFFFFF"/>
              <w:jc w:val="center"/>
              <w:rPr>
                <w:b/>
                <w:bCs/>
                <w:sz w:val="16"/>
              </w:rPr>
            </w:pPr>
            <w:r w:rsidRPr="002A080C">
              <w:rPr>
                <w:b/>
                <w:bCs/>
                <w:spacing w:val="-3"/>
                <w:sz w:val="16"/>
              </w:rPr>
              <w:t>МИНИСТЕРСТВА  РОССИЙСКОЙ  ФЕДЕРАЦИИ</w:t>
            </w:r>
          </w:p>
          <w:p w:rsidR="00F559D9" w:rsidRPr="002A080C" w:rsidRDefault="00F559D9" w:rsidP="00AE39D5">
            <w:pPr>
              <w:widowControl w:val="0"/>
              <w:shd w:val="clear" w:color="auto" w:fill="FFFFFF"/>
              <w:jc w:val="center"/>
              <w:rPr>
                <w:b/>
                <w:bCs/>
                <w:spacing w:val="-2"/>
                <w:sz w:val="16"/>
              </w:rPr>
            </w:pPr>
            <w:r w:rsidRPr="002A080C">
              <w:rPr>
                <w:b/>
                <w:bCs/>
                <w:spacing w:val="-2"/>
                <w:sz w:val="16"/>
              </w:rPr>
              <w:t>ПО ДЕЛАМ  ГРАЖДАНСКОЙ ОБОРОНЫ,</w:t>
            </w:r>
          </w:p>
          <w:p w:rsidR="00F559D9" w:rsidRPr="002A080C" w:rsidRDefault="00F559D9" w:rsidP="00AE39D5">
            <w:pPr>
              <w:widowControl w:val="0"/>
              <w:shd w:val="clear" w:color="auto" w:fill="FFFFFF"/>
              <w:jc w:val="center"/>
              <w:rPr>
                <w:b/>
                <w:bCs/>
                <w:spacing w:val="-1"/>
                <w:sz w:val="16"/>
              </w:rPr>
            </w:pPr>
            <w:r w:rsidRPr="002A080C">
              <w:rPr>
                <w:b/>
                <w:bCs/>
                <w:spacing w:val="-3"/>
                <w:sz w:val="16"/>
              </w:rPr>
              <w:t>ЧРЕЗВЫЧАЙНЫМ СИТУАЦИЯМ  И  ЛИКВИДАЦИИ</w:t>
            </w:r>
          </w:p>
          <w:p w:rsidR="00F559D9" w:rsidRPr="002A080C" w:rsidRDefault="00F559D9" w:rsidP="00AE39D5">
            <w:pPr>
              <w:widowControl w:val="0"/>
              <w:shd w:val="clear" w:color="auto" w:fill="FFFFFF"/>
              <w:jc w:val="center"/>
              <w:rPr>
                <w:b/>
                <w:bCs/>
                <w:sz w:val="16"/>
              </w:rPr>
            </w:pPr>
            <w:r w:rsidRPr="002A080C">
              <w:rPr>
                <w:b/>
                <w:bCs/>
                <w:spacing w:val="-1"/>
                <w:sz w:val="16"/>
              </w:rPr>
              <w:t>ПОСЛЕДСТВИЙ  СТИХИЙНЫХ  БЕДСТВИЙ</w:t>
            </w:r>
          </w:p>
          <w:p w:rsidR="00F559D9" w:rsidRPr="002A080C" w:rsidRDefault="00F559D9" w:rsidP="00AE39D5">
            <w:pPr>
              <w:widowControl w:val="0"/>
              <w:shd w:val="clear" w:color="auto" w:fill="FFFFFF"/>
              <w:jc w:val="center"/>
              <w:rPr>
                <w:b/>
                <w:bCs/>
                <w:spacing w:val="-2"/>
                <w:sz w:val="16"/>
              </w:rPr>
            </w:pPr>
            <w:r w:rsidRPr="002A080C">
              <w:rPr>
                <w:b/>
                <w:bCs/>
                <w:spacing w:val="-2"/>
                <w:sz w:val="16"/>
              </w:rPr>
              <w:t>ПО АМУРСКОЙ  ОБЛАСТИ</w:t>
            </w:r>
          </w:p>
          <w:p w:rsidR="00F559D9" w:rsidRPr="002A080C" w:rsidRDefault="00F559D9" w:rsidP="00AE39D5">
            <w:pPr>
              <w:widowControl w:val="0"/>
              <w:shd w:val="clear" w:color="auto" w:fill="FFFFFF"/>
              <w:jc w:val="center"/>
              <w:rPr>
                <w:b/>
                <w:bCs/>
                <w:spacing w:val="-2"/>
                <w:sz w:val="16"/>
              </w:rPr>
            </w:pPr>
            <w:r w:rsidRPr="002A080C">
              <w:rPr>
                <w:b/>
                <w:bCs/>
                <w:spacing w:val="-2"/>
                <w:sz w:val="16"/>
              </w:rPr>
              <w:t>(Главное управление МЧС России по Амурской области)</w:t>
            </w:r>
          </w:p>
          <w:p w:rsidR="00F559D9" w:rsidRPr="002A080C" w:rsidRDefault="00F559D9" w:rsidP="00AE39D5">
            <w:pPr>
              <w:widowControl w:val="0"/>
              <w:shd w:val="clear" w:color="auto" w:fill="FFFFFF"/>
              <w:jc w:val="center"/>
              <w:rPr>
                <w:bCs/>
                <w:sz w:val="16"/>
              </w:rPr>
            </w:pPr>
            <w:r w:rsidRPr="002A080C">
              <w:rPr>
                <w:bCs/>
                <w:sz w:val="16"/>
              </w:rPr>
              <w:t>----------------------------------</w:t>
            </w:r>
          </w:p>
          <w:p w:rsidR="00F559D9" w:rsidRPr="002A080C" w:rsidRDefault="00F559D9" w:rsidP="00AE39D5">
            <w:pPr>
              <w:widowControl w:val="0"/>
              <w:jc w:val="center"/>
              <w:rPr>
                <w:sz w:val="14"/>
                <w:szCs w:val="14"/>
              </w:rPr>
            </w:pPr>
            <w:r w:rsidRPr="002A080C">
              <w:rPr>
                <w:sz w:val="14"/>
                <w:szCs w:val="14"/>
              </w:rPr>
              <w:t xml:space="preserve">675000, г. Благовещенск,  ул. </w:t>
            </w:r>
            <w:proofErr w:type="gramStart"/>
            <w:r w:rsidRPr="002A080C">
              <w:rPr>
                <w:sz w:val="14"/>
                <w:szCs w:val="14"/>
              </w:rPr>
              <w:t>Пионерская</w:t>
            </w:r>
            <w:proofErr w:type="gramEnd"/>
            <w:r w:rsidRPr="002A080C">
              <w:rPr>
                <w:sz w:val="14"/>
                <w:szCs w:val="14"/>
              </w:rPr>
              <w:t>, 47</w:t>
            </w:r>
          </w:p>
          <w:p w:rsidR="00F559D9" w:rsidRPr="002A080C" w:rsidRDefault="00F559D9" w:rsidP="00AE39D5">
            <w:pPr>
              <w:widowControl w:val="0"/>
              <w:jc w:val="center"/>
              <w:rPr>
                <w:sz w:val="14"/>
                <w:szCs w:val="14"/>
              </w:rPr>
            </w:pPr>
            <w:r w:rsidRPr="002A080C">
              <w:rPr>
                <w:sz w:val="14"/>
                <w:szCs w:val="14"/>
              </w:rPr>
              <w:t>тел.: 226-155 , факс: 53-27-40</w:t>
            </w:r>
          </w:p>
          <w:p w:rsidR="00F559D9" w:rsidRPr="002A080C" w:rsidRDefault="00F559D9" w:rsidP="00AE39D5">
            <w:pPr>
              <w:widowControl w:val="0"/>
              <w:jc w:val="center"/>
              <w:rPr>
                <w:sz w:val="14"/>
                <w:szCs w:val="14"/>
              </w:rPr>
            </w:pPr>
            <w:r w:rsidRPr="002A080C">
              <w:rPr>
                <w:sz w:val="14"/>
                <w:szCs w:val="14"/>
              </w:rPr>
              <w:t xml:space="preserve">телетайп: 154201 “Факел” </w:t>
            </w:r>
            <w:proofErr w:type="gramStart"/>
            <w:r w:rsidRPr="002A080C">
              <w:rPr>
                <w:sz w:val="14"/>
                <w:szCs w:val="14"/>
              </w:rPr>
              <w:t>Е</w:t>
            </w:r>
            <w:proofErr w:type="gramEnd"/>
            <w:r w:rsidRPr="002A080C">
              <w:rPr>
                <w:sz w:val="14"/>
                <w:szCs w:val="14"/>
              </w:rPr>
              <w:t>-</w:t>
            </w:r>
            <w:r w:rsidRPr="002A080C">
              <w:rPr>
                <w:sz w:val="14"/>
                <w:szCs w:val="14"/>
                <w:lang w:val="en-US"/>
              </w:rPr>
              <w:t>mail</w:t>
            </w:r>
            <w:r w:rsidRPr="002A080C">
              <w:rPr>
                <w:sz w:val="14"/>
                <w:szCs w:val="14"/>
              </w:rPr>
              <w:t xml:space="preserve">: </w:t>
            </w:r>
            <w:r w:rsidRPr="002A080C">
              <w:rPr>
                <w:sz w:val="14"/>
                <w:szCs w:val="14"/>
                <w:lang w:val="en-US"/>
              </w:rPr>
              <w:t>info</w:t>
            </w:r>
            <w:r w:rsidRPr="002A080C">
              <w:rPr>
                <w:sz w:val="14"/>
                <w:szCs w:val="14"/>
              </w:rPr>
              <w:t>@28.</w:t>
            </w:r>
            <w:proofErr w:type="spellStart"/>
            <w:r w:rsidRPr="002A080C">
              <w:rPr>
                <w:sz w:val="14"/>
                <w:szCs w:val="14"/>
                <w:lang w:val="en-US"/>
              </w:rPr>
              <w:t>mchs</w:t>
            </w:r>
            <w:proofErr w:type="spellEnd"/>
            <w:r w:rsidRPr="002A080C">
              <w:rPr>
                <w:sz w:val="14"/>
                <w:szCs w:val="14"/>
              </w:rPr>
              <w:t>.</w:t>
            </w:r>
            <w:proofErr w:type="spellStart"/>
            <w:r w:rsidRPr="002A080C">
              <w:rPr>
                <w:sz w:val="14"/>
                <w:szCs w:val="14"/>
                <w:lang w:val="en-US"/>
              </w:rPr>
              <w:t>gov</w:t>
            </w:r>
            <w:proofErr w:type="spellEnd"/>
            <w:r w:rsidRPr="002A080C">
              <w:rPr>
                <w:sz w:val="14"/>
                <w:szCs w:val="14"/>
              </w:rPr>
              <w:t>.</w:t>
            </w:r>
            <w:proofErr w:type="spellStart"/>
            <w:r w:rsidRPr="002A080C">
              <w:rPr>
                <w:sz w:val="14"/>
                <w:szCs w:val="14"/>
                <w:lang w:val="en-US"/>
              </w:rPr>
              <w:t>ru</w:t>
            </w:r>
            <w:proofErr w:type="spellEnd"/>
          </w:p>
          <w:p w:rsidR="00F559D9" w:rsidRPr="002A080C" w:rsidRDefault="00F559D9" w:rsidP="00AE39D5">
            <w:pPr>
              <w:widowControl w:val="0"/>
              <w:jc w:val="center"/>
              <w:rPr>
                <w:sz w:val="14"/>
                <w:szCs w:val="14"/>
              </w:rPr>
            </w:pPr>
            <w:r w:rsidRPr="002A080C">
              <w:rPr>
                <w:sz w:val="14"/>
                <w:szCs w:val="14"/>
              </w:rPr>
              <w:t xml:space="preserve"> «</w:t>
            </w:r>
            <w:r w:rsidR="00614524">
              <w:rPr>
                <w:sz w:val="14"/>
                <w:szCs w:val="14"/>
              </w:rPr>
              <w:t>1</w:t>
            </w:r>
            <w:r w:rsidR="00BE6114">
              <w:rPr>
                <w:sz w:val="14"/>
                <w:szCs w:val="14"/>
              </w:rPr>
              <w:t>3</w:t>
            </w:r>
            <w:r w:rsidRPr="002A080C">
              <w:rPr>
                <w:sz w:val="14"/>
                <w:szCs w:val="14"/>
              </w:rPr>
              <w:t>» апреля</w:t>
            </w:r>
            <w:r w:rsidR="00FF323B" w:rsidRPr="002A080C">
              <w:rPr>
                <w:sz w:val="14"/>
                <w:szCs w:val="14"/>
              </w:rPr>
              <w:t xml:space="preserve"> 2023 года № </w:t>
            </w:r>
            <w:r w:rsidR="00614524">
              <w:rPr>
                <w:sz w:val="14"/>
                <w:szCs w:val="14"/>
              </w:rPr>
              <w:t>3</w:t>
            </w:r>
            <w:r w:rsidR="00BE6114">
              <w:rPr>
                <w:sz w:val="14"/>
                <w:szCs w:val="14"/>
              </w:rPr>
              <w:t>66</w:t>
            </w:r>
            <w:r w:rsidRPr="002A080C">
              <w:rPr>
                <w:sz w:val="14"/>
                <w:szCs w:val="14"/>
              </w:rPr>
              <w:t>-22</w:t>
            </w:r>
          </w:p>
          <w:p w:rsidR="00F559D9" w:rsidRPr="002A080C" w:rsidRDefault="00F559D9" w:rsidP="00AE39D5">
            <w:pPr>
              <w:widowControl w:val="0"/>
              <w:rPr>
                <w:sz w:val="28"/>
              </w:rPr>
            </w:pPr>
          </w:p>
        </w:tc>
        <w:tc>
          <w:tcPr>
            <w:tcW w:w="5680" w:type="dxa"/>
          </w:tcPr>
          <w:p w:rsidR="00F559D9" w:rsidRPr="002A080C" w:rsidRDefault="00F559D9" w:rsidP="00AE39D5">
            <w:pPr>
              <w:widowControl w:val="0"/>
              <w:ind w:left="175" w:hanging="175"/>
              <w:jc w:val="center"/>
              <w:rPr>
                <w:sz w:val="24"/>
                <w:szCs w:val="24"/>
              </w:rPr>
            </w:pPr>
            <w:r w:rsidRPr="002A080C">
              <w:rPr>
                <w:sz w:val="24"/>
                <w:szCs w:val="24"/>
              </w:rPr>
              <w:t>Начальнику Главного управления</w:t>
            </w:r>
          </w:p>
          <w:p w:rsidR="00F559D9" w:rsidRPr="002A080C" w:rsidRDefault="00F559D9" w:rsidP="00AE39D5">
            <w:pPr>
              <w:widowControl w:val="0"/>
              <w:ind w:left="175" w:hanging="175"/>
              <w:jc w:val="center"/>
              <w:rPr>
                <w:sz w:val="24"/>
                <w:szCs w:val="24"/>
              </w:rPr>
            </w:pPr>
            <w:r w:rsidRPr="002A080C">
              <w:rPr>
                <w:sz w:val="24"/>
                <w:szCs w:val="24"/>
              </w:rPr>
              <w:t>МЧС России по Приморскому краю,</w:t>
            </w:r>
          </w:p>
          <w:p w:rsidR="00F559D9" w:rsidRPr="002A080C" w:rsidRDefault="00F456C9" w:rsidP="00AE39D5">
            <w:pPr>
              <w:widowControl w:val="0"/>
              <w:ind w:left="175" w:hanging="175"/>
              <w:jc w:val="center"/>
              <w:rPr>
                <w:sz w:val="24"/>
                <w:szCs w:val="24"/>
              </w:rPr>
            </w:pPr>
            <w:r>
              <w:rPr>
                <w:sz w:val="24"/>
                <w:szCs w:val="24"/>
              </w:rPr>
              <w:t>Н</w:t>
            </w:r>
            <w:r w:rsidR="001D7149" w:rsidRPr="002A080C">
              <w:rPr>
                <w:sz w:val="24"/>
                <w:szCs w:val="24"/>
              </w:rPr>
              <w:t>ачальнику</w:t>
            </w:r>
            <w:r w:rsidR="00F559D9" w:rsidRPr="002A080C">
              <w:rPr>
                <w:sz w:val="24"/>
                <w:szCs w:val="24"/>
              </w:rPr>
              <w:t xml:space="preserve"> Главного управления</w:t>
            </w:r>
          </w:p>
          <w:p w:rsidR="00F559D9" w:rsidRPr="002A080C" w:rsidRDefault="00F559D9" w:rsidP="00AE39D5">
            <w:pPr>
              <w:widowControl w:val="0"/>
              <w:ind w:left="175" w:hanging="175"/>
              <w:jc w:val="center"/>
              <w:rPr>
                <w:sz w:val="24"/>
                <w:szCs w:val="24"/>
              </w:rPr>
            </w:pPr>
            <w:r w:rsidRPr="002A080C">
              <w:rPr>
                <w:sz w:val="24"/>
                <w:szCs w:val="24"/>
              </w:rPr>
              <w:t>МЧС России по Амурской области,</w:t>
            </w:r>
          </w:p>
          <w:p w:rsidR="00F559D9" w:rsidRPr="002A080C" w:rsidRDefault="001D7149" w:rsidP="00AE39D5">
            <w:pPr>
              <w:widowControl w:val="0"/>
              <w:ind w:left="175" w:hanging="175"/>
              <w:jc w:val="center"/>
              <w:rPr>
                <w:sz w:val="24"/>
                <w:szCs w:val="24"/>
              </w:rPr>
            </w:pPr>
            <w:r w:rsidRPr="002A080C">
              <w:rPr>
                <w:sz w:val="24"/>
                <w:szCs w:val="24"/>
              </w:rPr>
              <w:t>Заместителю н</w:t>
            </w:r>
            <w:r w:rsidR="00F559D9" w:rsidRPr="002A080C">
              <w:rPr>
                <w:sz w:val="24"/>
                <w:szCs w:val="24"/>
              </w:rPr>
              <w:t>ачальник</w:t>
            </w:r>
            <w:r w:rsidRPr="002A080C">
              <w:rPr>
                <w:sz w:val="24"/>
                <w:szCs w:val="24"/>
              </w:rPr>
              <w:t>а</w:t>
            </w:r>
            <w:r w:rsidR="00F559D9" w:rsidRPr="002A080C">
              <w:rPr>
                <w:sz w:val="24"/>
                <w:szCs w:val="24"/>
              </w:rPr>
              <w:t xml:space="preserve"> ЦУКС ГУ МЧС</w:t>
            </w:r>
          </w:p>
          <w:p w:rsidR="00F559D9" w:rsidRPr="002A080C" w:rsidRDefault="00F559D9" w:rsidP="00AE39D5">
            <w:pPr>
              <w:widowControl w:val="0"/>
              <w:ind w:left="175" w:hanging="175"/>
              <w:jc w:val="center"/>
              <w:rPr>
                <w:sz w:val="24"/>
                <w:szCs w:val="24"/>
              </w:rPr>
            </w:pPr>
            <w:r w:rsidRPr="002A080C">
              <w:rPr>
                <w:sz w:val="24"/>
                <w:szCs w:val="24"/>
              </w:rPr>
              <w:t>России по Амурской области,</w:t>
            </w:r>
          </w:p>
          <w:p w:rsidR="00F559D9" w:rsidRPr="002A080C" w:rsidRDefault="00F559D9" w:rsidP="00AE39D5">
            <w:pPr>
              <w:widowControl w:val="0"/>
              <w:ind w:left="175" w:hanging="175"/>
              <w:jc w:val="center"/>
              <w:rPr>
                <w:sz w:val="24"/>
                <w:szCs w:val="24"/>
              </w:rPr>
            </w:pPr>
            <w:r w:rsidRPr="002A080C">
              <w:rPr>
                <w:sz w:val="24"/>
                <w:szCs w:val="24"/>
              </w:rPr>
              <w:t>Министру Лесного хозяйства и ПБ</w:t>
            </w:r>
          </w:p>
          <w:p w:rsidR="00F559D9" w:rsidRPr="002A080C" w:rsidRDefault="00F559D9" w:rsidP="00AE39D5">
            <w:pPr>
              <w:widowControl w:val="0"/>
              <w:ind w:left="175" w:hanging="175"/>
              <w:jc w:val="center"/>
              <w:rPr>
                <w:sz w:val="24"/>
                <w:szCs w:val="24"/>
              </w:rPr>
            </w:pPr>
            <w:r w:rsidRPr="002A080C">
              <w:rPr>
                <w:sz w:val="24"/>
                <w:szCs w:val="24"/>
              </w:rPr>
              <w:t>Амурской области,</w:t>
            </w:r>
          </w:p>
          <w:p w:rsidR="00F559D9" w:rsidRPr="002A080C" w:rsidRDefault="00F559D9" w:rsidP="00AE39D5">
            <w:pPr>
              <w:widowControl w:val="0"/>
              <w:ind w:left="175" w:hanging="175"/>
              <w:jc w:val="center"/>
              <w:rPr>
                <w:sz w:val="24"/>
                <w:szCs w:val="24"/>
              </w:rPr>
            </w:pPr>
            <w:r w:rsidRPr="002A080C">
              <w:rPr>
                <w:sz w:val="24"/>
                <w:szCs w:val="24"/>
              </w:rPr>
              <w:t>УМВД России по Амурской области,</w:t>
            </w:r>
          </w:p>
          <w:p w:rsidR="00F559D9" w:rsidRPr="002A080C" w:rsidRDefault="00F559D9" w:rsidP="00AE39D5">
            <w:pPr>
              <w:widowControl w:val="0"/>
              <w:ind w:left="175" w:hanging="175"/>
              <w:jc w:val="center"/>
              <w:rPr>
                <w:sz w:val="24"/>
                <w:szCs w:val="24"/>
              </w:rPr>
            </w:pPr>
            <w:r w:rsidRPr="002A080C">
              <w:rPr>
                <w:sz w:val="24"/>
                <w:szCs w:val="24"/>
              </w:rPr>
              <w:t>ОАО «АК «</w:t>
            </w:r>
            <w:proofErr w:type="spellStart"/>
            <w:r w:rsidRPr="002A080C">
              <w:rPr>
                <w:sz w:val="24"/>
                <w:szCs w:val="24"/>
              </w:rPr>
              <w:t>Транснефть</w:t>
            </w:r>
            <w:proofErr w:type="spellEnd"/>
            <w:r w:rsidRPr="002A080C">
              <w:rPr>
                <w:sz w:val="24"/>
                <w:szCs w:val="24"/>
              </w:rPr>
              <w:t>»,</w:t>
            </w:r>
          </w:p>
          <w:p w:rsidR="00F559D9" w:rsidRPr="002A080C" w:rsidRDefault="00F559D9" w:rsidP="00AE39D5">
            <w:pPr>
              <w:widowControl w:val="0"/>
              <w:ind w:left="175" w:hanging="175"/>
              <w:jc w:val="center"/>
              <w:rPr>
                <w:sz w:val="24"/>
                <w:szCs w:val="24"/>
              </w:rPr>
            </w:pPr>
            <w:r w:rsidRPr="002A080C">
              <w:rPr>
                <w:sz w:val="24"/>
                <w:szCs w:val="24"/>
              </w:rPr>
              <w:t>Начальникам пожарно-спасательных гарнизонов,</w:t>
            </w:r>
          </w:p>
          <w:p w:rsidR="00F559D9" w:rsidRPr="002A080C" w:rsidRDefault="00F559D9" w:rsidP="00AE39D5">
            <w:pPr>
              <w:widowControl w:val="0"/>
              <w:ind w:left="175" w:hanging="175"/>
              <w:jc w:val="center"/>
              <w:rPr>
                <w:sz w:val="24"/>
                <w:szCs w:val="24"/>
              </w:rPr>
            </w:pPr>
            <w:r w:rsidRPr="002A080C">
              <w:rPr>
                <w:sz w:val="24"/>
                <w:szCs w:val="24"/>
              </w:rPr>
              <w:t>ЕДДС муниципальных образований</w:t>
            </w:r>
          </w:p>
          <w:p w:rsidR="00F559D9" w:rsidRPr="002A080C" w:rsidRDefault="00F559D9" w:rsidP="00AE39D5">
            <w:pPr>
              <w:widowControl w:val="0"/>
              <w:ind w:left="175" w:right="-70" w:hanging="175"/>
              <w:jc w:val="center"/>
              <w:rPr>
                <w:sz w:val="24"/>
                <w:szCs w:val="24"/>
              </w:rPr>
            </w:pPr>
            <w:r w:rsidRPr="002A080C">
              <w:rPr>
                <w:sz w:val="24"/>
                <w:szCs w:val="24"/>
              </w:rPr>
              <w:t>(для доведения до глав муниципальных образований)</w:t>
            </w:r>
          </w:p>
          <w:p w:rsidR="00F559D9" w:rsidRPr="002A080C" w:rsidRDefault="00F559D9" w:rsidP="00AE39D5">
            <w:pPr>
              <w:widowControl w:val="0"/>
              <w:ind w:left="175" w:hanging="175"/>
              <w:jc w:val="center"/>
              <w:rPr>
                <w:sz w:val="10"/>
                <w:szCs w:val="10"/>
              </w:rPr>
            </w:pPr>
          </w:p>
        </w:tc>
      </w:tr>
    </w:tbl>
    <w:p w:rsidR="00F559D9" w:rsidRPr="002A080C" w:rsidRDefault="00F559D9" w:rsidP="00F559D9">
      <w:pPr>
        <w:rPr>
          <w:b/>
          <w:bCs/>
          <w:sz w:val="25"/>
          <w:szCs w:val="25"/>
        </w:rPr>
      </w:pPr>
    </w:p>
    <w:p w:rsidR="000F601F" w:rsidRPr="002A080C" w:rsidRDefault="00F334EC" w:rsidP="00F559D9">
      <w:pPr>
        <w:jc w:val="center"/>
        <w:rPr>
          <w:b/>
          <w:bCs/>
          <w:sz w:val="25"/>
          <w:szCs w:val="25"/>
        </w:rPr>
      </w:pPr>
      <w:r w:rsidRPr="002A080C">
        <w:rPr>
          <w:b/>
          <w:bCs/>
          <w:sz w:val="25"/>
          <w:szCs w:val="25"/>
        </w:rPr>
        <w:t>ОПЕРАТИВНЫЙ ЕЖЕДНЕВНЫЙ ПРОГНОЗ</w:t>
      </w:r>
    </w:p>
    <w:p w:rsidR="000F601F" w:rsidRPr="002A080C" w:rsidRDefault="00F334EC">
      <w:pPr>
        <w:ind w:firstLine="709"/>
        <w:jc w:val="center"/>
        <w:outlineLvl w:val="0"/>
        <w:rPr>
          <w:b/>
          <w:bCs/>
          <w:sz w:val="25"/>
          <w:szCs w:val="25"/>
        </w:rPr>
      </w:pPr>
      <w:r w:rsidRPr="002A080C">
        <w:rPr>
          <w:b/>
          <w:bCs/>
          <w:sz w:val="25"/>
          <w:szCs w:val="25"/>
        </w:rPr>
        <w:t>возникновения чрезвычайных ситуаций на территории</w:t>
      </w:r>
    </w:p>
    <w:p w:rsidR="000F601F" w:rsidRPr="002A080C" w:rsidRDefault="00F334EC">
      <w:pPr>
        <w:ind w:firstLine="709"/>
        <w:jc w:val="center"/>
        <w:outlineLvl w:val="0"/>
        <w:rPr>
          <w:b/>
          <w:bCs/>
          <w:sz w:val="25"/>
          <w:szCs w:val="25"/>
        </w:rPr>
      </w:pPr>
      <w:r w:rsidRPr="002A080C">
        <w:rPr>
          <w:b/>
          <w:bCs/>
          <w:sz w:val="25"/>
          <w:szCs w:val="25"/>
        </w:rPr>
        <w:t>Амурск</w:t>
      </w:r>
      <w:r w:rsidR="00121C87" w:rsidRPr="002A080C">
        <w:rPr>
          <w:b/>
          <w:bCs/>
          <w:sz w:val="25"/>
          <w:szCs w:val="25"/>
        </w:rPr>
        <w:t xml:space="preserve">ой области на </w:t>
      </w:r>
      <w:r w:rsidR="002A080C" w:rsidRPr="002A080C">
        <w:rPr>
          <w:b/>
          <w:bCs/>
          <w:sz w:val="25"/>
          <w:szCs w:val="25"/>
        </w:rPr>
        <w:t>1</w:t>
      </w:r>
      <w:r w:rsidR="00BE6114">
        <w:rPr>
          <w:b/>
          <w:bCs/>
          <w:sz w:val="25"/>
          <w:szCs w:val="25"/>
        </w:rPr>
        <w:t>4</w:t>
      </w:r>
      <w:r w:rsidR="00B05FB4" w:rsidRPr="002A080C">
        <w:rPr>
          <w:b/>
          <w:bCs/>
          <w:sz w:val="25"/>
          <w:szCs w:val="25"/>
        </w:rPr>
        <w:t xml:space="preserve"> </w:t>
      </w:r>
      <w:r w:rsidR="00FA62FD" w:rsidRPr="002A080C">
        <w:rPr>
          <w:b/>
          <w:bCs/>
          <w:sz w:val="25"/>
          <w:szCs w:val="25"/>
        </w:rPr>
        <w:t>апреля</w:t>
      </w:r>
      <w:r w:rsidRPr="002A080C">
        <w:rPr>
          <w:b/>
          <w:bCs/>
          <w:sz w:val="25"/>
          <w:szCs w:val="25"/>
        </w:rPr>
        <w:t xml:space="preserve"> 202</w:t>
      </w:r>
      <w:r w:rsidR="008D091B" w:rsidRPr="002A080C">
        <w:rPr>
          <w:b/>
          <w:bCs/>
          <w:sz w:val="25"/>
          <w:szCs w:val="25"/>
        </w:rPr>
        <w:t>3</w:t>
      </w:r>
      <w:r w:rsidRPr="002A080C">
        <w:rPr>
          <w:b/>
          <w:bCs/>
          <w:sz w:val="25"/>
          <w:szCs w:val="25"/>
        </w:rPr>
        <w:t xml:space="preserve"> года № </w:t>
      </w:r>
      <w:r w:rsidR="00614524">
        <w:rPr>
          <w:b/>
          <w:bCs/>
          <w:sz w:val="25"/>
          <w:szCs w:val="25"/>
        </w:rPr>
        <w:t>1</w:t>
      </w:r>
      <w:r w:rsidR="00E130E7">
        <w:rPr>
          <w:b/>
          <w:bCs/>
          <w:sz w:val="25"/>
          <w:szCs w:val="25"/>
        </w:rPr>
        <w:t>0</w:t>
      </w:r>
      <w:r w:rsidR="00BE6114">
        <w:rPr>
          <w:b/>
          <w:bCs/>
          <w:sz w:val="25"/>
          <w:szCs w:val="25"/>
        </w:rPr>
        <w:t>3</w:t>
      </w:r>
    </w:p>
    <w:p w:rsidR="000F601F" w:rsidRPr="002A080C" w:rsidRDefault="00F334EC">
      <w:pPr>
        <w:ind w:firstLine="709"/>
        <w:jc w:val="center"/>
        <w:outlineLvl w:val="0"/>
        <w:rPr>
          <w:i/>
          <w:iCs/>
          <w:sz w:val="25"/>
          <w:szCs w:val="25"/>
        </w:rPr>
      </w:pPr>
      <w:proofErr w:type="gramStart"/>
      <w:r w:rsidRPr="002A080C">
        <w:rPr>
          <w:i/>
          <w:iCs/>
          <w:sz w:val="25"/>
          <w:szCs w:val="25"/>
        </w:rPr>
        <w:t xml:space="preserve">(подготовлен на основании информации Амурского ЦГМС – филиал ФГБУ «Дальневосточного УГМС», территориального управления </w:t>
      </w:r>
      <w:proofErr w:type="spellStart"/>
      <w:r w:rsidRPr="002A080C">
        <w:rPr>
          <w:i/>
          <w:iCs/>
          <w:sz w:val="25"/>
          <w:szCs w:val="25"/>
        </w:rPr>
        <w:t>Роспотребнадзора</w:t>
      </w:r>
      <w:proofErr w:type="spellEnd"/>
      <w:r w:rsidRPr="002A080C">
        <w:rPr>
          <w:i/>
          <w:iCs/>
          <w:sz w:val="25"/>
          <w:szCs w:val="25"/>
        </w:rPr>
        <w:t xml:space="preserve"> по Амурской области, центра Государственной инспекции по маломерным судам, министерства жилищно-коммунального хозяйства, ФГБУ «</w:t>
      </w:r>
      <w:proofErr w:type="spellStart"/>
      <w:r w:rsidRPr="002A080C">
        <w:rPr>
          <w:i/>
          <w:iCs/>
          <w:sz w:val="25"/>
          <w:szCs w:val="25"/>
        </w:rPr>
        <w:t>Авиалесоохрана</w:t>
      </w:r>
      <w:proofErr w:type="spellEnd"/>
      <w:r w:rsidRPr="002A080C">
        <w:rPr>
          <w:i/>
          <w:iCs/>
          <w:sz w:val="25"/>
          <w:szCs w:val="25"/>
        </w:rPr>
        <w:t>»,</w:t>
      </w:r>
      <w:proofErr w:type="gramEnd"/>
    </w:p>
    <w:p w:rsidR="000F601F" w:rsidRPr="002A080C" w:rsidRDefault="00F334EC">
      <w:pPr>
        <w:ind w:firstLine="709"/>
        <w:jc w:val="center"/>
        <w:rPr>
          <w:i/>
          <w:iCs/>
          <w:sz w:val="25"/>
          <w:szCs w:val="25"/>
        </w:rPr>
      </w:pPr>
      <w:proofErr w:type="gramStart"/>
      <w:r w:rsidRPr="002A080C">
        <w:rPr>
          <w:i/>
          <w:iCs/>
          <w:sz w:val="25"/>
          <w:szCs w:val="25"/>
        </w:rPr>
        <w:t>Владивостокского филиала ФГБУ НЦУКС).</w:t>
      </w:r>
      <w:proofErr w:type="gramEnd"/>
    </w:p>
    <w:p w:rsidR="000F601F" w:rsidRPr="002A080C" w:rsidRDefault="000F601F">
      <w:pPr>
        <w:ind w:firstLine="709"/>
        <w:jc w:val="center"/>
        <w:outlineLvl w:val="0"/>
        <w:rPr>
          <w:b/>
          <w:bCs/>
          <w:sz w:val="25"/>
          <w:szCs w:val="25"/>
        </w:rPr>
      </w:pPr>
    </w:p>
    <w:p w:rsidR="000F601F" w:rsidRPr="002A080C" w:rsidRDefault="00F334EC" w:rsidP="0012360C">
      <w:pPr>
        <w:ind w:firstLine="709"/>
        <w:jc w:val="center"/>
        <w:outlineLvl w:val="0"/>
        <w:rPr>
          <w:b/>
          <w:bCs/>
          <w:sz w:val="25"/>
          <w:szCs w:val="25"/>
          <w:u w:val="single"/>
        </w:rPr>
      </w:pPr>
      <w:r w:rsidRPr="002A080C">
        <w:rPr>
          <w:b/>
          <w:bCs/>
          <w:sz w:val="25"/>
          <w:szCs w:val="25"/>
        </w:rPr>
        <w:t xml:space="preserve">1. </w:t>
      </w:r>
      <w:r w:rsidRPr="002A080C">
        <w:rPr>
          <w:b/>
          <w:bCs/>
          <w:sz w:val="25"/>
          <w:szCs w:val="25"/>
          <w:u w:val="single"/>
        </w:rPr>
        <w:t>ИСХОДНАЯ ОБСТАНОВКА</w:t>
      </w:r>
    </w:p>
    <w:p w:rsidR="00812119" w:rsidRPr="002A080C" w:rsidRDefault="00631335" w:rsidP="001E458C">
      <w:pPr>
        <w:pStyle w:val="18"/>
        <w:tabs>
          <w:tab w:val="left" w:pos="0"/>
          <w:tab w:val="left" w:pos="913"/>
          <w:tab w:val="left" w:pos="1114"/>
          <w:tab w:val="left" w:pos="1560"/>
        </w:tabs>
        <w:ind w:firstLine="709"/>
        <w:jc w:val="both"/>
        <w:rPr>
          <w:sz w:val="25"/>
          <w:szCs w:val="25"/>
        </w:rPr>
      </w:pPr>
      <w:r w:rsidRPr="002A080C">
        <w:rPr>
          <w:b/>
          <w:sz w:val="25"/>
          <w:szCs w:val="25"/>
        </w:rPr>
        <w:t xml:space="preserve">1.1. </w:t>
      </w:r>
      <w:r w:rsidR="00812119" w:rsidRPr="002A080C">
        <w:rPr>
          <w:b/>
          <w:sz w:val="25"/>
          <w:szCs w:val="25"/>
        </w:rPr>
        <w:t xml:space="preserve">За прошедшие сутки </w:t>
      </w:r>
      <w:r w:rsidR="00D61E67" w:rsidRPr="002A080C">
        <w:rPr>
          <w:b/>
          <w:sz w:val="25"/>
          <w:szCs w:val="25"/>
        </w:rPr>
        <w:t xml:space="preserve">чрезвычайных ситуаций не </w:t>
      </w:r>
      <w:r w:rsidR="00812119" w:rsidRPr="002A080C">
        <w:rPr>
          <w:b/>
          <w:sz w:val="25"/>
          <w:szCs w:val="25"/>
        </w:rPr>
        <w:t>зарегистрирован</w:t>
      </w:r>
      <w:r w:rsidR="00D61E67" w:rsidRPr="002A080C">
        <w:rPr>
          <w:b/>
          <w:sz w:val="25"/>
          <w:szCs w:val="25"/>
        </w:rPr>
        <w:t>о</w:t>
      </w:r>
      <w:r w:rsidR="00812119" w:rsidRPr="002A080C">
        <w:rPr>
          <w:b/>
          <w:sz w:val="25"/>
          <w:szCs w:val="25"/>
        </w:rPr>
        <w:t>.</w:t>
      </w:r>
    </w:p>
    <w:p w:rsidR="006848F7" w:rsidRPr="006848F7" w:rsidRDefault="006848F7" w:rsidP="006848F7">
      <w:pPr>
        <w:ind w:firstLine="709"/>
        <w:jc w:val="both"/>
        <w:rPr>
          <w:spacing w:val="-4"/>
          <w:sz w:val="26"/>
          <w:szCs w:val="26"/>
        </w:rPr>
      </w:pPr>
      <w:r w:rsidRPr="006848F7">
        <w:rPr>
          <w:spacing w:val="-4"/>
          <w:sz w:val="26"/>
          <w:szCs w:val="26"/>
        </w:rPr>
        <w:t xml:space="preserve">На </w:t>
      </w:r>
      <w:r w:rsidRPr="006848F7">
        <w:rPr>
          <w:color w:val="000000"/>
          <w:spacing w:val="-4"/>
          <w:sz w:val="26"/>
          <w:szCs w:val="26"/>
        </w:rPr>
        <w:t xml:space="preserve">территории области ясно, малооблачно, местами </w:t>
      </w:r>
      <w:r w:rsidRPr="006848F7">
        <w:rPr>
          <w:spacing w:val="-4"/>
          <w:sz w:val="26"/>
          <w:szCs w:val="26"/>
        </w:rPr>
        <w:t>переменная облачность,</w:t>
      </w:r>
      <w:r w:rsidRPr="006848F7">
        <w:rPr>
          <w:color w:val="000000"/>
          <w:spacing w:val="-4"/>
          <w:sz w:val="26"/>
          <w:szCs w:val="26"/>
        </w:rPr>
        <w:t xml:space="preserve"> облачно.</w:t>
      </w:r>
      <w:r w:rsidRPr="006848F7">
        <w:rPr>
          <w:spacing w:val="-4"/>
          <w:sz w:val="26"/>
          <w:szCs w:val="26"/>
        </w:rPr>
        <w:t xml:space="preserve"> </w:t>
      </w:r>
    </w:p>
    <w:p w:rsidR="006848F7" w:rsidRPr="006848F7" w:rsidRDefault="006848F7" w:rsidP="006848F7">
      <w:pPr>
        <w:ind w:firstLine="709"/>
        <w:jc w:val="both"/>
        <w:rPr>
          <w:spacing w:val="-4"/>
          <w:sz w:val="26"/>
          <w:szCs w:val="26"/>
        </w:rPr>
      </w:pPr>
      <w:proofErr w:type="gramStart"/>
      <w:r w:rsidRPr="006848F7">
        <w:rPr>
          <w:b/>
          <w:i/>
          <w:spacing w:val="-4"/>
          <w:sz w:val="26"/>
          <w:szCs w:val="26"/>
        </w:rPr>
        <w:t xml:space="preserve">Днем </w:t>
      </w:r>
      <w:r w:rsidRPr="006848F7">
        <w:rPr>
          <w:spacing w:val="-4"/>
          <w:sz w:val="26"/>
          <w:szCs w:val="26"/>
        </w:rPr>
        <w:t xml:space="preserve">снег, мокрый снег  от слабого до умеренного </w:t>
      </w:r>
      <w:r w:rsidRPr="006848F7">
        <w:rPr>
          <w:b/>
          <w:spacing w:val="-4"/>
          <w:sz w:val="26"/>
          <w:szCs w:val="26"/>
        </w:rPr>
        <w:t>(0,0 до 4,0 мм)</w:t>
      </w:r>
      <w:r w:rsidRPr="006848F7">
        <w:rPr>
          <w:spacing w:val="-4"/>
          <w:sz w:val="26"/>
          <w:szCs w:val="26"/>
        </w:rPr>
        <w:t xml:space="preserve"> зафиксирован местами  на территории 4-х МО:</w:t>
      </w:r>
      <w:proofErr w:type="gramEnd"/>
      <w:r w:rsidRPr="006848F7">
        <w:rPr>
          <w:spacing w:val="-4"/>
          <w:sz w:val="26"/>
          <w:szCs w:val="26"/>
        </w:rPr>
        <w:t xml:space="preserve"> Зейского, Селемджинского, Сковородинского, Тындинского.</w:t>
      </w:r>
    </w:p>
    <w:p w:rsidR="006848F7" w:rsidRPr="006848F7" w:rsidRDefault="006848F7" w:rsidP="006848F7">
      <w:pPr>
        <w:ind w:firstLine="709"/>
        <w:jc w:val="both"/>
        <w:rPr>
          <w:bCs/>
          <w:spacing w:val="-4"/>
          <w:sz w:val="26"/>
          <w:szCs w:val="26"/>
        </w:rPr>
      </w:pPr>
      <w:r w:rsidRPr="006848F7">
        <w:rPr>
          <w:b/>
          <w:bCs/>
          <w:i/>
          <w:spacing w:val="-4"/>
          <w:sz w:val="26"/>
          <w:szCs w:val="26"/>
        </w:rPr>
        <w:t xml:space="preserve">Ночью снег </w:t>
      </w:r>
      <w:r w:rsidRPr="006848F7">
        <w:rPr>
          <w:bCs/>
          <w:spacing w:val="-4"/>
          <w:sz w:val="26"/>
          <w:szCs w:val="26"/>
        </w:rPr>
        <w:t>зафиксирован в Зейском, Ромненском МО.</w:t>
      </w:r>
    </w:p>
    <w:p w:rsidR="006848F7" w:rsidRPr="006848F7" w:rsidRDefault="006848F7" w:rsidP="006848F7">
      <w:pPr>
        <w:ind w:firstLine="709"/>
        <w:jc w:val="both"/>
        <w:rPr>
          <w:bCs/>
          <w:spacing w:val="-4"/>
          <w:sz w:val="26"/>
          <w:szCs w:val="26"/>
        </w:rPr>
      </w:pPr>
      <w:r w:rsidRPr="006848F7">
        <w:rPr>
          <w:b/>
          <w:bCs/>
          <w:i/>
          <w:iCs/>
          <w:spacing w:val="-4"/>
          <w:sz w:val="26"/>
          <w:szCs w:val="26"/>
        </w:rPr>
        <w:t>Ветер</w:t>
      </w:r>
      <w:r w:rsidRPr="006848F7">
        <w:rPr>
          <w:b/>
          <w:bCs/>
          <w:iCs/>
          <w:spacing w:val="-4"/>
          <w:sz w:val="26"/>
          <w:szCs w:val="26"/>
        </w:rPr>
        <w:t xml:space="preserve"> </w:t>
      </w:r>
      <w:r w:rsidRPr="006848F7">
        <w:rPr>
          <w:bCs/>
          <w:spacing w:val="-4"/>
          <w:sz w:val="26"/>
          <w:szCs w:val="26"/>
        </w:rPr>
        <w:t xml:space="preserve">преимущественно СЗ направления  0-6 м/сек. Максимальные порывы ветра до 11 м/сек. зафиксированы в </w:t>
      </w:r>
      <w:r w:rsidRPr="006848F7">
        <w:rPr>
          <w:spacing w:val="-4"/>
          <w:sz w:val="26"/>
          <w:szCs w:val="26"/>
        </w:rPr>
        <w:t>Архаринском</w:t>
      </w:r>
      <w:r w:rsidRPr="006848F7">
        <w:rPr>
          <w:bCs/>
          <w:spacing w:val="-4"/>
          <w:sz w:val="26"/>
          <w:szCs w:val="26"/>
        </w:rPr>
        <w:t xml:space="preserve"> округе.</w:t>
      </w:r>
    </w:p>
    <w:p w:rsidR="006848F7" w:rsidRPr="006848F7" w:rsidRDefault="006848F7" w:rsidP="006848F7">
      <w:pPr>
        <w:ind w:firstLine="709"/>
        <w:jc w:val="both"/>
        <w:rPr>
          <w:i/>
          <w:spacing w:val="-4"/>
          <w:sz w:val="26"/>
          <w:szCs w:val="26"/>
        </w:rPr>
      </w:pPr>
      <w:r w:rsidRPr="006848F7">
        <w:rPr>
          <w:b/>
          <w:bCs/>
          <w:i/>
          <w:iCs/>
          <w:spacing w:val="-4"/>
          <w:sz w:val="26"/>
          <w:szCs w:val="26"/>
        </w:rPr>
        <w:t>Температура по области:</w:t>
      </w:r>
      <w:r w:rsidRPr="006848F7">
        <w:rPr>
          <w:b/>
          <w:bCs/>
          <w:i/>
          <w:spacing w:val="-4"/>
          <w:sz w:val="26"/>
          <w:szCs w:val="26"/>
        </w:rPr>
        <w:t xml:space="preserve"> </w:t>
      </w:r>
    </w:p>
    <w:p w:rsidR="006848F7" w:rsidRPr="006848F7" w:rsidRDefault="006848F7" w:rsidP="006848F7">
      <w:pPr>
        <w:ind w:firstLine="709"/>
        <w:jc w:val="both"/>
        <w:rPr>
          <w:bCs/>
          <w:spacing w:val="-4"/>
          <w:sz w:val="26"/>
          <w:szCs w:val="26"/>
        </w:rPr>
      </w:pPr>
      <w:r w:rsidRPr="006848F7">
        <w:rPr>
          <w:b/>
          <w:bCs/>
          <w:i/>
          <w:spacing w:val="-4"/>
          <w:sz w:val="26"/>
          <w:szCs w:val="26"/>
        </w:rPr>
        <w:t xml:space="preserve">днем </w:t>
      </w:r>
      <w:r w:rsidRPr="006848F7">
        <w:rPr>
          <w:bCs/>
          <w:spacing w:val="-4"/>
          <w:sz w:val="26"/>
          <w:szCs w:val="26"/>
        </w:rPr>
        <w:t>в северных районах 0+5 °С, местами до -2 °С , в центральных и южных районах +3+9</w:t>
      </w:r>
      <w:proofErr w:type="gramStart"/>
      <w:r w:rsidRPr="006848F7">
        <w:rPr>
          <w:bCs/>
          <w:spacing w:val="-4"/>
          <w:sz w:val="26"/>
          <w:szCs w:val="26"/>
        </w:rPr>
        <w:t xml:space="preserve"> °С</w:t>
      </w:r>
      <w:proofErr w:type="gramEnd"/>
      <w:r w:rsidRPr="006848F7">
        <w:rPr>
          <w:bCs/>
          <w:spacing w:val="-4"/>
          <w:sz w:val="26"/>
          <w:szCs w:val="26"/>
        </w:rPr>
        <w:t>;</w:t>
      </w:r>
    </w:p>
    <w:p w:rsidR="006848F7" w:rsidRPr="0049482F" w:rsidRDefault="006848F7" w:rsidP="006848F7">
      <w:pPr>
        <w:ind w:firstLine="709"/>
        <w:jc w:val="both"/>
        <w:rPr>
          <w:bCs/>
          <w:spacing w:val="-4"/>
          <w:sz w:val="26"/>
          <w:szCs w:val="26"/>
        </w:rPr>
      </w:pPr>
      <w:r w:rsidRPr="006848F7">
        <w:rPr>
          <w:b/>
          <w:bCs/>
          <w:i/>
          <w:spacing w:val="-4"/>
          <w:sz w:val="26"/>
          <w:szCs w:val="26"/>
        </w:rPr>
        <w:t>ночью</w:t>
      </w:r>
      <w:r w:rsidRPr="006848F7">
        <w:rPr>
          <w:bCs/>
          <w:spacing w:val="-4"/>
          <w:sz w:val="26"/>
          <w:szCs w:val="26"/>
        </w:rPr>
        <w:t xml:space="preserve"> северных районах -1-10</w:t>
      </w:r>
      <w:proofErr w:type="gramStart"/>
      <w:r w:rsidRPr="006848F7">
        <w:rPr>
          <w:bCs/>
          <w:spacing w:val="-4"/>
          <w:sz w:val="26"/>
          <w:szCs w:val="26"/>
        </w:rPr>
        <w:t>°С</w:t>
      </w:r>
      <w:proofErr w:type="gramEnd"/>
      <w:r w:rsidRPr="006848F7">
        <w:rPr>
          <w:bCs/>
          <w:spacing w:val="-4"/>
          <w:sz w:val="26"/>
          <w:szCs w:val="26"/>
        </w:rPr>
        <w:t>, в центральных и южных районах -1-5 °С.</w:t>
      </w:r>
    </w:p>
    <w:p w:rsidR="000F601F" w:rsidRPr="00BC574B" w:rsidRDefault="00F334EC" w:rsidP="002A080C">
      <w:pPr>
        <w:ind w:firstLine="709"/>
        <w:jc w:val="both"/>
        <w:rPr>
          <w:bCs/>
          <w:spacing w:val="-4"/>
          <w:sz w:val="25"/>
          <w:szCs w:val="25"/>
        </w:rPr>
      </w:pPr>
      <w:r w:rsidRPr="00BC574B">
        <w:rPr>
          <w:b/>
          <w:bCs/>
          <w:spacing w:val="-4"/>
          <w:sz w:val="25"/>
          <w:szCs w:val="25"/>
        </w:rPr>
        <w:t xml:space="preserve">1.1.2. </w:t>
      </w:r>
      <w:r w:rsidRPr="00BC574B">
        <w:rPr>
          <w:b/>
          <w:sz w:val="25"/>
          <w:szCs w:val="25"/>
        </w:rPr>
        <w:t>Ландшафтные (природные) пожары</w:t>
      </w:r>
      <w:r w:rsidRPr="00BC574B">
        <w:rPr>
          <w:b/>
          <w:bCs/>
          <w:spacing w:val="-4"/>
          <w:sz w:val="25"/>
          <w:szCs w:val="25"/>
        </w:rPr>
        <w:t xml:space="preserve">. </w:t>
      </w:r>
    </w:p>
    <w:p w:rsidR="006848F7" w:rsidRDefault="006848F7" w:rsidP="006848F7">
      <w:pPr>
        <w:numPr>
          <w:ilvl w:val="0"/>
          <w:numId w:val="35"/>
        </w:numPr>
        <w:spacing w:line="272" w:lineRule="exact"/>
        <w:ind w:left="0" w:firstLine="709"/>
        <w:jc w:val="both"/>
      </w:pPr>
      <w:proofErr w:type="gramStart"/>
      <w:r>
        <w:rPr>
          <w:rFonts w:ascii="XO Thames" w:hAnsi="XO Thames" w:cs="XO Thames"/>
          <w:b/>
          <w:color w:val="000000"/>
          <w:sz w:val="26"/>
          <w:szCs w:val="26"/>
        </w:rPr>
        <w:t xml:space="preserve">На территории 24 МО </w:t>
      </w:r>
      <w:r>
        <w:rPr>
          <w:rFonts w:ascii="XO Thames" w:hAnsi="XO Thames" w:cs="XO Thames"/>
          <w:color w:val="000000"/>
          <w:sz w:val="26"/>
          <w:szCs w:val="26"/>
        </w:rPr>
        <w:t xml:space="preserve">(Архаринского, Белогорского, Благовещенского, </w:t>
      </w:r>
      <w:proofErr w:type="spellStart"/>
      <w:r>
        <w:rPr>
          <w:rFonts w:ascii="XO Thames" w:hAnsi="XO Thames" w:cs="XO Thames"/>
          <w:color w:val="000000"/>
          <w:sz w:val="26"/>
          <w:szCs w:val="26"/>
        </w:rPr>
        <w:t>Бурейского</w:t>
      </w:r>
      <w:proofErr w:type="spellEnd"/>
      <w:r>
        <w:rPr>
          <w:rFonts w:ascii="XO Thames" w:hAnsi="XO Thames" w:cs="XO Thames"/>
          <w:color w:val="000000"/>
          <w:sz w:val="26"/>
          <w:szCs w:val="26"/>
        </w:rPr>
        <w:t xml:space="preserve">, </w:t>
      </w:r>
      <w:proofErr w:type="spellStart"/>
      <w:r>
        <w:rPr>
          <w:rFonts w:ascii="XO Thames" w:hAnsi="XO Thames" w:cs="XO Thames"/>
          <w:color w:val="000000"/>
          <w:sz w:val="26"/>
          <w:szCs w:val="26"/>
        </w:rPr>
        <w:t>Завитинского</w:t>
      </w:r>
      <w:proofErr w:type="spellEnd"/>
      <w:r>
        <w:rPr>
          <w:rFonts w:ascii="XO Thames" w:hAnsi="XO Thames" w:cs="XO Thames"/>
          <w:color w:val="000000"/>
          <w:sz w:val="26"/>
          <w:szCs w:val="26"/>
        </w:rPr>
        <w:t xml:space="preserve">, Ивановского, </w:t>
      </w:r>
      <w:proofErr w:type="spellStart"/>
      <w:r>
        <w:rPr>
          <w:rFonts w:ascii="XO Thames" w:hAnsi="XO Thames" w:cs="XO Thames"/>
          <w:color w:val="000000"/>
          <w:sz w:val="26"/>
          <w:szCs w:val="26"/>
        </w:rPr>
        <w:t>Ромненского</w:t>
      </w:r>
      <w:proofErr w:type="spellEnd"/>
      <w:r>
        <w:rPr>
          <w:rFonts w:ascii="XO Thames" w:hAnsi="XO Thames" w:cs="XO Thames"/>
          <w:color w:val="000000"/>
          <w:sz w:val="26"/>
          <w:szCs w:val="26"/>
        </w:rPr>
        <w:t xml:space="preserve">, </w:t>
      </w:r>
      <w:proofErr w:type="spellStart"/>
      <w:r>
        <w:rPr>
          <w:rFonts w:ascii="XO Thames" w:hAnsi="XO Thames" w:cs="XO Thames"/>
          <w:color w:val="000000"/>
          <w:sz w:val="26"/>
          <w:szCs w:val="26"/>
        </w:rPr>
        <w:t>Серышевского</w:t>
      </w:r>
      <w:proofErr w:type="spellEnd"/>
      <w:r>
        <w:rPr>
          <w:rFonts w:ascii="XO Thames" w:hAnsi="XO Thames" w:cs="XO Thames"/>
          <w:color w:val="000000"/>
          <w:sz w:val="26"/>
          <w:szCs w:val="26"/>
        </w:rPr>
        <w:t xml:space="preserve">, Тамбовского, Шимановского муниципальных округов, Константиновского, </w:t>
      </w:r>
      <w:proofErr w:type="spellStart"/>
      <w:r>
        <w:rPr>
          <w:rFonts w:ascii="XO Thames" w:hAnsi="XO Thames" w:cs="XO Thames"/>
          <w:color w:val="000000"/>
          <w:sz w:val="26"/>
          <w:szCs w:val="26"/>
        </w:rPr>
        <w:t>Мазановского</w:t>
      </w:r>
      <w:proofErr w:type="spellEnd"/>
      <w:r>
        <w:rPr>
          <w:rFonts w:ascii="XO Thames" w:hAnsi="XO Thames" w:cs="XO Thames"/>
          <w:color w:val="000000"/>
          <w:sz w:val="26"/>
          <w:szCs w:val="26"/>
        </w:rPr>
        <w:t xml:space="preserve">, Михайловского, Октябрьского, </w:t>
      </w:r>
      <w:proofErr w:type="spellStart"/>
      <w:r>
        <w:rPr>
          <w:rFonts w:ascii="XO Thames" w:hAnsi="XO Thames" w:cs="XO Thames"/>
          <w:color w:val="000000"/>
          <w:sz w:val="26"/>
          <w:szCs w:val="26"/>
        </w:rPr>
        <w:t>Свободненского</w:t>
      </w:r>
      <w:proofErr w:type="spellEnd"/>
      <w:r>
        <w:rPr>
          <w:rFonts w:ascii="XO Thames" w:hAnsi="XO Thames" w:cs="XO Thames"/>
          <w:color w:val="000000"/>
          <w:sz w:val="26"/>
          <w:szCs w:val="26"/>
        </w:rPr>
        <w:t xml:space="preserve">, </w:t>
      </w:r>
      <w:proofErr w:type="spellStart"/>
      <w:r>
        <w:rPr>
          <w:rFonts w:ascii="XO Thames" w:hAnsi="XO Thames" w:cs="XO Thames"/>
          <w:color w:val="000000"/>
          <w:sz w:val="26"/>
          <w:szCs w:val="26"/>
        </w:rPr>
        <w:t>Магдагачинского</w:t>
      </w:r>
      <w:proofErr w:type="spellEnd"/>
      <w:r>
        <w:rPr>
          <w:rFonts w:ascii="XO Thames" w:hAnsi="XO Thames" w:cs="XO Thames"/>
          <w:color w:val="000000"/>
          <w:sz w:val="26"/>
          <w:szCs w:val="26"/>
        </w:rPr>
        <w:t xml:space="preserve">, Селемджинского районов, городов Белогорск, Благовещенск, Райчихинск, Свободный, Шимановск, </w:t>
      </w:r>
      <w:proofErr w:type="spellStart"/>
      <w:r>
        <w:rPr>
          <w:rFonts w:ascii="XO Thames" w:hAnsi="XO Thames" w:cs="XO Thames"/>
          <w:color w:val="000000"/>
          <w:sz w:val="26"/>
          <w:szCs w:val="26"/>
        </w:rPr>
        <w:t>пгт</w:t>
      </w:r>
      <w:proofErr w:type="spellEnd"/>
      <w:r>
        <w:rPr>
          <w:rFonts w:ascii="XO Thames" w:hAnsi="XO Thames" w:cs="XO Thames"/>
          <w:color w:val="000000"/>
          <w:sz w:val="26"/>
          <w:szCs w:val="26"/>
        </w:rPr>
        <w:t>.</w:t>
      </w:r>
      <w:proofErr w:type="gramEnd"/>
      <w:r>
        <w:rPr>
          <w:rFonts w:ascii="XO Thames" w:hAnsi="XO Thames" w:cs="XO Thames"/>
          <w:color w:val="000000"/>
          <w:sz w:val="26"/>
          <w:szCs w:val="26"/>
        </w:rPr>
        <w:t xml:space="preserve"> </w:t>
      </w:r>
      <w:proofErr w:type="gramStart"/>
      <w:r>
        <w:rPr>
          <w:rFonts w:ascii="XO Thames" w:hAnsi="XO Thames" w:cs="XO Thames"/>
          <w:color w:val="000000"/>
          <w:sz w:val="26"/>
          <w:szCs w:val="26"/>
        </w:rPr>
        <w:t xml:space="preserve">Прогресс, ЗАТО Циолковский) </w:t>
      </w:r>
      <w:r>
        <w:rPr>
          <w:rFonts w:ascii="XO Thames" w:hAnsi="XO Thames" w:cs="XO Thames"/>
          <w:b/>
          <w:color w:val="000000"/>
          <w:sz w:val="26"/>
          <w:szCs w:val="26"/>
        </w:rPr>
        <w:t>установлен пожароопасный сезон и особый противопожарный режим.</w:t>
      </w:r>
      <w:proofErr w:type="gramEnd"/>
    </w:p>
    <w:p w:rsidR="006848F7" w:rsidRDefault="006848F7" w:rsidP="006848F7">
      <w:pPr>
        <w:numPr>
          <w:ilvl w:val="0"/>
          <w:numId w:val="35"/>
        </w:numPr>
        <w:tabs>
          <w:tab w:val="left" w:pos="0"/>
          <w:tab w:val="left" w:pos="709"/>
          <w:tab w:val="left" w:pos="1344"/>
          <w:tab w:val="left" w:pos="1560"/>
        </w:tabs>
        <w:spacing w:line="272" w:lineRule="exact"/>
        <w:ind w:left="0" w:firstLine="709"/>
        <w:jc w:val="both"/>
      </w:pPr>
      <w:r>
        <w:rPr>
          <w:rFonts w:ascii="XO Thames" w:eastAsia="Calibri" w:hAnsi="XO Thames" w:cs="XO Thames"/>
          <w:color w:val="000000"/>
          <w:spacing w:val="-4"/>
          <w:sz w:val="26"/>
          <w:szCs w:val="26"/>
          <w:lang w:eastAsia="en-US"/>
        </w:rPr>
        <w:t>По данным ГАУ Амурской области «Амурская авиабаза» на 12 апреля 2023 г.</w:t>
      </w:r>
      <w:r>
        <w:rPr>
          <w:rFonts w:ascii="XO Thames" w:eastAsia="Calibri" w:hAnsi="XO Thames" w:cs="XO Thames"/>
          <w:bCs/>
          <w:color w:val="000000"/>
          <w:spacing w:val="-4"/>
          <w:sz w:val="26"/>
          <w:szCs w:val="26"/>
          <w:lang w:eastAsia="en-US"/>
        </w:rPr>
        <w:t xml:space="preserve"> </w:t>
      </w:r>
      <w:r>
        <w:rPr>
          <w:rFonts w:ascii="XO Thames" w:eastAsia="Calibri" w:hAnsi="XO Thames" w:cs="XO Thames"/>
          <w:b/>
          <w:bCs/>
          <w:color w:val="000000"/>
          <w:spacing w:val="-4"/>
          <w:sz w:val="26"/>
          <w:szCs w:val="26"/>
          <w:lang w:eastAsia="en-US"/>
        </w:rPr>
        <w:t>на территории области определены классы пожарной опасности:</w:t>
      </w:r>
    </w:p>
    <w:p w:rsidR="006848F7" w:rsidRDefault="006848F7" w:rsidP="006848F7">
      <w:pPr>
        <w:pStyle w:val="200"/>
        <w:numPr>
          <w:ilvl w:val="0"/>
          <w:numId w:val="35"/>
        </w:numPr>
        <w:tabs>
          <w:tab w:val="clear" w:pos="709"/>
          <w:tab w:val="left" w:pos="-142"/>
        </w:tabs>
        <w:spacing w:line="272" w:lineRule="exact"/>
        <w:ind w:left="0" w:firstLine="709"/>
        <w:jc w:val="both"/>
        <w:textAlignment w:val="auto"/>
      </w:pPr>
      <w:r>
        <w:rPr>
          <w:rFonts w:ascii="XO Thames" w:hAnsi="XO Thames" w:cs="XO Thames"/>
          <w:b/>
          <w:bCs/>
          <w:color w:val="000000"/>
          <w:spacing w:val="-4"/>
          <w:sz w:val="26"/>
          <w:szCs w:val="26"/>
        </w:rPr>
        <w:lastRenderedPageBreak/>
        <w:t>I КПО – 1</w:t>
      </w:r>
      <w:bookmarkStart w:id="0" w:name="_GoBack1"/>
      <w:bookmarkEnd w:id="0"/>
      <w:r>
        <w:rPr>
          <w:rFonts w:ascii="XO Thames" w:hAnsi="XO Thames" w:cs="XO Thames"/>
          <w:b/>
          <w:bCs/>
          <w:color w:val="000000"/>
          <w:spacing w:val="-4"/>
          <w:sz w:val="26"/>
          <w:szCs w:val="26"/>
        </w:rPr>
        <w:t>3 районов:</w:t>
      </w:r>
      <w:r>
        <w:rPr>
          <w:rFonts w:ascii="XO Thames" w:hAnsi="XO Thames" w:cs="XO Thames"/>
          <w:bCs/>
          <w:color w:val="000000"/>
          <w:spacing w:val="-4"/>
          <w:sz w:val="26"/>
          <w:szCs w:val="26"/>
        </w:rPr>
        <w:t xml:space="preserve"> Архаринский, Белогорский,  Бурейский, Свободненский,  Серышевский, Завитинский, Зейский, Магдагачинский,  Мазановский, Октябрьский, Ромненский, Селемджинский, Шимановский;</w:t>
      </w:r>
    </w:p>
    <w:p w:rsidR="006848F7" w:rsidRDefault="006848F7" w:rsidP="006848F7">
      <w:pPr>
        <w:pStyle w:val="200"/>
        <w:numPr>
          <w:ilvl w:val="0"/>
          <w:numId w:val="35"/>
        </w:numPr>
        <w:tabs>
          <w:tab w:val="clear" w:pos="709"/>
          <w:tab w:val="left" w:pos="-142"/>
        </w:tabs>
        <w:spacing w:line="272" w:lineRule="exact"/>
        <w:ind w:left="0" w:firstLine="709"/>
        <w:jc w:val="both"/>
        <w:textAlignment w:val="auto"/>
      </w:pPr>
      <w:r>
        <w:rPr>
          <w:rFonts w:ascii="XO Thames" w:hAnsi="XO Thames" w:cs="XO Thames"/>
          <w:b/>
          <w:bCs/>
          <w:color w:val="000000"/>
          <w:spacing w:val="-4"/>
          <w:sz w:val="26"/>
          <w:szCs w:val="26"/>
        </w:rPr>
        <w:t>II – III КПО – отсутствуют;</w:t>
      </w:r>
    </w:p>
    <w:p w:rsidR="006848F7" w:rsidRDefault="006848F7" w:rsidP="006848F7">
      <w:pPr>
        <w:pStyle w:val="200"/>
        <w:numPr>
          <w:ilvl w:val="0"/>
          <w:numId w:val="35"/>
        </w:numPr>
        <w:tabs>
          <w:tab w:val="clear" w:pos="709"/>
          <w:tab w:val="left" w:pos="-142"/>
          <w:tab w:val="left" w:pos="142"/>
        </w:tabs>
        <w:spacing w:line="272" w:lineRule="exact"/>
        <w:ind w:left="0" w:firstLine="709"/>
        <w:jc w:val="both"/>
        <w:textAlignment w:val="auto"/>
      </w:pPr>
      <w:r>
        <w:rPr>
          <w:rFonts w:ascii="XO Thames" w:hAnsi="XO Thames" w:cs="XO Thames"/>
          <w:b/>
          <w:bCs/>
          <w:color w:val="000000"/>
          <w:spacing w:val="-4"/>
          <w:sz w:val="26"/>
          <w:szCs w:val="26"/>
        </w:rPr>
        <w:t xml:space="preserve">IV </w:t>
      </w:r>
      <w:r>
        <w:rPr>
          <w:rFonts w:ascii="XO Thames" w:hAnsi="XO Thames" w:cs="XO Thames"/>
          <w:bCs/>
          <w:color w:val="000000"/>
          <w:spacing w:val="-4"/>
          <w:sz w:val="26"/>
          <w:szCs w:val="26"/>
        </w:rPr>
        <w:t xml:space="preserve"> </w:t>
      </w:r>
      <w:r>
        <w:rPr>
          <w:rFonts w:ascii="XO Thames" w:hAnsi="XO Thames" w:cs="XO Thames"/>
          <w:b/>
          <w:bCs/>
          <w:color w:val="000000"/>
          <w:spacing w:val="-4"/>
          <w:sz w:val="26"/>
          <w:szCs w:val="26"/>
        </w:rPr>
        <w:t>КПО –</w:t>
      </w:r>
      <w:r>
        <w:rPr>
          <w:rFonts w:ascii="XO Thames" w:hAnsi="XO Thames" w:cs="XO Thames"/>
          <w:bCs/>
          <w:color w:val="000000"/>
          <w:spacing w:val="-4"/>
          <w:sz w:val="26"/>
          <w:szCs w:val="26"/>
        </w:rPr>
        <w:t xml:space="preserve"> </w:t>
      </w:r>
      <w:r>
        <w:rPr>
          <w:rFonts w:ascii="XO Thames" w:hAnsi="XO Thames" w:cs="XO Thames"/>
          <w:b/>
          <w:bCs/>
          <w:color w:val="000000"/>
          <w:spacing w:val="-4"/>
          <w:sz w:val="26"/>
          <w:szCs w:val="26"/>
        </w:rPr>
        <w:t>1 район:</w:t>
      </w:r>
      <w:r>
        <w:rPr>
          <w:rFonts w:ascii="XO Thames" w:hAnsi="XO Thames" w:cs="XO Thames"/>
          <w:bCs/>
          <w:color w:val="000000"/>
          <w:spacing w:val="-4"/>
          <w:sz w:val="26"/>
          <w:szCs w:val="26"/>
        </w:rPr>
        <w:t xml:space="preserve"> Благовещенский;</w:t>
      </w:r>
    </w:p>
    <w:p w:rsidR="006848F7" w:rsidRDefault="006848F7" w:rsidP="006848F7">
      <w:pPr>
        <w:numPr>
          <w:ilvl w:val="0"/>
          <w:numId w:val="35"/>
        </w:numPr>
        <w:spacing w:line="272" w:lineRule="exact"/>
        <w:ind w:left="0" w:firstLine="709"/>
      </w:pPr>
      <w:r>
        <w:rPr>
          <w:rFonts w:ascii="XO Thames" w:eastAsia="Calibri" w:hAnsi="XO Thames" w:cs="XO Thames"/>
          <w:b/>
          <w:bCs/>
          <w:color w:val="000000"/>
          <w:spacing w:val="-4"/>
          <w:sz w:val="26"/>
          <w:szCs w:val="26"/>
          <w:lang w:eastAsia="en-US"/>
        </w:rPr>
        <w:t>V КПО – отсутствует.</w:t>
      </w:r>
    </w:p>
    <w:p w:rsidR="006848F7" w:rsidRDefault="006848F7" w:rsidP="006848F7">
      <w:pPr>
        <w:numPr>
          <w:ilvl w:val="0"/>
          <w:numId w:val="35"/>
        </w:numPr>
        <w:tabs>
          <w:tab w:val="left" w:pos="0"/>
          <w:tab w:val="left" w:pos="709"/>
          <w:tab w:val="left" w:pos="1344"/>
          <w:tab w:val="left" w:pos="1560"/>
        </w:tabs>
        <w:spacing w:line="272" w:lineRule="exact"/>
        <w:ind w:left="0" w:firstLine="709"/>
        <w:jc w:val="both"/>
      </w:pPr>
      <w:r>
        <w:rPr>
          <w:rFonts w:ascii="XO Thames" w:hAnsi="XO Thames" w:cs="XO Thames"/>
          <w:b/>
          <w:color w:val="000000"/>
          <w:sz w:val="26"/>
          <w:szCs w:val="26"/>
        </w:rPr>
        <w:t xml:space="preserve">За прошедшие сутки на территории области </w:t>
      </w:r>
      <w:r>
        <w:rPr>
          <w:rFonts w:ascii="XO Thames" w:hAnsi="XO Thames" w:cs="XO Thames"/>
          <w:color w:val="000000"/>
          <w:sz w:val="26"/>
          <w:szCs w:val="26"/>
        </w:rPr>
        <w:t>ландшафтных</w:t>
      </w:r>
      <w:r>
        <w:rPr>
          <w:rFonts w:ascii="XO Thames" w:hAnsi="XO Thames" w:cs="XO Thames"/>
          <w:b/>
          <w:color w:val="000000"/>
          <w:sz w:val="26"/>
          <w:szCs w:val="26"/>
        </w:rPr>
        <w:t xml:space="preserve"> </w:t>
      </w:r>
      <w:r>
        <w:rPr>
          <w:rFonts w:ascii="XO Thames" w:hAnsi="XO Thames" w:cs="XO Thames"/>
          <w:color w:val="000000"/>
          <w:sz w:val="26"/>
          <w:szCs w:val="26"/>
        </w:rPr>
        <w:t xml:space="preserve">(природных) </w:t>
      </w:r>
      <w:r>
        <w:rPr>
          <w:rFonts w:ascii="XO Thames" w:hAnsi="XO Thames" w:cs="XO Thames"/>
          <w:b/>
          <w:color w:val="000000"/>
          <w:sz w:val="26"/>
          <w:szCs w:val="26"/>
        </w:rPr>
        <w:t>пожаров не зарегистрировано</w:t>
      </w:r>
      <w:r>
        <w:rPr>
          <w:rFonts w:ascii="XO Thames" w:hAnsi="XO Thames" w:cs="XO Thames"/>
          <w:b/>
          <w:bCs/>
          <w:color w:val="000000"/>
          <w:spacing w:val="-4"/>
          <w:sz w:val="26"/>
          <w:szCs w:val="26"/>
          <w:shd w:val="clear" w:color="auto" w:fill="FFFFFF"/>
        </w:rPr>
        <w:t xml:space="preserve">. </w:t>
      </w:r>
      <w:r>
        <w:rPr>
          <w:rFonts w:ascii="XO Thames" w:hAnsi="XO Thames" w:cs="XO Thames"/>
          <w:color w:val="000000"/>
          <w:sz w:val="26"/>
          <w:szCs w:val="26"/>
        </w:rPr>
        <w:t xml:space="preserve">За аналогичный период прошлого года на территории области зарегистрировано 7 ландшафтных (природных) пожаров на общей площади 393 га. </w:t>
      </w:r>
    </w:p>
    <w:p w:rsidR="006848F7" w:rsidRDefault="006848F7" w:rsidP="006848F7">
      <w:pPr>
        <w:numPr>
          <w:ilvl w:val="0"/>
          <w:numId w:val="35"/>
        </w:numPr>
        <w:spacing w:line="272" w:lineRule="exact"/>
        <w:ind w:left="0" w:firstLine="709"/>
        <w:jc w:val="both"/>
      </w:pPr>
      <w:r>
        <w:rPr>
          <w:rFonts w:ascii="XO Thames" w:hAnsi="XO Thames" w:cs="XO Thames"/>
          <w:b/>
          <w:bCs/>
          <w:color w:val="000000"/>
          <w:kern w:val="2"/>
          <w:sz w:val="26"/>
          <w:szCs w:val="26"/>
        </w:rPr>
        <w:t xml:space="preserve">Сведения по </w:t>
      </w:r>
      <w:proofErr w:type="spellStart"/>
      <w:r>
        <w:rPr>
          <w:rFonts w:ascii="XO Thames" w:hAnsi="XO Thames" w:cs="XO Thames"/>
          <w:b/>
          <w:bCs/>
          <w:color w:val="000000"/>
          <w:kern w:val="2"/>
          <w:sz w:val="26"/>
          <w:szCs w:val="26"/>
        </w:rPr>
        <w:t>термоточкам</w:t>
      </w:r>
      <w:proofErr w:type="spellEnd"/>
      <w:r>
        <w:rPr>
          <w:rFonts w:ascii="XO Thames" w:hAnsi="XO Thames" w:cs="XO Thames"/>
          <w:b/>
          <w:bCs/>
          <w:color w:val="000000"/>
          <w:kern w:val="2"/>
          <w:sz w:val="26"/>
          <w:szCs w:val="26"/>
        </w:rPr>
        <w:t xml:space="preserve">: по состоянию на </w:t>
      </w:r>
      <w:r>
        <w:rPr>
          <w:rFonts w:ascii="XO Thames" w:hAnsi="XO Thames" w:cs="XO Thames"/>
          <w:b/>
          <w:bCs/>
          <w:color w:val="000000"/>
          <w:kern w:val="2"/>
          <w:sz w:val="26"/>
          <w:szCs w:val="26"/>
          <w:lang w:eastAsia="en-US"/>
        </w:rPr>
        <w:t>12</w:t>
      </w:r>
      <w:r>
        <w:rPr>
          <w:rFonts w:ascii="XO Thames" w:hAnsi="XO Thames" w:cs="XO Thames"/>
          <w:b/>
          <w:bCs/>
          <w:color w:val="000000"/>
          <w:kern w:val="2"/>
          <w:sz w:val="26"/>
          <w:szCs w:val="26"/>
        </w:rPr>
        <w:t>.</w:t>
      </w:r>
      <w:r>
        <w:rPr>
          <w:rFonts w:ascii="XO Thames" w:hAnsi="XO Thames" w:cs="XO Thames"/>
          <w:b/>
          <w:bCs/>
          <w:color w:val="000000"/>
          <w:kern w:val="2"/>
          <w:sz w:val="26"/>
          <w:szCs w:val="26"/>
          <w:lang w:eastAsia="en-US"/>
        </w:rPr>
        <w:t>04</w:t>
      </w:r>
      <w:r>
        <w:rPr>
          <w:rFonts w:ascii="XO Thames" w:hAnsi="XO Thames" w:cs="XO Thames"/>
          <w:b/>
          <w:bCs/>
          <w:color w:val="000000"/>
          <w:kern w:val="2"/>
          <w:sz w:val="26"/>
          <w:szCs w:val="26"/>
        </w:rPr>
        <w:t xml:space="preserve">.2023 г. </w:t>
      </w:r>
      <w:proofErr w:type="spellStart"/>
      <w:r>
        <w:rPr>
          <w:rFonts w:ascii="XO Thames" w:hAnsi="XO Thames" w:cs="XO Thames"/>
          <w:b/>
          <w:bCs/>
          <w:color w:val="000000"/>
          <w:kern w:val="2"/>
          <w:sz w:val="26"/>
          <w:szCs w:val="26"/>
        </w:rPr>
        <w:t>термоточек</w:t>
      </w:r>
      <w:proofErr w:type="spellEnd"/>
      <w:r>
        <w:rPr>
          <w:rFonts w:ascii="XO Thames" w:hAnsi="XO Thames" w:cs="XO Thames"/>
          <w:b/>
          <w:bCs/>
          <w:color w:val="000000"/>
          <w:kern w:val="2"/>
          <w:sz w:val="26"/>
          <w:szCs w:val="26"/>
        </w:rPr>
        <w:t xml:space="preserve"> не зарегистрировано</w:t>
      </w:r>
      <w:r>
        <w:rPr>
          <w:rFonts w:ascii="XO Thames" w:hAnsi="XO Thames" w:cs="XO Thames"/>
          <w:color w:val="000000"/>
          <w:spacing w:val="-4"/>
          <w:sz w:val="26"/>
          <w:szCs w:val="26"/>
          <w:shd w:val="clear" w:color="auto" w:fill="FFFFFF"/>
        </w:rPr>
        <w:t xml:space="preserve">. </w:t>
      </w:r>
    </w:p>
    <w:p w:rsidR="00A971A0" w:rsidRPr="003C7A68" w:rsidRDefault="00F334EC" w:rsidP="008F511B">
      <w:pPr>
        <w:pStyle w:val="146"/>
        <w:numPr>
          <w:ilvl w:val="0"/>
          <w:numId w:val="35"/>
        </w:numPr>
        <w:tabs>
          <w:tab w:val="clear" w:pos="709"/>
        </w:tabs>
        <w:spacing w:line="240" w:lineRule="auto"/>
        <w:ind w:left="0" w:firstLine="709"/>
        <w:jc w:val="both"/>
        <w:textAlignment w:val="auto"/>
        <w:rPr>
          <w:rFonts w:ascii="Times New Roman" w:hAnsi="Times New Roman"/>
          <w:sz w:val="25"/>
          <w:szCs w:val="25"/>
        </w:rPr>
      </w:pPr>
      <w:r w:rsidRPr="003C7A68">
        <w:rPr>
          <w:rFonts w:ascii="Times New Roman" w:hAnsi="Times New Roman"/>
          <w:b/>
          <w:bCs/>
          <w:spacing w:val="-4"/>
          <w:sz w:val="25"/>
          <w:szCs w:val="25"/>
        </w:rPr>
        <w:t>1.1.3. Гидрологическая</w:t>
      </w:r>
      <w:r w:rsidRPr="003C7A68">
        <w:rPr>
          <w:rFonts w:ascii="Times New Roman" w:hAnsi="Times New Roman"/>
          <w:b/>
          <w:sz w:val="25"/>
          <w:szCs w:val="25"/>
        </w:rPr>
        <w:t xml:space="preserve"> </w:t>
      </w:r>
      <w:r w:rsidRPr="003C7A68">
        <w:rPr>
          <w:rFonts w:ascii="Times New Roman" w:hAnsi="Times New Roman"/>
          <w:b/>
          <w:bCs/>
          <w:spacing w:val="-4"/>
          <w:sz w:val="25"/>
          <w:szCs w:val="25"/>
        </w:rPr>
        <w:t>обстановка.</w:t>
      </w:r>
    </w:p>
    <w:p w:rsidR="00872C6F" w:rsidRDefault="00872C6F" w:rsidP="00872C6F">
      <w:pPr>
        <w:numPr>
          <w:ilvl w:val="0"/>
          <w:numId w:val="35"/>
        </w:numPr>
        <w:ind w:left="0" w:firstLine="708"/>
        <w:contextualSpacing/>
        <w:jc w:val="both"/>
      </w:pPr>
      <w:r>
        <w:rPr>
          <w:b/>
          <w:iCs/>
          <w:sz w:val="26"/>
          <w:szCs w:val="26"/>
        </w:rPr>
        <w:t>Гидрологическая обстановка развивается в соответствии с прогнозом.</w:t>
      </w:r>
      <w:r>
        <w:rPr>
          <w:b/>
          <w:sz w:val="26"/>
          <w:szCs w:val="26"/>
        </w:rPr>
        <w:t xml:space="preserve"> </w:t>
      </w:r>
    </w:p>
    <w:p w:rsidR="00872C6F" w:rsidRDefault="00872C6F" w:rsidP="00872C6F">
      <w:pPr>
        <w:numPr>
          <w:ilvl w:val="0"/>
          <w:numId w:val="35"/>
        </w:numPr>
        <w:ind w:left="0" w:firstLine="708"/>
        <w:contextualSpacing/>
        <w:jc w:val="both"/>
      </w:pPr>
      <w:r>
        <w:rPr>
          <w:b/>
          <w:sz w:val="26"/>
          <w:szCs w:val="26"/>
        </w:rPr>
        <w:t xml:space="preserve">Водность основных рек повышенная, местами ниже и близка к </w:t>
      </w:r>
      <w:proofErr w:type="gramStart"/>
      <w:r>
        <w:rPr>
          <w:b/>
          <w:sz w:val="26"/>
          <w:szCs w:val="26"/>
        </w:rPr>
        <w:t>обычной</w:t>
      </w:r>
      <w:proofErr w:type="gramEnd"/>
      <w:r>
        <w:rPr>
          <w:b/>
          <w:sz w:val="26"/>
          <w:szCs w:val="26"/>
        </w:rPr>
        <w:t>.</w:t>
      </w:r>
      <w:r>
        <w:rPr>
          <w:iCs/>
          <w:sz w:val="26"/>
          <w:szCs w:val="26"/>
        </w:rPr>
        <w:t xml:space="preserve"> </w:t>
      </w:r>
      <w:proofErr w:type="gramStart"/>
      <w:r>
        <w:rPr>
          <w:iCs/>
          <w:sz w:val="26"/>
          <w:szCs w:val="26"/>
        </w:rPr>
        <w:t xml:space="preserve">Уровни воды Амура – выше нормы на 0,2-2,1 м, за исключением </w:t>
      </w:r>
      <w:proofErr w:type="spellStart"/>
      <w:r>
        <w:rPr>
          <w:iCs/>
          <w:sz w:val="26"/>
          <w:szCs w:val="26"/>
        </w:rPr>
        <w:t>Иннокентьевки</w:t>
      </w:r>
      <w:proofErr w:type="spellEnd"/>
      <w:r>
        <w:rPr>
          <w:iCs/>
          <w:sz w:val="26"/>
          <w:szCs w:val="26"/>
        </w:rPr>
        <w:t>, где ниже нормы до 0,6 м (в районе г. Благовещенск в</w:t>
      </w:r>
      <w:r>
        <w:rPr>
          <w:iCs/>
          <w:kern w:val="2"/>
          <w:sz w:val="26"/>
          <w:szCs w:val="26"/>
        </w:rPr>
        <w:t xml:space="preserve"> пределах нормы</w:t>
      </w:r>
      <w:r>
        <w:rPr>
          <w:iCs/>
          <w:sz w:val="26"/>
          <w:szCs w:val="26"/>
        </w:rPr>
        <w:t xml:space="preserve">); </w:t>
      </w:r>
      <w:proofErr w:type="spellStart"/>
      <w:r>
        <w:rPr>
          <w:iCs/>
          <w:kern w:val="2"/>
          <w:sz w:val="26"/>
          <w:szCs w:val="26"/>
        </w:rPr>
        <w:t>Зеи</w:t>
      </w:r>
      <w:proofErr w:type="spellEnd"/>
      <w:r>
        <w:rPr>
          <w:iCs/>
          <w:kern w:val="2"/>
          <w:sz w:val="26"/>
          <w:szCs w:val="26"/>
        </w:rPr>
        <w:t xml:space="preserve"> (с. </w:t>
      </w:r>
      <w:proofErr w:type="spellStart"/>
      <w:r>
        <w:rPr>
          <w:iCs/>
          <w:kern w:val="2"/>
          <w:sz w:val="26"/>
          <w:szCs w:val="26"/>
        </w:rPr>
        <w:t>Мазаново</w:t>
      </w:r>
      <w:proofErr w:type="spellEnd"/>
      <w:r>
        <w:rPr>
          <w:iCs/>
          <w:kern w:val="2"/>
          <w:sz w:val="26"/>
          <w:szCs w:val="26"/>
        </w:rPr>
        <w:t xml:space="preserve"> – устье) в пределах и выше нормы </w:t>
      </w:r>
      <w:r>
        <w:rPr>
          <w:iCs/>
          <w:kern w:val="2"/>
          <w:sz w:val="26"/>
          <w:szCs w:val="26"/>
          <w:lang w:eastAsia="zh-CN"/>
        </w:rPr>
        <w:t>до</w:t>
      </w:r>
      <w:r>
        <w:rPr>
          <w:iCs/>
          <w:kern w:val="2"/>
          <w:sz w:val="26"/>
          <w:szCs w:val="26"/>
        </w:rPr>
        <w:t xml:space="preserve"> 0,2 м (в районе г. Благовещенск в пределах нормы); на </w:t>
      </w:r>
      <w:proofErr w:type="spellStart"/>
      <w:r>
        <w:rPr>
          <w:iCs/>
          <w:kern w:val="2"/>
          <w:sz w:val="26"/>
          <w:szCs w:val="26"/>
        </w:rPr>
        <w:t>Селемдже</w:t>
      </w:r>
      <w:proofErr w:type="spellEnd"/>
      <w:r>
        <w:rPr>
          <w:iCs/>
          <w:kern w:val="2"/>
          <w:sz w:val="26"/>
          <w:szCs w:val="26"/>
        </w:rPr>
        <w:t xml:space="preserve"> – в пределах и выше нормы на 0,2-0,8 м.</w:t>
      </w:r>
      <w:proofErr w:type="gramEnd"/>
    </w:p>
    <w:p w:rsidR="00872C6F" w:rsidRDefault="00872C6F" w:rsidP="00872C6F">
      <w:pPr>
        <w:pStyle w:val="afffe"/>
        <w:numPr>
          <w:ilvl w:val="0"/>
          <w:numId w:val="35"/>
        </w:numPr>
        <w:overflowPunct/>
        <w:ind w:left="0" w:firstLine="708"/>
        <w:jc w:val="both"/>
        <w:textAlignment w:val="auto"/>
      </w:pPr>
      <w:r>
        <w:rPr>
          <w:b/>
          <w:sz w:val="26"/>
          <w:szCs w:val="26"/>
        </w:rPr>
        <w:t>На реках области преимущественно ледостав</w:t>
      </w:r>
      <w:r>
        <w:rPr>
          <w:b/>
          <w:iCs/>
          <w:sz w:val="26"/>
          <w:szCs w:val="26"/>
        </w:rPr>
        <w:t xml:space="preserve">. На отдельных участках рек начались процессы разрушения льда – </w:t>
      </w:r>
      <w:r>
        <w:rPr>
          <w:iCs/>
          <w:sz w:val="26"/>
          <w:szCs w:val="26"/>
        </w:rPr>
        <w:t xml:space="preserve">промоины, закраины, вода на льду, вода течет поверх льда. </w:t>
      </w:r>
      <w:r>
        <w:rPr>
          <w:b/>
          <w:iCs/>
          <w:sz w:val="26"/>
          <w:szCs w:val="26"/>
        </w:rPr>
        <w:t xml:space="preserve">Отмечается вскрытие Среднего Амура в районе </w:t>
      </w:r>
      <w:proofErr w:type="spellStart"/>
      <w:r>
        <w:rPr>
          <w:b/>
          <w:iCs/>
          <w:sz w:val="26"/>
          <w:szCs w:val="26"/>
        </w:rPr>
        <w:t>Иннокентьевки</w:t>
      </w:r>
      <w:proofErr w:type="spellEnd"/>
      <w:r>
        <w:rPr>
          <w:b/>
          <w:iCs/>
          <w:sz w:val="26"/>
          <w:szCs w:val="26"/>
        </w:rPr>
        <w:t xml:space="preserve">,        р. Архара, р. Томь (Белогорск, </w:t>
      </w:r>
      <w:proofErr w:type="spellStart"/>
      <w:r>
        <w:rPr>
          <w:b/>
          <w:iCs/>
          <w:sz w:val="26"/>
          <w:szCs w:val="26"/>
        </w:rPr>
        <w:t>Воскресеновка</w:t>
      </w:r>
      <w:proofErr w:type="spellEnd"/>
      <w:r>
        <w:rPr>
          <w:b/>
          <w:iCs/>
          <w:sz w:val="26"/>
          <w:szCs w:val="26"/>
        </w:rPr>
        <w:t xml:space="preserve">). </w:t>
      </w:r>
    </w:p>
    <w:p w:rsidR="00BC574B" w:rsidRPr="00872C6F" w:rsidRDefault="00872C6F" w:rsidP="00872C6F">
      <w:pPr>
        <w:numPr>
          <w:ilvl w:val="0"/>
          <w:numId w:val="35"/>
        </w:numPr>
        <w:ind w:left="0" w:firstLine="708"/>
        <w:contextualSpacing/>
        <w:jc w:val="both"/>
      </w:pPr>
      <w:r>
        <w:rPr>
          <w:iCs/>
          <w:sz w:val="26"/>
          <w:szCs w:val="26"/>
        </w:rPr>
        <w:t>В результате влияния ГЭС наблюдается открытая вода (</w:t>
      </w:r>
      <w:proofErr w:type="spellStart"/>
      <w:r>
        <w:rPr>
          <w:iCs/>
          <w:sz w:val="26"/>
          <w:szCs w:val="26"/>
        </w:rPr>
        <w:t>Зейская</w:t>
      </w:r>
      <w:proofErr w:type="spellEnd"/>
      <w:r>
        <w:rPr>
          <w:iCs/>
          <w:sz w:val="26"/>
          <w:szCs w:val="26"/>
        </w:rPr>
        <w:t xml:space="preserve"> ГЭС протяженность 232 км – кромка ледостава в </w:t>
      </w:r>
      <w:r>
        <w:rPr>
          <w:iCs/>
          <w:sz w:val="26"/>
          <w:szCs w:val="26"/>
          <w:lang w:eastAsia="zh-CN"/>
        </w:rPr>
        <w:t>3,5</w:t>
      </w:r>
      <w:r>
        <w:rPr>
          <w:iCs/>
          <w:sz w:val="26"/>
          <w:szCs w:val="26"/>
        </w:rPr>
        <w:t xml:space="preserve"> км ниже с. Кухтерин Луг; р. Бурея – открытая вода).</w:t>
      </w:r>
      <w:r>
        <w:t xml:space="preserve"> </w:t>
      </w:r>
      <w:r>
        <w:rPr>
          <w:iCs/>
          <w:sz w:val="26"/>
          <w:szCs w:val="26"/>
        </w:rPr>
        <w:t xml:space="preserve">На р. Амур от устья р. Бурея до границы ЕАО открытая вода, протяженностью </w:t>
      </w:r>
      <w:r>
        <w:rPr>
          <w:iCs/>
          <w:sz w:val="26"/>
          <w:szCs w:val="26"/>
          <w:lang w:eastAsia="zh-CN"/>
        </w:rPr>
        <w:t>124</w:t>
      </w:r>
      <w:r>
        <w:rPr>
          <w:iCs/>
          <w:sz w:val="26"/>
          <w:szCs w:val="26"/>
        </w:rPr>
        <w:t xml:space="preserve"> км.</w:t>
      </w:r>
    </w:p>
    <w:p w:rsidR="000F601F" w:rsidRPr="003C7A68" w:rsidRDefault="00F334EC" w:rsidP="008F511B">
      <w:pPr>
        <w:tabs>
          <w:tab w:val="left" w:pos="2595"/>
        </w:tabs>
        <w:ind w:firstLine="709"/>
        <w:jc w:val="both"/>
        <w:rPr>
          <w:sz w:val="25"/>
          <w:szCs w:val="25"/>
        </w:rPr>
      </w:pPr>
      <w:r w:rsidRPr="003C7A68">
        <w:rPr>
          <w:b/>
          <w:bCs/>
          <w:spacing w:val="-4"/>
          <w:sz w:val="25"/>
          <w:szCs w:val="25"/>
        </w:rPr>
        <w:t>1.1.4. Сейсмическая обстановка.</w:t>
      </w:r>
    </w:p>
    <w:p w:rsidR="000F601F" w:rsidRPr="003C7A68" w:rsidRDefault="00F334EC" w:rsidP="008F511B">
      <w:pPr>
        <w:numPr>
          <w:ilvl w:val="0"/>
          <w:numId w:val="11"/>
        </w:numPr>
        <w:tabs>
          <w:tab w:val="left" w:pos="0"/>
          <w:tab w:val="left" w:pos="142"/>
          <w:tab w:val="left" w:pos="1843"/>
        </w:tabs>
        <w:ind w:left="0" w:firstLine="709"/>
        <w:jc w:val="both"/>
        <w:rPr>
          <w:i/>
          <w:sz w:val="25"/>
          <w:szCs w:val="25"/>
        </w:rPr>
      </w:pPr>
      <w:r w:rsidRPr="003C7A68">
        <w:rPr>
          <w:i/>
          <w:sz w:val="25"/>
          <w:szCs w:val="25"/>
        </w:rPr>
        <w:t xml:space="preserve">За прошедшие сутки </w:t>
      </w:r>
      <w:proofErr w:type="spellStart"/>
      <w:r w:rsidRPr="003C7A68">
        <w:rPr>
          <w:i/>
          <w:sz w:val="25"/>
          <w:szCs w:val="25"/>
        </w:rPr>
        <w:t>сейсмособытий</w:t>
      </w:r>
      <w:proofErr w:type="spellEnd"/>
      <w:r w:rsidRPr="003C7A68">
        <w:rPr>
          <w:i/>
          <w:sz w:val="25"/>
          <w:szCs w:val="25"/>
        </w:rPr>
        <w:t xml:space="preserve"> не зарегистрированы.</w:t>
      </w:r>
    </w:p>
    <w:p w:rsidR="000F601F" w:rsidRPr="003C7A68" w:rsidRDefault="00F334EC" w:rsidP="008F511B">
      <w:pPr>
        <w:numPr>
          <w:ilvl w:val="0"/>
          <w:numId w:val="12"/>
        </w:numPr>
        <w:tabs>
          <w:tab w:val="left" w:pos="0"/>
          <w:tab w:val="left" w:pos="142"/>
          <w:tab w:val="left" w:pos="1843"/>
        </w:tabs>
        <w:ind w:left="0" w:firstLine="709"/>
        <w:jc w:val="both"/>
        <w:rPr>
          <w:b/>
          <w:bCs/>
          <w:spacing w:val="-4"/>
          <w:sz w:val="25"/>
          <w:szCs w:val="25"/>
        </w:rPr>
      </w:pPr>
      <w:r w:rsidRPr="003C7A68">
        <w:rPr>
          <w:b/>
          <w:bCs/>
          <w:spacing w:val="-4"/>
          <w:sz w:val="25"/>
          <w:szCs w:val="25"/>
        </w:rPr>
        <w:t>1.1.5. Геомагнитная обстановка.</w:t>
      </w:r>
    </w:p>
    <w:p w:rsidR="000F601F" w:rsidRPr="003C7A68" w:rsidRDefault="00F334EC" w:rsidP="008F511B">
      <w:pPr>
        <w:tabs>
          <w:tab w:val="left" w:pos="0"/>
          <w:tab w:val="left" w:pos="1985"/>
        </w:tabs>
        <w:ind w:firstLine="709"/>
        <w:jc w:val="both"/>
        <w:rPr>
          <w:bCs/>
          <w:spacing w:val="-4"/>
          <w:sz w:val="25"/>
          <w:szCs w:val="25"/>
        </w:rPr>
      </w:pPr>
      <w:r w:rsidRPr="003C7A68">
        <w:rPr>
          <w:bCs/>
          <w:spacing w:val="-4"/>
          <w:sz w:val="25"/>
          <w:szCs w:val="25"/>
        </w:rPr>
        <w:t xml:space="preserve">Солнечная активность низкая, геомагнитное поле Земли спокойное. </w:t>
      </w:r>
    </w:p>
    <w:p w:rsidR="000F601F" w:rsidRPr="003C7A68" w:rsidRDefault="00F334EC" w:rsidP="008F511B">
      <w:pPr>
        <w:tabs>
          <w:tab w:val="left" w:pos="0"/>
          <w:tab w:val="left" w:pos="1985"/>
          <w:tab w:val="left" w:pos="8730"/>
        </w:tabs>
        <w:ind w:firstLine="709"/>
        <w:jc w:val="both"/>
        <w:rPr>
          <w:b/>
          <w:bCs/>
          <w:spacing w:val="-4"/>
          <w:sz w:val="25"/>
          <w:szCs w:val="25"/>
        </w:rPr>
      </w:pPr>
      <w:r w:rsidRPr="003C7A68">
        <w:rPr>
          <w:b/>
          <w:bCs/>
          <w:spacing w:val="-4"/>
          <w:sz w:val="25"/>
          <w:szCs w:val="25"/>
        </w:rPr>
        <w:t>1.1.6. Радиационная, химическая и биологическая обстановка.</w:t>
      </w:r>
    </w:p>
    <w:p w:rsidR="000F601F" w:rsidRPr="003C7A68" w:rsidRDefault="00F334EC" w:rsidP="008F511B">
      <w:pPr>
        <w:tabs>
          <w:tab w:val="left" w:pos="0"/>
          <w:tab w:val="left" w:pos="1985"/>
        </w:tabs>
        <w:ind w:firstLine="709"/>
        <w:jc w:val="both"/>
        <w:rPr>
          <w:b/>
          <w:bCs/>
          <w:i/>
          <w:spacing w:val="-4"/>
          <w:sz w:val="25"/>
          <w:szCs w:val="25"/>
        </w:rPr>
      </w:pPr>
      <w:r w:rsidRPr="003C7A68">
        <w:rPr>
          <w:bCs/>
          <w:spacing w:val="-4"/>
          <w:sz w:val="25"/>
          <w:szCs w:val="25"/>
        </w:rPr>
        <w:t xml:space="preserve">Радиационный фон на территории области в норме </w:t>
      </w:r>
      <w:r w:rsidRPr="003C7A68">
        <w:rPr>
          <w:b/>
          <w:bCs/>
          <w:i/>
          <w:spacing w:val="-4"/>
          <w:sz w:val="25"/>
          <w:szCs w:val="25"/>
        </w:rPr>
        <w:t>–</w:t>
      </w:r>
      <w:r w:rsidR="00A67D67" w:rsidRPr="003C7A68">
        <w:rPr>
          <w:b/>
          <w:bCs/>
          <w:i/>
          <w:spacing w:val="-4"/>
          <w:sz w:val="25"/>
          <w:szCs w:val="25"/>
        </w:rPr>
        <w:t xml:space="preserve"> </w:t>
      </w:r>
      <w:r w:rsidR="00D96112">
        <w:rPr>
          <w:b/>
          <w:bCs/>
          <w:i/>
          <w:spacing w:val="-4"/>
          <w:sz w:val="25"/>
          <w:szCs w:val="25"/>
        </w:rPr>
        <w:t>7</w:t>
      </w:r>
      <w:r w:rsidR="00142307" w:rsidRPr="003C7A68">
        <w:rPr>
          <w:b/>
          <w:bCs/>
          <w:i/>
          <w:spacing w:val="-4"/>
          <w:sz w:val="25"/>
          <w:szCs w:val="25"/>
        </w:rPr>
        <w:t>-</w:t>
      </w:r>
      <w:r w:rsidR="006F7910" w:rsidRPr="003C7A68">
        <w:rPr>
          <w:b/>
          <w:bCs/>
          <w:i/>
          <w:spacing w:val="-4"/>
          <w:sz w:val="25"/>
          <w:szCs w:val="25"/>
        </w:rPr>
        <w:t>1</w:t>
      </w:r>
      <w:r w:rsidR="00D96112">
        <w:rPr>
          <w:b/>
          <w:bCs/>
          <w:i/>
          <w:spacing w:val="-4"/>
          <w:sz w:val="25"/>
          <w:szCs w:val="25"/>
        </w:rPr>
        <w:t>5</w:t>
      </w:r>
      <w:r w:rsidRPr="003C7A68">
        <w:rPr>
          <w:b/>
          <w:bCs/>
          <w:i/>
          <w:spacing w:val="-4"/>
          <w:sz w:val="25"/>
          <w:szCs w:val="25"/>
        </w:rPr>
        <w:t xml:space="preserve"> </w:t>
      </w:r>
      <w:proofErr w:type="spellStart"/>
      <w:r w:rsidRPr="003C7A68">
        <w:rPr>
          <w:b/>
          <w:i/>
          <w:sz w:val="25"/>
          <w:szCs w:val="25"/>
        </w:rPr>
        <w:t>мкР</w:t>
      </w:r>
      <w:proofErr w:type="spellEnd"/>
      <w:r w:rsidRPr="003C7A68">
        <w:rPr>
          <w:b/>
          <w:i/>
          <w:sz w:val="25"/>
          <w:szCs w:val="25"/>
        </w:rPr>
        <w:t>/ч.</w:t>
      </w:r>
    </w:p>
    <w:p w:rsidR="000F601F" w:rsidRPr="003C7A68" w:rsidRDefault="00F334EC" w:rsidP="008F511B">
      <w:pPr>
        <w:tabs>
          <w:tab w:val="left" w:pos="0"/>
        </w:tabs>
        <w:ind w:firstLine="709"/>
        <w:jc w:val="both"/>
        <w:rPr>
          <w:b/>
          <w:bCs/>
          <w:spacing w:val="-4"/>
          <w:sz w:val="25"/>
          <w:szCs w:val="25"/>
        </w:rPr>
      </w:pPr>
      <w:r w:rsidRPr="003C7A68">
        <w:rPr>
          <w:b/>
          <w:bCs/>
          <w:spacing w:val="-4"/>
          <w:sz w:val="25"/>
          <w:szCs w:val="25"/>
        </w:rPr>
        <w:t>1.1.7. Обстановка на гидротехнических сооружениях.</w:t>
      </w:r>
    </w:p>
    <w:p w:rsidR="000F601F" w:rsidRPr="003C7A68" w:rsidRDefault="00F334EC" w:rsidP="008F511B">
      <w:pPr>
        <w:tabs>
          <w:tab w:val="left" w:pos="0"/>
          <w:tab w:val="left" w:pos="3540"/>
        </w:tabs>
        <w:ind w:firstLine="709"/>
        <w:jc w:val="both"/>
        <w:rPr>
          <w:b/>
          <w:i/>
          <w:sz w:val="25"/>
          <w:szCs w:val="25"/>
        </w:rPr>
      </w:pPr>
      <w:r w:rsidRPr="003C7A68">
        <w:rPr>
          <w:b/>
          <w:i/>
          <w:sz w:val="25"/>
          <w:szCs w:val="25"/>
        </w:rPr>
        <w:t>Режим работы ГЭС:</w:t>
      </w:r>
    </w:p>
    <w:p w:rsidR="000F601F" w:rsidRPr="003C7A68" w:rsidRDefault="00F334EC" w:rsidP="008F511B">
      <w:pPr>
        <w:pStyle w:val="2f5"/>
        <w:shd w:val="clear" w:color="auto" w:fill="auto"/>
        <w:spacing w:before="0" w:line="240" w:lineRule="auto"/>
        <w:ind w:firstLine="709"/>
        <w:rPr>
          <w:bCs/>
          <w:color w:val="auto"/>
        </w:rPr>
      </w:pPr>
      <w:proofErr w:type="spellStart"/>
      <w:r w:rsidRPr="003C7A68">
        <w:rPr>
          <w:b/>
          <w:i/>
          <w:color w:val="auto"/>
          <w:u w:val="single"/>
        </w:rPr>
        <w:t>Зейское</w:t>
      </w:r>
      <w:proofErr w:type="spellEnd"/>
      <w:r w:rsidRPr="003C7A68">
        <w:rPr>
          <w:b/>
          <w:i/>
          <w:color w:val="auto"/>
          <w:u w:val="single"/>
        </w:rPr>
        <w:t xml:space="preserve"> водохранилище</w:t>
      </w:r>
      <w:r w:rsidRPr="003C7A68">
        <w:rPr>
          <w:b/>
          <w:i/>
          <w:color w:val="auto"/>
        </w:rPr>
        <w:t xml:space="preserve"> </w:t>
      </w:r>
      <w:r w:rsidRPr="003C7A68">
        <w:rPr>
          <w:color w:val="auto"/>
        </w:rPr>
        <w:t>(с учетом участия станции в регулировании частоты):</w:t>
      </w:r>
    </w:p>
    <w:p w:rsidR="00C04931" w:rsidRPr="003C7A68" w:rsidRDefault="00C04931" w:rsidP="008F511B">
      <w:pPr>
        <w:pStyle w:val="2f5"/>
        <w:shd w:val="clear" w:color="auto" w:fill="auto"/>
        <w:spacing w:before="0" w:line="240" w:lineRule="auto"/>
        <w:ind w:firstLine="709"/>
        <w:rPr>
          <w:b/>
          <w:color w:val="auto"/>
        </w:rPr>
      </w:pPr>
      <w:r w:rsidRPr="003C7A68">
        <w:rPr>
          <w:b/>
          <w:color w:val="auto"/>
        </w:rPr>
        <w:t xml:space="preserve">с 07-16.04.2023 – </w:t>
      </w:r>
      <w:r w:rsidRPr="003C7A68">
        <w:rPr>
          <w:color w:val="auto"/>
        </w:rPr>
        <w:t>средним за период сбросным расходом в диапазоне 400-950 м</w:t>
      </w:r>
      <w:r w:rsidRPr="003C7A68">
        <w:rPr>
          <w:color w:val="auto"/>
          <w:vertAlign w:val="superscript"/>
        </w:rPr>
        <w:t>3</w:t>
      </w:r>
      <w:r w:rsidRPr="003C7A68">
        <w:rPr>
          <w:color w:val="auto"/>
        </w:rPr>
        <w:t>/с., при значительном увеличении аварийности генерирующего оборудования ТЭС ОЭС Востока в отдельные дни возможно увеличение расход через гидроузел до 1100 м</w:t>
      </w:r>
      <w:r w:rsidRPr="003C7A68">
        <w:rPr>
          <w:color w:val="auto"/>
          <w:vertAlign w:val="superscript"/>
        </w:rPr>
        <w:t>3</w:t>
      </w:r>
      <w:r w:rsidRPr="003C7A68">
        <w:rPr>
          <w:color w:val="auto"/>
        </w:rPr>
        <w:t>/</w:t>
      </w:r>
      <w:proofErr w:type="gramStart"/>
      <w:r w:rsidRPr="003C7A68">
        <w:rPr>
          <w:color w:val="auto"/>
        </w:rPr>
        <w:t>с</w:t>
      </w:r>
      <w:proofErr w:type="gramEnd"/>
      <w:r w:rsidRPr="003C7A68">
        <w:rPr>
          <w:color w:val="auto"/>
        </w:rPr>
        <w:t>.;</w:t>
      </w:r>
    </w:p>
    <w:p w:rsidR="00C04931" w:rsidRPr="003C7A68" w:rsidRDefault="00C04931" w:rsidP="008F511B">
      <w:pPr>
        <w:pStyle w:val="2f5"/>
        <w:shd w:val="clear" w:color="auto" w:fill="auto"/>
        <w:spacing w:before="0" w:line="240" w:lineRule="auto"/>
        <w:ind w:firstLine="709"/>
        <w:rPr>
          <w:b/>
          <w:color w:val="auto"/>
        </w:rPr>
      </w:pPr>
      <w:r w:rsidRPr="003C7A68">
        <w:rPr>
          <w:b/>
          <w:color w:val="auto"/>
        </w:rPr>
        <w:t xml:space="preserve">с 17-30.04.2023 </w:t>
      </w:r>
      <w:r w:rsidRPr="003C7A68">
        <w:rPr>
          <w:color w:val="auto"/>
        </w:rPr>
        <w:t>– средним за период сбросным расходом в диапазоне 400-740 м</w:t>
      </w:r>
      <w:r w:rsidRPr="003C7A68">
        <w:rPr>
          <w:color w:val="auto"/>
          <w:vertAlign w:val="superscript"/>
        </w:rPr>
        <w:t>3</w:t>
      </w:r>
      <w:r w:rsidRPr="003C7A68">
        <w:rPr>
          <w:color w:val="auto"/>
        </w:rPr>
        <w:t>/</w:t>
      </w:r>
      <w:proofErr w:type="gramStart"/>
      <w:r w:rsidRPr="003C7A68">
        <w:rPr>
          <w:color w:val="auto"/>
        </w:rPr>
        <w:t>с</w:t>
      </w:r>
      <w:proofErr w:type="gramEnd"/>
      <w:r w:rsidRPr="003C7A68">
        <w:rPr>
          <w:color w:val="auto"/>
        </w:rPr>
        <w:t>.;</w:t>
      </w:r>
    </w:p>
    <w:p w:rsidR="00C04931" w:rsidRPr="003C7A68" w:rsidRDefault="00C04931" w:rsidP="008F511B">
      <w:pPr>
        <w:pStyle w:val="2f5"/>
        <w:shd w:val="clear" w:color="auto" w:fill="auto"/>
        <w:spacing w:before="0" w:line="240" w:lineRule="auto"/>
        <w:ind w:firstLine="709"/>
        <w:rPr>
          <w:b/>
          <w:color w:val="auto"/>
        </w:rPr>
      </w:pPr>
      <w:r w:rsidRPr="003C7A68">
        <w:rPr>
          <w:b/>
          <w:color w:val="auto"/>
        </w:rPr>
        <w:t xml:space="preserve">с 01.05.2023 </w:t>
      </w:r>
      <w:r w:rsidRPr="003C7A68">
        <w:rPr>
          <w:color w:val="auto"/>
        </w:rPr>
        <w:t>– средним за период сбросным расходом 700±50 м</w:t>
      </w:r>
      <w:r w:rsidRPr="003C7A68">
        <w:rPr>
          <w:color w:val="auto"/>
          <w:vertAlign w:val="superscript"/>
        </w:rPr>
        <w:t>3</w:t>
      </w:r>
      <w:r w:rsidRPr="003C7A68">
        <w:rPr>
          <w:color w:val="auto"/>
        </w:rPr>
        <w:t>/</w:t>
      </w:r>
      <w:proofErr w:type="gramStart"/>
      <w:r w:rsidRPr="003C7A68">
        <w:rPr>
          <w:color w:val="auto"/>
        </w:rPr>
        <w:t>с</w:t>
      </w:r>
      <w:proofErr w:type="gramEnd"/>
      <w:r w:rsidRPr="003C7A68">
        <w:rPr>
          <w:color w:val="auto"/>
        </w:rPr>
        <w:t>.</w:t>
      </w:r>
    </w:p>
    <w:p w:rsidR="000F601F" w:rsidRPr="003C7A68" w:rsidRDefault="00F334EC" w:rsidP="008F511B">
      <w:pPr>
        <w:pStyle w:val="2f5"/>
        <w:shd w:val="clear" w:color="auto" w:fill="auto"/>
        <w:spacing w:before="0" w:line="240" w:lineRule="auto"/>
        <w:ind w:firstLine="709"/>
        <w:rPr>
          <w:bCs/>
          <w:color w:val="auto"/>
        </w:rPr>
      </w:pPr>
      <w:proofErr w:type="spellStart"/>
      <w:r w:rsidRPr="003C7A68">
        <w:rPr>
          <w:b/>
          <w:i/>
          <w:color w:val="auto"/>
          <w:u w:val="single"/>
        </w:rPr>
        <w:t>Бурейское</w:t>
      </w:r>
      <w:proofErr w:type="spellEnd"/>
      <w:r w:rsidRPr="003C7A68">
        <w:rPr>
          <w:b/>
          <w:i/>
          <w:color w:val="auto"/>
          <w:u w:val="single"/>
        </w:rPr>
        <w:t xml:space="preserve"> водохранилище</w:t>
      </w:r>
      <w:r w:rsidRPr="003C7A68">
        <w:rPr>
          <w:b/>
          <w:i/>
          <w:color w:val="auto"/>
        </w:rPr>
        <w:t xml:space="preserve"> </w:t>
      </w:r>
      <w:r w:rsidRPr="003C7A68">
        <w:rPr>
          <w:color w:val="auto"/>
        </w:rPr>
        <w:t>(с учетом участия станции в регулировании частоты):</w:t>
      </w:r>
    </w:p>
    <w:p w:rsidR="00AA0C97" w:rsidRPr="003C7A68" w:rsidRDefault="00AA0C97" w:rsidP="008F511B">
      <w:pPr>
        <w:tabs>
          <w:tab w:val="left" w:pos="567"/>
          <w:tab w:val="left" w:pos="9072"/>
        </w:tabs>
        <w:ind w:firstLine="709"/>
        <w:jc w:val="both"/>
        <w:rPr>
          <w:bCs/>
          <w:iCs/>
          <w:kern w:val="24"/>
          <w:sz w:val="25"/>
          <w:szCs w:val="25"/>
        </w:rPr>
      </w:pPr>
      <w:r w:rsidRPr="003C7A68">
        <w:rPr>
          <w:b/>
          <w:sz w:val="25"/>
          <w:szCs w:val="25"/>
        </w:rPr>
        <w:t>с 07-30.04.2023</w:t>
      </w:r>
      <w:r w:rsidRPr="003C7A68">
        <w:rPr>
          <w:sz w:val="25"/>
          <w:szCs w:val="25"/>
        </w:rPr>
        <w:t xml:space="preserve"> </w:t>
      </w:r>
      <w:r w:rsidRPr="003C7A68">
        <w:rPr>
          <w:bCs/>
          <w:iCs/>
          <w:kern w:val="24"/>
          <w:sz w:val="25"/>
          <w:szCs w:val="25"/>
        </w:rPr>
        <w:t xml:space="preserve">– </w:t>
      </w:r>
      <w:r w:rsidRPr="003C7A68">
        <w:rPr>
          <w:sz w:val="25"/>
          <w:szCs w:val="25"/>
        </w:rPr>
        <w:t xml:space="preserve">средним за период сбросным расходом 900±50 </w:t>
      </w:r>
      <w:r w:rsidRPr="003C7A68">
        <w:rPr>
          <w:bCs/>
          <w:iCs/>
          <w:kern w:val="24"/>
          <w:sz w:val="25"/>
          <w:szCs w:val="25"/>
        </w:rPr>
        <w:t>м</w:t>
      </w:r>
      <w:r w:rsidRPr="003C7A68">
        <w:rPr>
          <w:bCs/>
          <w:iCs/>
          <w:kern w:val="24"/>
          <w:sz w:val="25"/>
          <w:szCs w:val="25"/>
          <w:vertAlign w:val="superscript"/>
        </w:rPr>
        <w:t>3</w:t>
      </w:r>
      <w:r w:rsidRPr="003C7A68">
        <w:rPr>
          <w:bCs/>
          <w:iCs/>
          <w:kern w:val="24"/>
          <w:sz w:val="25"/>
          <w:szCs w:val="25"/>
        </w:rPr>
        <w:t>/с</w:t>
      </w:r>
      <w:r w:rsidRPr="003C7A68">
        <w:rPr>
          <w:sz w:val="25"/>
          <w:szCs w:val="25"/>
        </w:rPr>
        <w:t xml:space="preserve">.; с 01.05.2023 </w:t>
      </w:r>
      <w:r w:rsidRPr="003C7A68">
        <w:rPr>
          <w:bCs/>
          <w:iCs/>
          <w:kern w:val="24"/>
          <w:sz w:val="25"/>
          <w:szCs w:val="25"/>
        </w:rPr>
        <w:t xml:space="preserve">– </w:t>
      </w:r>
      <w:r w:rsidRPr="003C7A68">
        <w:rPr>
          <w:sz w:val="25"/>
          <w:szCs w:val="25"/>
        </w:rPr>
        <w:t xml:space="preserve">средним за период сбросным расходом 600±50 </w:t>
      </w:r>
      <w:r w:rsidRPr="003C7A68">
        <w:rPr>
          <w:bCs/>
          <w:iCs/>
          <w:kern w:val="24"/>
          <w:sz w:val="25"/>
          <w:szCs w:val="25"/>
        </w:rPr>
        <w:t>м</w:t>
      </w:r>
      <w:r w:rsidRPr="003C7A68">
        <w:rPr>
          <w:bCs/>
          <w:iCs/>
          <w:kern w:val="24"/>
          <w:sz w:val="25"/>
          <w:szCs w:val="25"/>
          <w:vertAlign w:val="superscript"/>
        </w:rPr>
        <w:t>3</w:t>
      </w:r>
      <w:r w:rsidRPr="003C7A68">
        <w:rPr>
          <w:bCs/>
          <w:iCs/>
          <w:kern w:val="24"/>
          <w:sz w:val="25"/>
          <w:szCs w:val="25"/>
        </w:rPr>
        <w:t>/</w:t>
      </w:r>
      <w:proofErr w:type="gramStart"/>
      <w:r w:rsidRPr="003C7A68">
        <w:rPr>
          <w:bCs/>
          <w:iCs/>
          <w:kern w:val="24"/>
          <w:sz w:val="25"/>
          <w:szCs w:val="25"/>
        </w:rPr>
        <w:t>с</w:t>
      </w:r>
      <w:proofErr w:type="gramEnd"/>
      <w:r w:rsidRPr="003C7A68">
        <w:rPr>
          <w:sz w:val="25"/>
          <w:szCs w:val="25"/>
        </w:rPr>
        <w:t>.</w:t>
      </w:r>
    </w:p>
    <w:p w:rsidR="000F601F" w:rsidRPr="003C7A68" w:rsidRDefault="00F334EC" w:rsidP="008F511B">
      <w:pPr>
        <w:widowControl w:val="0"/>
        <w:tabs>
          <w:tab w:val="left" w:pos="959"/>
        </w:tabs>
        <w:ind w:firstLine="709"/>
        <w:jc w:val="both"/>
        <w:rPr>
          <w:b/>
          <w:sz w:val="25"/>
          <w:szCs w:val="25"/>
        </w:rPr>
      </w:pPr>
      <w:r w:rsidRPr="003C7A68">
        <w:rPr>
          <w:b/>
          <w:i/>
          <w:sz w:val="25"/>
          <w:szCs w:val="25"/>
          <w:u w:val="single"/>
        </w:rPr>
        <w:t>Нижне-</w:t>
      </w:r>
      <w:proofErr w:type="spellStart"/>
      <w:r w:rsidRPr="003C7A68">
        <w:rPr>
          <w:b/>
          <w:i/>
          <w:sz w:val="25"/>
          <w:szCs w:val="25"/>
          <w:u w:val="single"/>
        </w:rPr>
        <w:t>Бурейское</w:t>
      </w:r>
      <w:proofErr w:type="spellEnd"/>
      <w:r w:rsidRPr="003C7A68">
        <w:rPr>
          <w:b/>
          <w:i/>
          <w:sz w:val="25"/>
          <w:szCs w:val="25"/>
          <w:u w:val="single"/>
        </w:rPr>
        <w:t xml:space="preserve"> водохранилище:</w:t>
      </w:r>
    </w:p>
    <w:p w:rsidR="000F601F" w:rsidRPr="003C7A68" w:rsidRDefault="00AA0C97" w:rsidP="008F511B">
      <w:pPr>
        <w:pStyle w:val="affff"/>
        <w:numPr>
          <w:ilvl w:val="0"/>
          <w:numId w:val="14"/>
        </w:numPr>
        <w:tabs>
          <w:tab w:val="left" w:pos="1560"/>
          <w:tab w:val="left" w:pos="8340"/>
        </w:tabs>
        <w:ind w:left="0" w:firstLine="709"/>
        <w:jc w:val="both"/>
        <w:rPr>
          <w:rFonts w:ascii="Times New Roman" w:hAnsi="Times New Roman"/>
          <w:b/>
          <w:sz w:val="25"/>
          <w:szCs w:val="25"/>
        </w:rPr>
      </w:pPr>
      <w:r w:rsidRPr="003C7A68">
        <w:rPr>
          <w:rFonts w:ascii="Times New Roman" w:hAnsi="Times New Roman"/>
          <w:b/>
          <w:bCs/>
          <w:iCs/>
          <w:kern w:val="24"/>
          <w:sz w:val="25"/>
          <w:szCs w:val="25"/>
        </w:rPr>
        <w:t>с 07.04</w:t>
      </w:r>
      <w:r w:rsidRPr="003C7A68">
        <w:rPr>
          <w:rFonts w:ascii="Times New Roman" w:hAnsi="Times New Roman"/>
          <w:b/>
          <w:bCs/>
          <w:iCs/>
          <w:kern w:val="24"/>
          <w:sz w:val="25"/>
          <w:szCs w:val="25"/>
          <w:lang w:val="ru-RU"/>
        </w:rPr>
        <w:t>.2023</w:t>
      </w:r>
      <w:r w:rsidRPr="003C7A68">
        <w:rPr>
          <w:rFonts w:ascii="Times New Roman" w:hAnsi="Times New Roman"/>
          <w:bCs/>
          <w:iCs/>
          <w:kern w:val="24"/>
          <w:sz w:val="25"/>
          <w:szCs w:val="25"/>
        </w:rPr>
        <w:t xml:space="preserve"> – </w:t>
      </w:r>
      <w:r w:rsidRPr="003C7A68">
        <w:rPr>
          <w:rFonts w:ascii="Times New Roman" w:hAnsi="Times New Roman"/>
          <w:sz w:val="25"/>
          <w:szCs w:val="25"/>
        </w:rPr>
        <w:t>в режиме поддержания уровня верхнего бьефа водохранилища в пределах отметок 137,5-138,0 м БС</w:t>
      </w:r>
      <w:r w:rsidR="00F334EC" w:rsidRPr="003C7A68">
        <w:rPr>
          <w:rFonts w:ascii="Times New Roman" w:hAnsi="Times New Roman"/>
          <w:sz w:val="25"/>
          <w:szCs w:val="25"/>
        </w:rPr>
        <w:t>.</w:t>
      </w:r>
    </w:p>
    <w:p w:rsidR="000F601F" w:rsidRPr="003C7A68" w:rsidRDefault="00F334EC" w:rsidP="008F511B">
      <w:pPr>
        <w:pStyle w:val="affff"/>
        <w:numPr>
          <w:ilvl w:val="0"/>
          <w:numId w:val="15"/>
        </w:numPr>
        <w:tabs>
          <w:tab w:val="left" w:pos="1560"/>
          <w:tab w:val="left" w:pos="8340"/>
        </w:tabs>
        <w:ind w:left="0" w:firstLine="709"/>
        <w:jc w:val="both"/>
        <w:rPr>
          <w:rFonts w:ascii="Times New Roman" w:hAnsi="Times New Roman"/>
          <w:b/>
          <w:i/>
          <w:sz w:val="25"/>
          <w:szCs w:val="25"/>
        </w:rPr>
      </w:pPr>
      <w:r w:rsidRPr="003C7A68">
        <w:rPr>
          <w:rFonts w:ascii="Times New Roman" w:hAnsi="Times New Roman"/>
          <w:b/>
          <w:i/>
          <w:sz w:val="25"/>
          <w:szCs w:val="25"/>
        </w:rPr>
        <w:t xml:space="preserve">Данные по ГЭС на </w:t>
      </w:r>
      <w:r w:rsidR="00F806D5" w:rsidRPr="003C7A68">
        <w:rPr>
          <w:rFonts w:ascii="Times New Roman" w:hAnsi="Times New Roman"/>
          <w:b/>
          <w:i/>
          <w:sz w:val="25"/>
          <w:szCs w:val="25"/>
          <w:lang w:val="ru-RU"/>
        </w:rPr>
        <w:t>1</w:t>
      </w:r>
      <w:r w:rsidR="00872C6F">
        <w:rPr>
          <w:rFonts w:ascii="Times New Roman" w:hAnsi="Times New Roman"/>
          <w:b/>
          <w:i/>
          <w:sz w:val="25"/>
          <w:szCs w:val="25"/>
          <w:lang w:val="ru-RU"/>
        </w:rPr>
        <w:t>3</w:t>
      </w:r>
      <w:r w:rsidRPr="003C7A68">
        <w:rPr>
          <w:rFonts w:ascii="Times New Roman" w:hAnsi="Times New Roman"/>
          <w:b/>
          <w:i/>
          <w:sz w:val="25"/>
          <w:szCs w:val="25"/>
          <w:lang w:val="ru-RU"/>
        </w:rPr>
        <w:t>.</w:t>
      </w:r>
      <w:r w:rsidR="00462E0F" w:rsidRPr="003C7A68">
        <w:rPr>
          <w:rFonts w:ascii="Times New Roman" w:hAnsi="Times New Roman"/>
          <w:b/>
          <w:i/>
          <w:sz w:val="25"/>
          <w:szCs w:val="25"/>
          <w:lang w:val="ru-RU"/>
        </w:rPr>
        <w:t>0</w:t>
      </w:r>
      <w:r w:rsidR="00D85940" w:rsidRPr="003C7A68">
        <w:rPr>
          <w:rFonts w:ascii="Times New Roman" w:hAnsi="Times New Roman"/>
          <w:b/>
          <w:i/>
          <w:sz w:val="25"/>
          <w:szCs w:val="25"/>
          <w:lang w:val="ru-RU"/>
        </w:rPr>
        <w:t>4</w:t>
      </w:r>
      <w:r w:rsidRPr="003C7A68">
        <w:rPr>
          <w:rFonts w:ascii="Times New Roman" w:hAnsi="Times New Roman"/>
          <w:b/>
          <w:i/>
          <w:sz w:val="25"/>
          <w:szCs w:val="25"/>
        </w:rPr>
        <w:t>.20</w:t>
      </w:r>
      <w:r w:rsidRPr="003C7A68">
        <w:rPr>
          <w:rFonts w:ascii="Times New Roman" w:hAnsi="Times New Roman"/>
          <w:b/>
          <w:i/>
          <w:sz w:val="25"/>
          <w:szCs w:val="25"/>
          <w:lang w:val="ru-RU"/>
        </w:rPr>
        <w:t>2</w:t>
      </w:r>
      <w:r w:rsidR="00462E0F" w:rsidRPr="003C7A68">
        <w:rPr>
          <w:rFonts w:ascii="Times New Roman" w:hAnsi="Times New Roman"/>
          <w:b/>
          <w:i/>
          <w:sz w:val="25"/>
          <w:szCs w:val="25"/>
          <w:lang w:val="ru-RU"/>
        </w:rPr>
        <w:t>3</w:t>
      </w:r>
      <w:r w:rsidRPr="003C7A68">
        <w:rPr>
          <w:rFonts w:ascii="Times New Roman" w:hAnsi="Times New Roman"/>
          <w:b/>
          <w:i/>
          <w:sz w:val="25"/>
          <w:szCs w:val="25"/>
        </w:rPr>
        <w:t>:</w:t>
      </w:r>
    </w:p>
    <w:p w:rsidR="000F601F" w:rsidRPr="00872C6F" w:rsidRDefault="00481F75" w:rsidP="008F511B">
      <w:pPr>
        <w:tabs>
          <w:tab w:val="left" w:pos="0"/>
          <w:tab w:val="left" w:pos="1560"/>
        </w:tabs>
        <w:ind w:firstLine="709"/>
        <w:jc w:val="both"/>
        <w:rPr>
          <w:b/>
          <w:sz w:val="25"/>
          <w:szCs w:val="25"/>
        </w:rPr>
      </w:pPr>
      <w:proofErr w:type="spellStart"/>
      <w:r w:rsidRPr="00872C6F">
        <w:rPr>
          <w:b/>
          <w:sz w:val="25"/>
          <w:szCs w:val="25"/>
        </w:rPr>
        <w:t>Зейская</w:t>
      </w:r>
      <w:proofErr w:type="spellEnd"/>
      <w:r w:rsidRPr="00872C6F">
        <w:rPr>
          <w:b/>
          <w:sz w:val="25"/>
          <w:szCs w:val="25"/>
        </w:rPr>
        <w:t xml:space="preserve"> ГЭС: УВБ: 309,</w:t>
      </w:r>
      <w:r w:rsidR="00A04F1D" w:rsidRPr="00872C6F">
        <w:rPr>
          <w:b/>
          <w:sz w:val="25"/>
          <w:szCs w:val="25"/>
        </w:rPr>
        <w:t>6</w:t>
      </w:r>
      <w:r w:rsidR="00F334EC" w:rsidRPr="00872C6F">
        <w:rPr>
          <w:b/>
          <w:sz w:val="25"/>
          <w:szCs w:val="25"/>
        </w:rPr>
        <w:t xml:space="preserve"> м (УМО – 299,0 м);</w:t>
      </w:r>
    </w:p>
    <w:p w:rsidR="000F601F" w:rsidRPr="00872C6F" w:rsidRDefault="00076435" w:rsidP="008F511B">
      <w:pPr>
        <w:tabs>
          <w:tab w:val="left" w:pos="-3544"/>
          <w:tab w:val="left" w:pos="-1843"/>
          <w:tab w:val="left" w:pos="0"/>
          <w:tab w:val="left" w:pos="993"/>
          <w:tab w:val="left" w:pos="1560"/>
        </w:tabs>
        <w:ind w:firstLine="709"/>
        <w:jc w:val="both"/>
        <w:rPr>
          <w:b/>
          <w:sz w:val="25"/>
          <w:szCs w:val="25"/>
        </w:rPr>
      </w:pPr>
      <w:proofErr w:type="spellStart"/>
      <w:r w:rsidRPr="00872C6F">
        <w:rPr>
          <w:b/>
          <w:sz w:val="25"/>
          <w:szCs w:val="25"/>
        </w:rPr>
        <w:t>Бурейская</w:t>
      </w:r>
      <w:proofErr w:type="spellEnd"/>
      <w:r w:rsidRPr="00872C6F">
        <w:rPr>
          <w:b/>
          <w:sz w:val="25"/>
          <w:szCs w:val="25"/>
        </w:rPr>
        <w:t xml:space="preserve"> ГЭС: УВБ: 2</w:t>
      </w:r>
      <w:r w:rsidR="006F7910" w:rsidRPr="00872C6F">
        <w:rPr>
          <w:b/>
          <w:sz w:val="25"/>
          <w:szCs w:val="25"/>
        </w:rPr>
        <w:t>3</w:t>
      </w:r>
      <w:r w:rsidR="00C210CD" w:rsidRPr="00872C6F">
        <w:rPr>
          <w:b/>
          <w:sz w:val="25"/>
          <w:szCs w:val="25"/>
        </w:rPr>
        <w:t>7</w:t>
      </w:r>
      <w:r w:rsidR="006023AB" w:rsidRPr="00872C6F">
        <w:rPr>
          <w:b/>
          <w:sz w:val="25"/>
          <w:szCs w:val="25"/>
        </w:rPr>
        <w:t>,</w:t>
      </w:r>
      <w:r w:rsidR="00872C6F" w:rsidRPr="00872C6F">
        <w:rPr>
          <w:b/>
          <w:sz w:val="25"/>
          <w:szCs w:val="25"/>
        </w:rPr>
        <w:t>42</w:t>
      </w:r>
      <w:r w:rsidR="0018050D" w:rsidRPr="00872C6F">
        <w:rPr>
          <w:b/>
          <w:sz w:val="25"/>
          <w:szCs w:val="25"/>
        </w:rPr>
        <w:t xml:space="preserve"> </w:t>
      </w:r>
      <w:r w:rsidR="00F334EC" w:rsidRPr="00872C6F">
        <w:rPr>
          <w:b/>
          <w:sz w:val="25"/>
          <w:szCs w:val="25"/>
        </w:rPr>
        <w:t>м (УМО – 236,0 м)</w:t>
      </w:r>
    </w:p>
    <w:p w:rsidR="000F601F" w:rsidRPr="003C7A68" w:rsidRDefault="009F2B2E" w:rsidP="008F511B">
      <w:pPr>
        <w:tabs>
          <w:tab w:val="left" w:pos="0"/>
          <w:tab w:val="left" w:pos="1560"/>
        </w:tabs>
        <w:ind w:firstLine="709"/>
        <w:jc w:val="both"/>
        <w:rPr>
          <w:b/>
          <w:bCs/>
          <w:spacing w:val="-4"/>
          <w:sz w:val="25"/>
          <w:szCs w:val="25"/>
        </w:rPr>
      </w:pPr>
      <w:r w:rsidRPr="00872C6F">
        <w:rPr>
          <w:b/>
          <w:sz w:val="25"/>
          <w:szCs w:val="25"/>
        </w:rPr>
        <w:t>Нижне-</w:t>
      </w:r>
      <w:proofErr w:type="spellStart"/>
      <w:r w:rsidRPr="00872C6F">
        <w:rPr>
          <w:b/>
          <w:sz w:val="25"/>
          <w:szCs w:val="25"/>
        </w:rPr>
        <w:t>Бурейская</w:t>
      </w:r>
      <w:proofErr w:type="spellEnd"/>
      <w:r w:rsidRPr="00872C6F">
        <w:rPr>
          <w:b/>
          <w:sz w:val="25"/>
          <w:szCs w:val="25"/>
        </w:rPr>
        <w:t xml:space="preserve"> ГЭС: УВБ: 137,</w:t>
      </w:r>
      <w:r w:rsidR="00872C6F" w:rsidRPr="00872C6F">
        <w:rPr>
          <w:b/>
          <w:sz w:val="25"/>
          <w:szCs w:val="25"/>
        </w:rPr>
        <w:t>85</w:t>
      </w:r>
      <w:r w:rsidR="00A04F1D" w:rsidRPr="00872C6F">
        <w:rPr>
          <w:b/>
          <w:sz w:val="25"/>
          <w:szCs w:val="25"/>
        </w:rPr>
        <w:t xml:space="preserve"> </w:t>
      </w:r>
      <w:r w:rsidR="00F334EC" w:rsidRPr="00872C6F">
        <w:rPr>
          <w:b/>
          <w:sz w:val="25"/>
          <w:szCs w:val="25"/>
        </w:rPr>
        <w:t>м (УМО – 137,5 м).</w:t>
      </w:r>
    </w:p>
    <w:p w:rsidR="000F601F" w:rsidRPr="003C7A68" w:rsidRDefault="00F334EC" w:rsidP="008F511B">
      <w:pPr>
        <w:numPr>
          <w:ilvl w:val="0"/>
          <w:numId w:val="16"/>
        </w:numPr>
        <w:ind w:left="0" w:firstLine="709"/>
        <w:contextualSpacing/>
        <w:jc w:val="both"/>
        <w:textAlignment w:val="baseline"/>
        <w:rPr>
          <w:b/>
          <w:bCs/>
          <w:spacing w:val="-4"/>
          <w:sz w:val="25"/>
          <w:szCs w:val="25"/>
        </w:rPr>
      </w:pPr>
      <w:r w:rsidRPr="003C7A68">
        <w:rPr>
          <w:b/>
          <w:bCs/>
          <w:spacing w:val="-4"/>
          <w:sz w:val="25"/>
          <w:szCs w:val="25"/>
        </w:rPr>
        <w:t>1.1.8. Обстановка на водных объектах.</w:t>
      </w:r>
      <w:r w:rsidRPr="003C7A68">
        <w:rPr>
          <w:b/>
          <w:bCs/>
          <w:spacing w:val="-4"/>
          <w:sz w:val="25"/>
          <w:szCs w:val="25"/>
        </w:rPr>
        <w:tab/>
      </w:r>
    </w:p>
    <w:p w:rsidR="000F601F" w:rsidRPr="00BE6114" w:rsidRDefault="00F334EC" w:rsidP="008F511B">
      <w:pPr>
        <w:pStyle w:val="afffe"/>
        <w:numPr>
          <w:ilvl w:val="0"/>
          <w:numId w:val="17"/>
        </w:numPr>
        <w:tabs>
          <w:tab w:val="left" w:pos="1344"/>
        </w:tabs>
        <w:ind w:left="0" w:firstLine="709"/>
        <w:jc w:val="both"/>
        <w:rPr>
          <w:bCs/>
          <w:sz w:val="25"/>
          <w:szCs w:val="25"/>
          <w:highlight w:val="yellow"/>
        </w:rPr>
      </w:pPr>
      <w:r w:rsidRPr="003C7A68">
        <w:rPr>
          <w:b/>
          <w:sz w:val="25"/>
          <w:szCs w:val="25"/>
        </w:rPr>
        <w:t>Сведения по ледовым переправам:</w:t>
      </w:r>
      <w:r w:rsidRPr="003C7A68">
        <w:rPr>
          <w:bCs/>
          <w:sz w:val="25"/>
          <w:szCs w:val="25"/>
        </w:rPr>
        <w:t xml:space="preserve"> </w:t>
      </w:r>
      <w:r w:rsidRPr="00D96112">
        <w:rPr>
          <w:b/>
          <w:bCs/>
          <w:sz w:val="25"/>
          <w:szCs w:val="25"/>
        </w:rPr>
        <w:t xml:space="preserve">функционирует </w:t>
      </w:r>
      <w:r w:rsidR="00AB3A66" w:rsidRPr="00D96112">
        <w:rPr>
          <w:b/>
          <w:bCs/>
          <w:sz w:val="25"/>
          <w:szCs w:val="25"/>
        </w:rPr>
        <w:t>3</w:t>
      </w:r>
      <w:r w:rsidRPr="00D96112">
        <w:rPr>
          <w:b/>
          <w:bCs/>
          <w:sz w:val="25"/>
          <w:szCs w:val="25"/>
        </w:rPr>
        <w:t xml:space="preserve"> ледовы</w:t>
      </w:r>
      <w:r w:rsidR="00AB3A66" w:rsidRPr="00D96112">
        <w:rPr>
          <w:b/>
          <w:bCs/>
          <w:sz w:val="25"/>
          <w:szCs w:val="25"/>
        </w:rPr>
        <w:t>е</w:t>
      </w:r>
      <w:r w:rsidRPr="00D96112">
        <w:rPr>
          <w:b/>
          <w:bCs/>
          <w:sz w:val="25"/>
          <w:szCs w:val="25"/>
        </w:rPr>
        <w:t xml:space="preserve"> переправ</w:t>
      </w:r>
      <w:r w:rsidR="00AB3A66" w:rsidRPr="00D96112">
        <w:rPr>
          <w:b/>
          <w:bCs/>
          <w:sz w:val="25"/>
          <w:szCs w:val="25"/>
        </w:rPr>
        <w:t>ы</w:t>
      </w:r>
      <w:r w:rsidRPr="00D96112">
        <w:rPr>
          <w:b/>
          <w:bCs/>
          <w:sz w:val="25"/>
          <w:szCs w:val="25"/>
        </w:rPr>
        <w:t>:</w:t>
      </w:r>
    </w:p>
    <w:p w:rsidR="000F601F" w:rsidRPr="00BC574B" w:rsidRDefault="00F334EC" w:rsidP="008F511B">
      <w:pPr>
        <w:pStyle w:val="afffe"/>
        <w:numPr>
          <w:ilvl w:val="0"/>
          <w:numId w:val="19"/>
        </w:numPr>
        <w:tabs>
          <w:tab w:val="left" w:pos="1344"/>
        </w:tabs>
        <w:ind w:left="0" w:firstLine="709"/>
        <w:jc w:val="both"/>
        <w:rPr>
          <w:bCs/>
          <w:sz w:val="25"/>
          <w:szCs w:val="25"/>
        </w:rPr>
      </w:pPr>
      <w:r w:rsidRPr="003C7A68">
        <w:rPr>
          <w:bCs/>
          <w:sz w:val="25"/>
          <w:szCs w:val="25"/>
        </w:rPr>
        <w:lastRenderedPageBreak/>
        <w:t xml:space="preserve">- с 29.11 2022 </w:t>
      </w:r>
      <w:r w:rsidRPr="00BC574B">
        <w:rPr>
          <w:bCs/>
          <w:sz w:val="25"/>
          <w:szCs w:val="25"/>
        </w:rPr>
        <w:t xml:space="preserve">Селемджинский район р. </w:t>
      </w:r>
      <w:proofErr w:type="spellStart"/>
      <w:r w:rsidRPr="00BC574B">
        <w:rPr>
          <w:bCs/>
          <w:sz w:val="25"/>
          <w:szCs w:val="25"/>
        </w:rPr>
        <w:t>Селемджа</w:t>
      </w:r>
      <w:proofErr w:type="spellEnd"/>
      <w:r w:rsidRPr="00BC574B">
        <w:rPr>
          <w:bCs/>
          <w:sz w:val="25"/>
          <w:szCs w:val="25"/>
        </w:rPr>
        <w:t xml:space="preserve"> (п. </w:t>
      </w:r>
      <w:proofErr w:type="spellStart"/>
      <w:r w:rsidRPr="00BC574B">
        <w:rPr>
          <w:bCs/>
          <w:sz w:val="25"/>
          <w:szCs w:val="25"/>
        </w:rPr>
        <w:t>Коболдо</w:t>
      </w:r>
      <w:proofErr w:type="spellEnd"/>
      <w:r w:rsidRPr="00BC574B">
        <w:rPr>
          <w:bCs/>
          <w:sz w:val="25"/>
          <w:szCs w:val="25"/>
        </w:rPr>
        <w:t xml:space="preserve"> – п. </w:t>
      </w:r>
      <w:proofErr w:type="spellStart"/>
      <w:r w:rsidRPr="00BC574B">
        <w:rPr>
          <w:bCs/>
          <w:sz w:val="25"/>
          <w:szCs w:val="25"/>
        </w:rPr>
        <w:t>Февральск</w:t>
      </w:r>
      <w:proofErr w:type="spellEnd"/>
      <w:r w:rsidRPr="00BC574B">
        <w:rPr>
          <w:bCs/>
          <w:sz w:val="25"/>
          <w:szCs w:val="25"/>
        </w:rPr>
        <w:t>);</w:t>
      </w:r>
    </w:p>
    <w:p w:rsidR="000F601F" w:rsidRPr="00BC574B" w:rsidRDefault="00F334EC" w:rsidP="008F511B">
      <w:pPr>
        <w:pStyle w:val="afffe"/>
        <w:numPr>
          <w:ilvl w:val="0"/>
          <w:numId w:val="20"/>
        </w:numPr>
        <w:tabs>
          <w:tab w:val="left" w:pos="1344"/>
        </w:tabs>
        <w:ind w:left="0" w:firstLine="709"/>
        <w:jc w:val="both"/>
        <w:rPr>
          <w:bCs/>
          <w:sz w:val="25"/>
          <w:szCs w:val="25"/>
        </w:rPr>
      </w:pPr>
      <w:r w:rsidRPr="00BC574B">
        <w:rPr>
          <w:bCs/>
          <w:sz w:val="25"/>
          <w:szCs w:val="25"/>
        </w:rPr>
        <w:t xml:space="preserve">- с 29.11 2022 Селемджинский район р. </w:t>
      </w:r>
      <w:proofErr w:type="spellStart"/>
      <w:r w:rsidRPr="00BC574B">
        <w:rPr>
          <w:bCs/>
          <w:sz w:val="25"/>
          <w:szCs w:val="25"/>
        </w:rPr>
        <w:t>Селемджа</w:t>
      </w:r>
      <w:proofErr w:type="spellEnd"/>
      <w:r w:rsidRPr="00BC574B">
        <w:rPr>
          <w:bCs/>
          <w:sz w:val="25"/>
          <w:szCs w:val="25"/>
        </w:rPr>
        <w:t xml:space="preserve"> (п. Экимчан – п. Златоустовск); </w:t>
      </w:r>
    </w:p>
    <w:p w:rsidR="008F511B" w:rsidRPr="003C7A68" w:rsidRDefault="00BC3CEF" w:rsidP="008F511B">
      <w:pPr>
        <w:pStyle w:val="afffe"/>
        <w:numPr>
          <w:ilvl w:val="0"/>
          <w:numId w:val="23"/>
        </w:numPr>
        <w:tabs>
          <w:tab w:val="left" w:pos="1344"/>
        </w:tabs>
        <w:suppressAutoHyphens w:val="0"/>
        <w:ind w:left="0" w:firstLine="709"/>
        <w:jc w:val="both"/>
        <w:rPr>
          <w:sz w:val="25"/>
          <w:szCs w:val="25"/>
        </w:rPr>
      </w:pPr>
      <w:r w:rsidRPr="00BC574B">
        <w:rPr>
          <w:bCs/>
          <w:sz w:val="25"/>
          <w:szCs w:val="25"/>
        </w:rPr>
        <w:t xml:space="preserve">- </w:t>
      </w:r>
      <w:r w:rsidR="00BC574B" w:rsidRPr="00BC574B">
        <w:rPr>
          <w:bCs/>
          <w:kern w:val="24"/>
          <w:sz w:val="25"/>
          <w:szCs w:val="25"/>
        </w:rPr>
        <w:t>16</w:t>
      </w:r>
      <w:r w:rsidR="008F511B" w:rsidRPr="00BC574B">
        <w:rPr>
          <w:bCs/>
          <w:kern w:val="24"/>
          <w:sz w:val="25"/>
          <w:szCs w:val="25"/>
        </w:rPr>
        <w:t>.0</w:t>
      </w:r>
      <w:r w:rsidR="00BC574B" w:rsidRPr="00BC574B">
        <w:rPr>
          <w:bCs/>
          <w:kern w:val="24"/>
          <w:sz w:val="25"/>
          <w:szCs w:val="25"/>
        </w:rPr>
        <w:t>1</w:t>
      </w:r>
      <w:r w:rsidR="008F511B" w:rsidRPr="00BC574B">
        <w:rPr>
          <w:bCs/>
          <w:kern w:val="24"/>
          <w:sz w:val="25"/>
          <w:szCs w:val="25"/>
        </w:rPr>
        <w:t xml:space="preserve">.2023 </w:t>
      </w:r>
      <w:r w:rsidR="008F511B" w:rsidRPr="00BC574B">
        <w:rPr>
          <w:sz w:val="25"/>
          <w:szCs w:val="25"/>
        </w:rPr>
        <w:t xml:space="preserve">Зейский район, </w:t>
      </w:r>
      <w:proofErr w:type="spellStart"/>
      <w:r w:rsidR="008F511B" w:rsidRPr="00BC574B">
        <w:rPr>
          <w:sz w:val="25"/>
          <w:szCs w:val="25"/>
        </w:rPr>
        <w:t>Зейское</w:t>
      </w:r>
      <w:proofErr w:type="spellEnd"/>
      <w:r w:rsidR="008F511B" w:rsidRPr="00BC574B">
        <w:rPr>
          <w:sz w:val="25"/>
          <w:szCs w:val="25"/>
        </w:rPr>
        <w:t xml:space="preserve"> водохранилище</w:t>
      </w:r>
      <w:r w:rsidR="008F511B" w:rsidRPr="003C7A68">
        <w:rPr>
          <w:sz w:val="25"/>
          <w:szCs w:val="25"/>
        </w:rPr>
        <w:t xml:space="preserve">, </w:t>
      </w:r>
      <w:proofErr w:type="spellStart"/>
      <w:r w:rsidR="008F511B" w:rsidRPr="003C7A68">
        <w:rPr>
          <w:sz w:val="25"/>
          <w:szCs w:val="25"/>
        </w:rPr>
        <w:t>п</w:t>
      </w:r>
      <w:proofErr w:type="gramStart"/>
      <w:r w:rsidR="008F511B" w:rsidRPr="003C7A68">
        <w:rPr>
          <w:sz w:val="25"/>
          <w:szCs w:val="25"/>
        </w:rPr>
        <w:t>.В</w:t>
      </w:r>
      <w:proofErr w:type="gramEnd"/>
      <w:r w:rsidR="008F511B" w:rsidRPr="003C7A68">
        <w:rPr>
          <w:sz w:val="25"/>
          <w:szCs w:val="25"/>
        </w:rPr>
        <w:t>ерхнезейск</w:t>
      </w:r>
      <w:proofErr w:type="spellEnd"/>
      <w:r w:rsidR="008F511B" w:rsidRPr="003C7A68">
        <w:rPr>
          <w:sz w:val="25"/>
          <w:szCs w:val="25"/>
        </w:rPr>
        <w:t>.</w:t>
      </w:r>
    </w:p>
    <w:p w:rsidR="0038539F" w:rsidRPr="003C7A68" w:rsidRDefault="0038539F" w:rsidP="008F511B">
      <w:pPr>
        <w:pStyle w:val="afffe"/>
        <w:numPr>
          <w:ilvl w:val="0"/>
          <w:numId w:val="23"/>
        </w:numPr>
        <w:tabs>
          <w:tab w:val="left" w:pos="1344"/>
        </w:tabs>
        <w:ind w:left="0" w:firstLine="709"/>
        <w:jc w:val="both"/>
        <w:rPr>
          <w:b/>
          <w:bCs/>
          <w:sz w:val="25"/>
          <w:szCs w:val="25"/>
        </w:rPr>
      </w:pPr>
      <w:r w:rsidRPr="003C7A68">
        <w:rPr>
          <w:b/>
          <w:sz w:val="25"/>
          <w:szCs w:val="25"/>
        </w:rPr>
        <w:t>На контроле находится одно место массового выхода людей на лед.</w:t>
      </w:r>
      <w:r w:rsidRPr="003C7A68">
        <w:rPr>
          <w:sz w:val="25"/>
          <w:szCs w:val="25"/>
        </w:rPr>
        <w:t xml:space="preserve"> Бурейский район, п. </w:t>
      </w:r>
      <w:proofErr w:type="spellStart"/>
      <w:r w:rsidRPr="003C7A68">
        <w:rPr>
          <w:sz w:val="25"/>
          <w:szCs w:val="25"/>
        </w:rPr>
        <w:t>Талакан</w:t>
      </w:r>
      <w:proofErr w:type="spellEnd"/>
      <w:r w:rsidRPr="003C7A68">
        <w:rPr>
          <w:sz w:val="25"/>
          <w:szCs w:val="25"/>
        </w:rPr>
        <w:t xml:space="preserve">, </w:t>
      </w:r>
      <w:proofErr w:type="spellStart"/>
      <w:r w:rsidRPr="003C7A68">
        <w:rPr>
          <w:sz w:val="25"/>
          <w:szCs w:val="25"/>
        </w:rPr>
        <w:t>Бурейское</w:t>
      </w:r>
      <w:proofErr w:type="spellEnd"/>
      <w:r w:rsidRPr="003C7A68">
        <w:rPr>
          <w:sz w:val="25"/>
          <w:szCs w:val="25"/>
        </w:rPr>
        <w:t xml:space="preserve"> водохранилище. </w:t>
      </w:r>
      <w:r w:rsidRPr="00D96112">
        <w:rPr>
          <w:sz w:val="25"/>
          <w:szCs w:val="25"/>
        </w:rPr>
        <w:t>За</w:t>
      </w:r>
      <w:r w:rsidR="00B476E5" w:rsidRPr="00D96112">
        <w:rPr>
          <w:sz w:val="25"/>
          <w:szCs w:val="25"/>
        </w:rPr>
        <w:t xml:space="preserve"> сутки наблюдался выход на лед </w:t>
      </w:r>
      <w:r w:rsidR="000B5982" w:rsidRPr="00D96112">
        <w:rPr>
          <w:sz w:val="25"/>
          <w:szCs w:val="25"/>
        </w:rPr>
        <w:t>3</w:t>
      </w:r>
      <w:r w:rsidR="00D96112" w:rsidRPr="00D96112">
        <w:rPr>
          <w:sz w:val="25"/>
          <w:szCs w:val="25"/>
        </w:rPr>
        <w:t>2</w:t>
      </w:r>
      <w:r w:rsidR="00076435" w:rsidRPr="00D96112">
        <w:rPr>
          <w:sz w:val="25"/>
          <w:szCs w:val="25"/>
        </w:rPr>
        <w:t xml:space="preserve"> </w:t>
      </w:r>
      <w:r w:rsidRPr="00D96112">
        <w:rPr>
          <w:sz w:val="25"/>
          <w:szCs w:val="25"/>
        </w:rPr>
        <w:t>человек</w:t>
      </w:r>
      <w:r w:rsidR="00984F87" w:rsidRPr="00D96112">
        <w:rPr>
          <w:sz w:val="25"/>
          <w:szCs w:val="25"/>
        </w:rPr>
        <w:t>.</w:t>
      </w:r>
    </w:p>
    <w:p w:rsidR="00D45837" w:rsidRPr="003C7A68" w:rsidRDefault="00D45837" w:rsidP="008F511B">
      <w:pPr>
        <w:tabs>
          <w:tab w:val="left" w:pos="5245"/>
        </w:tabs>
        <w:ind w:firstLine="709"/>
        <w:jc w:val="center"/>
        <w:rPr>
          <w:b/>
          <w:bCs/>
          <w:sz w:val="25"/>
          <w:szCs w:val="25"/>
          <w:u w:val="single"/>
        </w:rPr>
      </w:pPr>
    </w:p>
    <w:p w:rsidR="000F601F" w:rsidRPr="003C7A68" w:rsidRDefault="00F334EC" w:rsidP="008F511B">
      <w:pPr>
        <w:tabs>
          <w:tab w:val="left" w:pos="5245"/>
        </w:tabs>
        <w:ind w:firstLine="709"/>
        <w:jc w:val="center"/>
        <w:rPr>
          <w:b/>
          <w:i/>
          <w:sz w:val="25"/>
          <w:szCs w:val="25"/>
        </w:rPr>
      </w:pPr>
      <w:r w:rsidRPr="003C7A68">
        <w:rPr>
          <w:b/>
          <w:bCs/>
          <w:sz w:val="25"/>
          <w:szCs w:val="25"/>
          <w:u w:val="single"/>
        </w:rPr>
        <w:t>Обзор чрезвычайных ситуаций и происшествий, вызываемых</w:t>
      </w:r>
    </w:p>
    <w:p w:rsidR="000F601F" w:rsidRPr="001859A9" w:rsidRDefault="00F334EC" w:rsidP="008F511B">
      <w:pPr>
        <w:ind w:firstLine="709"/>
        <w:jc w:val="center"/>
        <w:rPr>
          <w:b/>
          <w:bCs/>
          <w:sz w:val="25"/>
          <w:szCs w:val="25"/>
          <w:u w:val="single"/>
        </w:rPr>
      </w:pPr>
      <w:r w:rsidRPr="003C7A68">
        <w:rPr>
          <w:b/>
          <w:bCs/>
          <w:sz w:val="25"/>
          <w:szCs w:val="25"/>
          <w:u w:val="single"/>
        </w:rPr>
        <w:t xml:space="preserve">источниками </w:t>
      </w:r>
      <w:r w:rsidRPr="001859A9">
        <w:rPr>
          <w:b/>
          <w:bCs/>
          <w:sz w:val="25"/>
          <w:szCs w:val="25"/>
          <w:u w:val="single"/>
        </w:rPr>
        <w:t>техногенного характера</w:t>
      </w:r>
    </w:p>
    <w:p w:rsidR="000F601F" w:rsidRPr="001859A9" w:rsidRDefault="00F334EC" w:rsidP="008F511B">
      <w:pPr>
        <w:tabs>
          <w:tab w:val="left" w:pos="4515"/>
        </w:tabs>
        <w:ind w:firstLine="709"/>
        <w:jc w:val="both"/>
        <w:rPr>
          <w:b/>
          <w:bCs/>
          <w:spacing w:val="-4"/>
          <w:sz w:val="25"/>
          <w:szCs w:val="25"/>
        </w:rPr>
      </w:pPr>
      <w:r w:rsidRPr="001859A9">
        <w:rPr>
          <w:b/>
          <w:bCs/>
          <w:spacing w:val="-4"/>
          <w:sz w:val="25"/>
          <w:szCs w:val="25"/>
        </w:rPr>
        <w:t>1.2.1. Техногенные пожары.</w:t>
      </w:r>
    </w:p>
    <w:p w:rsidR="000F601F" w:rsidRPr="001D0835" w:rsidRDefault="00F334EC" w:rsidP="008F511B">
      <w:pPr>
        <w:tabs>
          <w:tab w:val="left" w:pos="4515"/>
        </w:tabs>
        <w:ind w:firstLine="709"/>
        <w:jc w:val="both"/>
        <w:rPr>
          <w:i/>
          <w:sz w:val="25"/>
          <w:szCs w:val="25"/>
        </w:rPr>
      </w:pPr>
      <w:r w:rsidRPr="001D0835">
        <w:rPr>
          <w:i/>
          <w:sz w:val="25"/>
          <w:szCs w:val="25"/>
        </w:rPr>
        <w:t xml:space="preserve">За прошедшие сутки зарегистрировано </w:t>
      </w:r>
      <w:r w:rsidR="001D0835" w:rsidRPr="001D0835">
        <w:rPr>
          <w:i/>
          <w:sz w:val="25"/>
          <w:szCs w:val="25"/>
        </w:rPr>
        <w:t>2</w:t>
      </w:r>
      <w:r w:rsidR="009D267B" w:rsidRPr="001D0835">
        <w:rPr>
          <w:i/>
          <w:sz w:val="25"/>
          <w:szCs w:val="25"/>
        </w:rPr>
        <w:t xml:space="preserve"> </w:t>
      </w:r>
      <w:r w:rsidRPr="001D0835">
        <w:rPr>
          <w:i/>
          <w:sz w:val="25"/>
          <w:szCs w:val="25"/>
        </w:rPr>
        <w:t>техногенных пожар</w:t>
      </w:r>
      <w:r w:rsidR="00C830A0" w:rsidRPr="001D0835">
        <w:rPr>
          <w:i/>
          <w:sz w:val="25"/>
          <w:szCs w:val="25"/>
        </w:rPr>
        <w:t>ов</w:t>
      </w:r>
      <w:r w:rsidRPr="001D0835">
        <w:rPr>
          <w:i/>
          <w:sz w:val="25"/>
          <w:szCs w:val="25"/>
        </w:rPr>
        <w:t xml:space="preserve"> (АППГ –</w:t>
      </w:r>
      <w:r w:rsidR="006F7910" w:rsidRPr="001D0835">
        <w:rPr>
          <w:i/>
          <w:sz w:val="25"/>
          <w:szCs w:val="25"/>
        </w:rPr>
        <w:t xml:space="preserve"> </w:t>
      </w:r>
      <w:r w:rsidR="001D0835" w:rsidRPr="001D0835">
        <w:rPr>
          <w:i/>
          <w:sz w:val="25"/>
          <w:szCs w:val="25"/>
        </w:rPr>
        <w:t>12</w:t>
      </w:r>
      <w:r w:rsidRPr="001D0835">
        <w:rPr>
          <w:i/>
          <w:sz w:val="25"/>
          <w:szCs w:val="25"/>
        </w:rPr>
        <w:t>).</w:t>
      </w:r>
    </w:p>
    <w:p w:rsidR="00F263DF" w:rsidRPr="003C7A68" w:rsidRDefault="00803E9B" w:rsidP="008F511B">
      <w:pPr>
        <w:pStyle w:val="18"/>
        <w:ind w:firstLine="709"/>
        <w:jc w:val="both"/>
        <w:rPr>
          <w:bCs/>
          <w:i/>
          <w:iCs/>
          <w:sz w:val="25"/>
          <w:szCs w:val="25"/>
        </w:rPr>
      </w:pPr>
      <w:r w:rsidRPr="001D0835">
        <w:rPr>
          <w:bCs/>
          <w:i/>
          <w:iCs/>
          <w:sz w:val="25"/>
          <w:szCs w:val="25"/>
        </w:rPr>
        <w:t>Погибши</w:t>
      </w:r>
      <w:r w:rsidR="00011954" w:rsidRPr="001D0835">
        <w:rPr>
          <w:bCs/>
          <w:i/>
          <w:iCs/>
          <w:sz w:val="25"/>
          <w:szCs w:val="25"/>
        </w:rPr>
        <w:t>х</w:t>
      </w:r>
      <w:r w:rsidR="00615948" w:rsidRPr="001D0835">
        <w:rPr>
          <w:bCs/>
          <w:i/>
          <w:iCs/>
          <w:sz w:val="25"/>
          <w:szCs w:val="25"/>
        </w:rPr>
        <w:t xml:space="preserve"> – </w:t>
      </w:r>
      <w:r w:rsidR="001E458C" w:rsidRPr="001D0835">
        <w:rPr>
          <w:bCs/>
          <w:i/>
          <w:iCs/>
          <w:sz w:val="25"/>
          <w:szCs w:val="25"/>
        </w:rPr>
        <w:t>0</w:t>
      </w:r>
      <w:r w:rsidR="00F263DF" w:rsidRPr="001D0835">
        <w:rPr>
          <w:bCs/>
          <w:i/>
          <w:iCs/>
          <w:sz w:val="25"/>
          <w:szCs w:val="25"/>
        </w:rPr>
        <w:t>, пострадавши</w:t>
      </w:r>
      <w:r w:rsidR="00011954" w:rsidRPr="001D0835">
        <w:rPr>
          <w:bCs/>
          <w:i/>
          <w:iCs/>
          <w:sz w:val="25"/>
          <w:szCs w:val="25"/>
        </w:rPr>
        <w:t>х</w:t>
      </w:r>
      <w:r w:rsidR="00615948" w:rsidRPr="001D0835">
        <w:rPr>
          <w:bCs/>
          <w:i/>
          <w:iCs/>
          <w:sz w:val="25"/>
          <w:szCs w:val="25"/>
        </w:rPr>
        <w:t xml:space="preserve"> – </w:t>
      </w:r>
      <w:r w:rsidR="001859A9" w:rsidRPr="001D0835">
        <w:rPr>
          <w:bCs/>
          <w:i/>
          <w:iCs/>
          <w:sz w:val="25"/>
          <w:szCs w:val="25"/>
        </w:rPr>
        <w:t>0</w:t>
      </w:r>
      <w:r w:rsidR="009D267B" w:rsidRPr="001D0835">
        <w:rPr>
          <w:bCs/>
          <w:i/>
          <w:iCs/>
          <w:sz w:val="25"/>
          <w:szCs w:val="25"/>
        </w:rPr>
        <w:t>,</w:t>
      </w:r>
      <w:r w:rsidR="00F263DF" w:rsidRPr="001D0835">
        <w:rPr>
          <w:bCs/>
          <w:i/>
          <w:iCs/>
          <w:sz w:val="25"/>
          <w:szCs w:val="25"/>
        </w:rPr>
        <w:t xml:space="preserve"> спасенных</w:t>
      </w:r>
      <w:r w:rsidR="00615948" w:rsidRPr="001D0835">
        <w:rPr>
          <w:bCs/>
          <w:i/>
          <w:iCs/>
          <w:sz w:val="25"/>
          <w:szCs w:val="25"/>
        </w:rPr>
        <w:t xml:space="preserve"> </w:t>
      </w:r>
      <w:r w:rsidR="00E10996" w:rsidRPr="001D0835">
        <w:rPr>
          <w:bCs/>
          <w:i/>
          <w:iCs/>
          <w:sz w:val="25"/>
          <w:szCs w:val="25"/>
        </w:rPr>
        <w:t>–</w:t>
      </w:r>
      <w:r w:rsidR="00615948" w:rsidRPr="001D0835">
        <w:rPr>
          <w:bCs/>
          <w:i/>
          <w:iCs/>
          <w:sz w:val="25"/>
          <w:szCs w:val="25"/>
        </w:rPr>
        <w:t xml:space="preserve"> </w:t>
      </w:r>
      <w:r w:rsidR="001E458C" w:rsidRPr="001D0835">
        <w:rPr>
          <w:bCs/>
          <w:i/>
          <w:iCs/>
          <w:sz w:val="25"/>
          <w:szCs w:val="25"/>
        </w:rPr>
        <w:t>0</w:t>
      </w:r>
      <w:r w:rsidR="00F263DF" w:rsidRPr="001D0835">
        <w:rPr>
          <w:bCs/>
          <w:i/>
          <w:iCs/>
          <w:sz w:val="25"/>
          <w:szCs w:val="25"/>
        </w:rPr>
        <w:t>.</w:t>
      </w:r>
    </w:p>
    <w:p w:rsidR="001D0835" w:rsidRDefault="00F334EC" w:rsidP="001D0835">
      <w:pPr>
        <w:pStyle w:val="18"/>
        <w:spacing w:line="283" w:lineRule="exact"/>
        <w:ind w:firstLine="709"/>
        <w:jc w:val="both"/>
      </w:pPr>
      <w:r w:rsidRPr="00FA0201">
        <w:rPr>
          <w:b/>
          <w:bCs/>
          <w:sz w:val="25"/>
          <w:szCs w:val="25"/>
        </w:rPr>
        <w:t>1.2.2.</w:t>
      </w:r>
      <w:r w:rsidR="0017176C" w:rsidRPr="00FA0201">
        <w:rPr>
          <w:b/>
          <w:sz w:val="25"/>
          <w:szCs w:val="25"/>
        </w:rPr>
        <w:t xml:space="preserve"> </w:t>
      </w:r>
      <w:r w:rsidR="00F7244B" w:rsidRPr="00FA0201">
        <w:rPr>
          <w:b/>
          <w:sz w:val="25"/>
          <w:szCs w:val="25"/>
        </w:rPr>
        <w:t>Обстановка на объектах ЖКХ и энергетики</w:t>
      </w:r>
      <w:r w:rsidR="001D0835" w:rsidRPr="001D0835">
        <w:rPr>
          <w:rFonts w:ascii="XO Thames" w:hAnsi="XO Thames" w:cs="XO Thames"/>
          <w:color w:val="000000"/>
          <w:sz w:val="26"/>
          <w:szCs w:val="26"/>
          <w:lang w:eastAsia="en-US"/>
        </w:rPr>
        <w:t xml:space="preserve"> </w:t>
      </w:r>
      <w:r w:rsidR="001D0835">
        <w:rPr>
          <w:rFonts w:ascii="XO Thames" w:hAnsi="XO Thames" w:cs="XO Thames"/>
          <w:color w:val="000000"/>
          <w:sz w:val="26"/>
          <w:szCs w:val="26"/>
          <w:lang w:eastAsia="en-US"/>
        </w:rPr>
        <w:t>зарегистрировано 3 нарушения:                                        г. Благовещенск — 2 (водоснабжение, электроснабжение);</w:t>
      </w:r>
      <w:r w:rsidR="001D0835">
        <w:rPr>
          <w:rFonts w:ascii="XO Thames" w:hAnsi="XO Thames" w:cs="XO Thames"/>
          <w:color w:val="C9211E"/>
          <w:sz w:val="26"/>
          <w:szCs w:val="26"/>
          <w:lang w:eastAsia="en-US"/>
        </w:rPr>
        <w:t xml:space="preserve"> </w:t>
      </w:r>
      <w:proofErr w:type="spellStart"/>
      <w:r w:rsidR="001D0835">
        <w:rPr>
          <w:rFonts w:ascii="XO Thames" w:hAnsi="XO Thames" w:cs="XO Thames"/>
          <w:color w:val="000000"/>
          <w:sz w:val="26"/>
          <w:szCs w:val="26"/>
          <w:lang w:eastAsia="en-US"/>
        </w:rPr>
        <w:t>пгт</w:t>
      </w:r>
      <w:proofErr w:type="spellEnd"/>
      <w:r w:rsidR="001D0835">
        <w:rPr>
          <w:rFonts w:ascii="XO Thames" w:hAnsi="XO Thames" w:cs="XO Thames"/>
          <w:color w:val="000000"/>
          <w:sz w:val="26"/>
          <w:szCs w:val="26"/>
          <w:lang w:eastAsia="en-US"/>
        </w:rPr>
        <w:t>. Прогресс — 1 (теплоснабжение)</w:t>
      </w:r>
      <w:r w:rsidR="001D0835">
        <w:rPr>
          <w:rFonts w:ascii="XO Thames" w:hAnsi="XO Thames" w:cs="XO Thames"/>
          <w:color w:val="C9211E"/>
          <w:sz w:val="26"/>
          <w:szCs w:val="26"/>
          <w:lang w:eastAsia="en-US"/>
        </w:rPr>
        <w:t>.</w:t>
      </w:r>
    </w:p>
    <w:p w:rsidR="001859A9" w:rsidRPr="00FA0201" w:rsidRDefault="001859A9" w:rsidP="001D0835">
      <w:pPr>
        <w:pStyle w:val="18"/>
        <w:ind w:firstLine="709"/>
        <w:jc w:val="both"/>
        <w:rPr>
          <w:sz w:val="25"/>
          <w:szCs w:val="25"/>
        </w:rPr>
      </w:pPr>
      <w:r w:rsidRPr="00FA0201">
        <w:rPr>
          <w:b/>
          <w:bCs/>
          <w:color w:val="000000"/>
          <w:sz w:val="25"/>
          <w:szCs w:val="25"/>
          <w:lang w:eastAsia="en-US"/>
        </w:rPr>
        <w:t>На контроле:</w:t>
      </w:r>
    </w:p>
    <w:p w:rsidR="001859A9" w:rsidRPr="00FA0201" w:rsidRDefault="001859A9" w:rsidP="001859A9">
      <w:pPr>
        <w:pStyle w:val="18"/>
        <w:spacing w:line="283" w:lineRule="exact"/>
        <w:ind w:firstLine="709"/>
        <w:jc w:val="both"/>
        <w:rPr>
          <w:i/>
          <w:sz w:val="25"/>
          <w:szCs w:val="25"/>
        </w:rPr>
      </w:pPr>
      <w:r w:rsidRPr="00FA0201">
        <w:rPr>
          <w:b/>
          <w:bCs/>
          <w:color w:val="000000"/>
          <w:sz w:val="25"/>
          <w:szCs w:val="25"/>
          <w:lang w:eastAsia="en-US"/>
        </w:rPr>
        <w:t xml:space="preserve">Сковородинский округ, с. Талдан: </w:t>
      </w:r>
      <w:r w:rsidRPr="00FA0201">
        <w:rPr>
          <w:color w:val="000000"/>
          <w:sz w:val="25"/>
          <w:szCs w:val="25"/>
          <w:lang w:eastAsia="en-US"/>
        </w:rPr>
        <w:t xml:space="preserve">в </w:t>
      </w:r>
      <w:r w:rsidRPr="00FA0201">
        <w:rPr>
          <w:color w:val="000000"/>
          <w:sz w:val="25"/>
          <w:szCs w:val="25"/>
          <w:lang w:eastAsia="zh-CN"/>
        </w:rPr>
        <w:t>03</w:t>
      </w:r>
      <w:r w:rsidRPr="00FA0201">
        <w:rPr>
          <w:color w:val="000000"/>
          <w:sz w:val="25"/>
          <w:szCs w:val="25"/>
          <w:lang w:eastAsia="en-US"/>
        </w:rPr>
        <w:t>.</w:t>
      </w:r>
      <w:r w:rsidRPr="00FA0201">
        <w:rPr>
          <w:color w:val="000000"/>
          <w:sz w:val="25"/>
          <w:szCs w:val="25"/>
          <w:lang w:eastAsia="zh-CN"/>
        </w:rPr>
        <w:t>0</w:t>
      </w:r>
      <w:r w:rsidRPr="00FA0201">
        <w:rPr>
          <w:color w:val="000000"/>
          <w:sz w:val="25"/>
          <w:szCs w:val="25"/>
          <w:lang w:eastAsia="en-US"/>
        </w:rPr>
        <w:t>0 12.0</w:t>
      </w:r>
      <w:r w:rsidRPr="00FA0201">
        <w:rPr>
          <w:color w:val="000000"/>
          <w:sz w:val="25"/>
          <w:szCs w:val="25"/>
          <w:lang w:eastAsia="zh-CN"/>
        </w:rPr>
        <w:t>4</w:t>
      </w:r>
      <w:r w:rsidRPr="00FA0201">
        <w:rPr>
          <w:color w:val="000000"/>
          <w:sz w:val="25"/>
          <w:szCs w:val="25"/>
          <w:lang w:eastAsia="en-US"/>
        </w:rPr>
        <w:t>.202</w:t>
      </w:r>
      <w:r w:rsidRPr="00FA0201">
        <w:rPr>
          <w:color w:val="000000"/>
          <w:sz w:val="25"/>
          <w:szCs w:val="25"/>
          <w:lang w:eastAsia="zh-CN"/>
        </w:rPr>
        <w:t>3</w:t>
      </w:r>
      <w:r w:rsidRPr="00FA0201">
        <w:rPr>
          <w:color w:val="000000"/>
          <w:sz w:val="25"/>
          <w:szCs w:val="25"/>
          <w:lang w:eastAsia="en-US"/>
        </w:rPr>
        <w:t xml:space="preserve"> поступила информация о том, что произошло аварийное отключение электроснабжения, отключены потребители </w:t>
      </w:r>
      <w:r w:rsidRPr="00FA0201">
        <w:rPr>
          <w:color w:val="000000"/>
          <w:sz w:val="25"/>
          <w:szCs w:val="25"/>
          <w:lang w:eastAsia="zh-CN"/>
        </w:rPr>
        <w:t>8</w:t>
      </w:r>
      <w:r w:rsidRPr="00FA0201">
        <w:rPr>
          <w:color w:val="000000"/>
          <w:sz w:val="25"/>
          <w:szCs w:val="25"/>
          <w:lang w:eastAsia="en-US"/>
        </w:rPr>
        <w:t xml:space="preserve">  жилых домов (4 </w:t>
      </w:r>
      <w:r w:rsidRPr="00FA0201">
        <w:rPr>
          <w:color w:val="000000"/>
          <w:sz w:val="25"/>
          <w:szCs w:val="25"/>
          <w:lang w:eastAsia="zh-CN"/>
        </w:rPr>
        <w:t>МКД, 4 ЧЖД)</w:t>
      </w:r>
      <w:r w:rsidRPr="00FA0201">
        <w:rPr>
          <w:color w:val="000000"/>
          <w:sz w:val="25"/>
          <w:szCs w:val="25"/>
          <w:lang w:eastAsia="en-US"/>
        </w:rPr>
        <w:t xml:space="preserve">, в которых проживает </w:t>
      </w:r>
      <w:r w:rsidRPr="00FA0201">
        <w:rPr>
          <w:color w:val="000000"/>
          <w:sz w:val="25"/>
          <w:szCs w:val="25"/>
          <w:lang w:eastAsia="zh-CN"/>
        </w:rPr>
        <w:t>260</w:t>
      </w:r>
      <w:r w:rsidRPr="00FA0201">
        <w:rPr>
          <w:color w:val="000000"/>
          <w:sz w:val="25"/>
          <w:szCs w:val="25"/>
          <w:lang w:eastAsia="en-US"/>
        </w:rPr>
        <w:t xml:space="preserve"> человек, из них  </w:t>
      </w:r>
      <w:r w:rsidRPr="00FA0201">
        <w:rPr>
          <w:color w:val="000000"/>
          <w:sz w:val="25"/>
          <w:szCs w:val="25"/>
          <w:lang w:eastAsia="zh-CN"/>
        </w:rPr>
        <w:t>30</w:t>
      </w:r>
      <w:r w:rsidRPr="00FA0201">
        <w:rPr>
          <w:color w:val="000000"/>
          <w:sz w:val="25"/>
          <w:szCs w:val="25"/>
          <w:lang w:eastAsia="en-US"/>
        </w:rPr>
        <w:t xml:space="preserve"> дети, 1 СЗО (МДОУ №242), 1 котельная, 1 административное здание. </w:t>
      </w:r>
      <w:r w:rsidRPr="00FA0201">
        <w:rPr>
          <w:bCs/>
          <w:i/>
          <w:color w:val="000000"/>
          <w:sz w:val="25"/>
          <w:szCs w:val="25"/>
          <w:lang w:eastAsia="en-US"/>
        </w:rPr>
        <w:t>Ремонтные работы запланированы с 09.00 12.04.2023.</w:t>
      </w:r>
    </w:p>
    <w:p w:rsidR="000F601F" w:rsidRPr="003C7A68" w:rsidRDefault="00F334EC" w:rsidP="001859A9">
      <w:pPr>
        <w:pStyle w:val="18"/>
        <w:ind w:firstLine="709"/>
        <w:jc w:val="both"/>
        <w:rPr>
          <w:sz w:val="25"/>
          <w:szCs w:val="25"/>
        </w:rPr>
      </w:pPr>
      <w:r w:rsidRPr="00FA0201">
        <w:rPr>
          <w:b/>
          <w:bCs/>
          <w:spacing w:val="-4"/>
          <w:sz w:val="25"/>
          <w:szCs w:val="25"/>
        </w:rPr>
        <w:t>1.2.3. Нарушение в работе газоснабжения</w:t>
      </w:r>
      <w:r w:rsidRPr="003C7A68">
        <w:rPr>
          <w:b/>
          <w:bCs/>
          <w:spacing w:val="-4"/>
          <w:sz w:val="25"/>
          <w:szCs w:val="25"/>
        </w:rPr>
        <w:t xml:space="preserve"> – </w:t>
      </w:r>
      <w:r w:rsidRPr="003C7A68">
        <w:rPr>
          <w:bCs/>
          <w:i/>
          <w:spacing w:val="-4"/>
          <w:sz w:val="25"/>
          <w:szCs w:val="25"/>
        </w:rPr>
        <w:t>не зарегистрировано</w:t>
      </w:r>
      <w:r w:rsidRPr="003C7A68">
        <w:rPr>
          <w:bCs/>
          <w:spacing w:val="-4"/>
          <w:sz w:val="25"/>
          <w:szCs w:val="25"/>
        </w:rPr>
        <w:t>.</w:t>
      </w:r>
    </w:p>
    <w:p w:rsidR="000F601F" w:rsidRPr="003C7A68" w:rsidRDefault="00F334EC" w:rsidP="008F511B">
      <w:pPr>
        <w:tabs>
          <w:tab w:val="left" w:pos="1843"/>
          <w:tab w:val="left" w:pos="6195"/>
        </w:tabs>
        <w:ind w:firstLine="709"/>
        <w:jc w:val="both"/>
        <w:rPr>
          <w:sz w:val="25"/>
          <w:szCs w:val="25"/>
        </w:rPr>
      </w:pPr>
      <w:r w:rsidRPr="003C7A68">
        <w:rPr>
          <w:b/>
          <w:bCs/>
          <w:spacing w:val="-4"/>
          <w:sz w:val="25"/>
          <w:szCs w:val="25"/>
        </w:rPr>
        <w:t>1.2.4. Обстановка воздушного сообщения.</w:t>
      </w:r>
    </w:p>
    <w:p w:rsidR="000F601F" w:rsidRPr="003C7A68" w:rsidRDefault="00F334EC" w:rsidP="008F511B">
      <w:pPr>
        <w:tabs>
          <w:tab w:val="left" w:pos="1560"/>
          <w:tab w:val="left" w:pos="1843"/>
          <w:tab w:val="left" w:pos="2268"/>
          <w:tab w:val="left" w:pos="7695"/>
        </w:tabs>
        <w:ind w:firstLine="709"/>
        <w:jc w:val="both"/>
        <w:rPr>
          <w:sz w:val="25"/>
          <w:szCs w:val="25"/>
        </w:rPr>
      </w:pPr>
      <w:r w:rsidRPr="003C7A68">
        <w:rPr>
          <w:i/>
          <w:sz w:val="25"/>
          <w:szCs w:val="25"/>
        </w:rPr>
        <w:t>За прошедшие сутки происшествий не зарегистрировано.</w:t>
      </w:r>
    </w:p>
    <w:p w:rsidR="000F601F" w:rsidRPr="003C7A68" w:rsidRDefault="00F334EC" w:rsidP="008F511B">
      <w:pPr>
        <w:tabs>
          <w:tab w:val="left" w:pos="1843"/>
        </w:tabs>
        <w:ind w:firstLine="709"/>
        <w:jc w:val="both"/>
        <w:rPr>
          <w:sz w:val="25"/>
          <w:szCs w:val="25"/>
        </w:rPr>
      </w:pPr>
      <w:r w:rsidRPr="003C7A68">
        <w:rPr>
          <w:b/>
          <w:bCs/>
          <w:spacing w:val="-4"/>
          <w:sz w:val="25"/>
          <w:szCs w:val="25"/>
        </w:rPr>
        <w:t>1.2.5. Происшествия на железнодорожном транспорте.</w:t>
      </w:r>
    </w:p>
    <w:p w:rsidR="00C34E35" w:rsidRPr="003C7A68" w:rsidRDefault="00C34E35" w:rsidP="008F511B">
      <w:pPr>
        <w:tabs>
          <w:tab w:val="left" w:pos="1560"/>
          <w:tab w:val="left" w:pos="1843"/>
          <w:tab w:val="left" w:pos="2268"/>
          <w:tab w:val="left" w:pos="7695"/>
        </w:tabs>
        <w:ind w:firstLine="709"/>
        <w:jc w:val="both"/>
        <w:rPr>
          <w:sz w:val="25"/>
          <w:szCs w:val="25"/>
        </w:rPr>
      </w:pPr>
      <w:r w:rsidRPr="003C7A68">
        <w:rPr>
          <w:i/>
          <w:sz w:val="25"/>
          <w:szCs w:val="25"/>
        </w:rPr>
        <w:t>За прошедшие сутки происшествий не зарегистрировано.</w:t>
      </w:r>
    </w:p>
    <w:p w:rsidR="000F601F" w:rsidRPr="003C7A68" w:rsidRDefault="00F334EC" w:rsidP="008F511B">
      <w:pPr>
        <w:tabs>
          <w:tab w:val="left" w:pos="1560"/>
          <w:tab w:val="left" w:pos="1843"/>
          <w:tab w:val="left" w:pos="2268"/>
        </w:tabs>
        <w:ind w:firstLine="709"/>
        <w:jc w:val="both"/>
        <w:rPr>
          <w:i/>
          <w:sz w:val="25"/>
          <w:szCs w:val="25"/>
        </w:rPr>
      </w:pPr>
      <w:r w:rsidRPr="003C7A68">
        <w:rPr>
          <w:b/>
          <w:bCs/>
          <w:spacing w:val="-4"/>
          <w:sz w:val="25"/>
          <w:szCs w:val="25"/>
        </w:rPr>
        <w:t>1.2.6. Дорожно-транспортные происшествия.</w:t>
      </w:r>
    </w:p>
    <w:p w:rsidR="000F601F" w:rsidRPr="001D0835" w:rsidRDefault="00F334EC" w:rsidP="008F511B">
      <w:pPr>
        <w:ind w:firstLine="709"/>
        <w:jc w:val="both"/>
        <w:rPr>
          <w:bCs/>
          <w:i/>
          <w:iCs/>
          <w:sz w:val="25"/>
          <w:szCs w:val="25"/>
        </w:rPr>
      </w:pPr>
      <w:r w:rsidRPr="001D0835">
        <w:rPr>
          <w:i/>
          <w:sz w:val="25"/>
          <w:szCs w:val="25"/>
        </w:rPr>
        <w:t>За прошедшие сутки</w:t>
      </w:r>
      <w:r w:rsidR="00C836C2" w:rsidRPr="001D0835">
        <w:rPr>
          <w:i/>
          <w:sz w:val="25"/>
          <w:szCs w:val="25"/>
        </w:rPr>
        <w:t xml:space="preserve"> </w:t>
      </w:r>
      <w:r w:rsidR="001D0835" w:rsidRPr="001D0835">
        <w:rPr>
          <w:i/>
          <w:sz w:val="25"/>
          <w:szCs w:val="25"/>
        </w:rPr>
        <w:t>зарегистрировано 4</w:t>
      </w:r>
      <w:r w:rsidR="001859A9" w:rsidRPr="001D0835">
        <w:rPr>
          <w:i/>
          <w:sz w:val="25"/>
          <w:szCs w:val="25"/>
        </w:rPr>
        <w:t xml:space="preserve"> </w:t>
      </w:r>
      <w:r w:rsidR="009422A2" w:rsidRPr="001D0835">
        <w:rPr>
          <w:i/>
          <w:sz w:val="25"/>
          <w:szCs w:val="25"/>
        </w:rPr>
        <w:t xml:space="preserve">ДТП </w:t>
      </w:r>
      <w:r w:rsidRPr="001D0835">
        <w:rPr>
          <w:bCs/>
          <w:i/>
          <w:iCs/>
          <w:sz w:val="25"/>
          <w:szCs w:val="25"/>
        </w:rPr>
        <w:t>(АППГ –</w:t>
      </w:r>
      <w:r w:rsidR="002E6CDE" w:rsidRPr="001D0835">
        <w:rPr>
          <w:bCs/>
          <w:i/>
          <w:iCs/>
          <w:sz w:val="25"/>
          <w:szCs w:val="25"/>
        </w:rPr>
        <w:t xml:space="preserve"> </w:t>
      </w:r>
      <w:r w:rsidR="001D0835" w:rsidRPr="001D0835">
        <w:rPr>
          <w:bCs/>
          <w:i/>
          <w:iCs/>
          <w:sz w:val="25"/>
          <w:szCs w:val="25"/>
        </w:rPr>
        <w:t>4</w:t>
      </w:r>
      <w:r w:rsidRPr="001D0835">
        <w:rPr>
          <w:bCs/>
          <w:i/>
          <w:iCs/>
          <w:sz w:val="25"/>
          <w:szCs w:val="25"/>
        </w:rPr>
        <w:t>).</w:t>
      </w:r>
    </w:p>
    <w:p w:rsidR="00B70A1C" w:rsidRPr="003C7A68" w:rsidRDefault="00B70A1C" w:rsidP="008F511B">
      <w:pPr>
        <w:pStyle w:val="18"/>
        <w:ind w:firstLine="709"/>
        <w:jc w:val="both"/>
        <w:rPr>
          <w:bCs/>
          <w:i/>
          <w:iCs/>
          <w:sz w:val="25"/>
          <w:szCs w:val="25"/>
        </w:rPr>
      </w:pPr>
      <w:r w:rsidRPr="001D0835">
        <w:rPr>
          <w:bCs/>
          <w:i/>
          <w:iCs/>
          <w:sz w:val="25"/>
          <w:szCs w:val="25"/>
        </w:rPr>
        <w:t>Погибши</w:t>
      </w:r>
      <w:r w:rsidR="001859A9" w:rsidRPr="001D0835">
        <w:rPr>
          <w:bCs/>
          <w:i/>
          <w:iCs/>
          <w:sz w:val="25"/>
          <w:szCs w:val="25"/>
        </w:rPr>
        <w:t>й</w:t>
      </w:r>
      <w:r w:rsidRPr="001D0835">
        <w:rPr>
          <w:bCs/>
          <w:i/>
          <w:iCs/>
          <w:sz w:val="25"/>
          <w:szCs w:val="25"/>
        </w:rPr>
        <w:t xml:space="preserve"> – </w:t>
      </w:r>
      <w:r w:rsidR="001D0835" w:rsidRPr="001D0835">
        <w:rPr>
          <w:bCs/>
          <w:i/>
          <w:iCs/>
          <w:sz w:val="25"/>
          <w:szCs w:val="25"/>
        </w:rPr>
        <w:t>0</w:t>
      </w:r>
      <w:r w:rsidRPr="001D0835">
        <w:rPr>
          <w:bCs/>
          <w:i/>
          <w:iCs/>
          <w:sz w:val="25"/>
          <w:szCs w:val="25"/>
        </w:rPr>
        <w:t xml:space="preserve">, пострадавших – </w:t>
      </w:r>
      <w:r w:rsidR="001D0835" w:rsidRPr="001D0835">
        <w:rPr>
          <w:bCs/>
          <w:i/>
          <w:iCs/>
          <w:sz w:val="25"/>
          <w:szCs w:val="25"/>
        </w:rPr>
        <w:t>8</w:t>
      </w:r>
      <w:r w:rsidRPr="001D0835">
        <w:rPr>
          <w:bCs/>
          <w:i/>
          <w:iCs/>
          <w:sz w:val="25"/>
          <w:szCs w:val="25"/>
        </w:rPr>
        <w:t xml:space="preserve">, спасенных – </w:t>
      </w:r>
      <w:r w:rsidR="00AB3A66" w:rsidRPr="001D0835">
        <w:rPr>
          <w:bCs/>
          <w:i/>
          <w:iCs/>
          <w:sz w:val="25"/>
          <w:szCs w:val="25"/>
        </w:rPr>
        <w:t>0</w:t>
      </w:r>
      <w:r w:rsidRPr="001D0835">
        <w:rPr>
          <w:bCs/>
          <w:i/>
          <w:iCs/>
          <w:sz w:val="25"/>
          <w:szCs w:val="25"/>
        </w:rPr>
        <w:t>.</w:t>
      </w:r>
    </w:p>
    <w:p w:rsidR="000F601F" w:rsidRPr="003C7A68" w:rsidRDefault="00F334EC" w:rsidP="008F511B">
      <w:pPr>
        <w:ind w:firstLine="709"/>
        <w:jc w:val="both"/>
        <w:rPr>
          <w:i/>
          <w:sz w:val="25"/>
          <w:szCs w:val="25"/>
        </w:rPr>
      </w:pPr>
      <w:r w:rsidRPr="003C7A68">
        <w:rPr>
          <w:b/>
          <w:bCs/>
          <w:spacing w:val="-4"/>
          <w:sz w:val="25"/>
          <w:szCs w:val="25"/>
        </w:rPr>
        <w:t>1.2.7. Биолого-социальные ЧС</w:t>
      </w:r>
      <w:r w:rsidRPr="003C7A68">
        <w:rPr>
          <w:bCs/>
          <w:i/>
          <w:iCs/>
          <w:sz w:val="25"/>
          <w:szCs w:val="25"/>
        </w:rPr>
        <w:t>.</w:t>
      </w:r>
    </w:p>
    <w:p w:rsidR="000F601F" w:rsidRPr="003C7A68" w:rsidRDefault="00F334EC" w:rsidP="008F511B">
      <w:pPr>
        <w:ind w:firstLine="709"/>
        <w:jc w:val="both"/>
        <w:rPr>
          <w:i/>
          <w:sz w:val="25"/>
          <w:szCs w:val="25"/>
        </w:rPr>
      </w:pPr>
      <w:r w:rsidRPr="003C7A68">
        <w:rPr>
          <w:i/>
          <w:sz w:val="25"/>
          <w:szCs w:val="25"/>
        </w:rPr>
        <w:t>За прошедшие сутки происшествий не зарегистрировано.</w:t>
      </w:r>
    </w:p>
    <w:p w:rsidR="00C746B5" w:rsidRPr="003C7A68" w:rsidRDefault="00C746B5" w:rsidP="008F511B">
      <w:pPr>
        <w:pStyle w:val="affff4"/>
        <w:ind w:firstLine="709"/>
        <w:jc w:val="both"/>
        <w:rPr>
          <w:rFonts w:ascii="Times New Roman" w:hAnsi="Times New Roman" w:cs="Times New Roman"/>
          <w:sz w:val="25"/>
          <w:szCs w:val="25"/>
        </w:rPr>
      </w:pPr>
      <w:r w:rsidRPr="003C7A68">
        <w:rPr>
          <w:rStyle w:val="aff1"/>
          <w:rFonts w:ascii="Times New Roman" w:hAnsi="Times New Roman" w:cs="Times New Roman"/>
          <w:sz w:val="25"/>
          <w:szCs w:val="25"/>
        </w:rPr>
        <w:t>Заболеваемость острыми респираторными вирусными инфекциями.</w:t>
      </w:r>
    </w:p>
    <w:p w:rsidR="00A1470C" w:rsidRPr="001D0835" w:rsidRDefault="00C746B5" w:rsidP="008F511B">
      <w:pPr>
        <w:pStyle w:val="TableContents"/>
        <w:ind w:firstLine="709"/>
        <w:jc w:val="both"/>
        <w:rPr>
          <w:rFonts w:ascii="Times New Roman" w:hAnsi="Times New Roman" w:cs="Times New Roman"/>
          <w:sz w:val="25"/>
          <w:szCs w:val="25"/>
        </w:rPr>
      </w:pPr>
      <w:r w:rsidRPr="001D0835">
        <w:rPr>
          <w:rFonts w:ascii="Times New Roman" w:hAnsi="Times New Roman" w:cs="Times New Roman"/>
          <w:sz w:val="25"/>
          <w:szCs w:val="25"/>
        </w:rPr>
        <w:t xml:space="preserve">По данным еженедельного мониторинга на </w:t>
      </w:r>
      <w:r w:rsidR="0060181C" w:rsidRPr="001D0835">
        <w:rPr>
          <w:rFonts w:ascii="Times New Roman" w:hAnsi="Times New Roman" w:cs="Times New Roman"/>
          <w:b/>
          <w:sz w:val="25"/>
          <w:szCs w:val="25"/>
        </w:rPr>
        <w:t>1</w:t>
      </w:r>
      <w:r w:rsidR="000B5982" w:rsidRPr="001D0835">
        <w:rPr>
          <w:rFonts w:ascii="Times New Roman" w:hAnsi="Times New Roman" w:cs="Times New Roman"/>
          <w:b/>
          <w:sz w:val="25"/>
          <w:szCs w:val="25"/>
        </w:rPr>
        <w:t>4</w:t>
      </w:r>
      <w:r w:rsidRPr="001D0835">
        <w:rPr>
          <w:rFonts w:ascii="Times New Roman" w:hAnsi="Times New Roman" w:cs="Times New Roman"/>
          <w:b/>
          <w:sz w:val="25"/>
          <w:szCs w:val="25"/>
        </w:rPr>
        <w:t xml:space="preserve"> неделе </w:t>
      </w:r>
      <w:r w:rsidRPr="001D0835">
        <w:rPr>
          <w:rFonts w:ascii="Times New Roman" w:hAnsi="Times New Roman" w:cs="Times New Roman"/>
          <w:sz w:val="25"/>
          <w:szCs w:val="25"/>
        </w:rPr>
        <w:t xml:space="preserve">наблюдается </w:t>
      </w:r>
      <w:r w:rsidR="000B5982" w:rsidRPr="001D0835">
        <w:rPr>
          <w:rFonts w:ascii="Times New Roman" w:hAnsi="Times New Roman" w:cs="Times New Roman"/>
          <w:sz w:val="25"/>
          <w:szCs w:val="25"/>
        </w:rPr>
        <w:t xml:space="preserve">незначительное </w:t>
      </w:r>
      <w:r w:rsidR="0060181C" w:rsidRPr="001D0835">
        <w:rPr>
          <w:rFonts w:ascii="Times New Roman" w:hAnsi="Times New Roman" w:cs="Times New Roman"/>
          <w:sz w:val="25"/>
          <w:szCs w:val="25"/>
        </w:rPr>
        <w:t>снижение</w:t>
      </w:r>
      <w:r w:rsidR="0060181C" w:rsidRPr="001D0835">
        <w:rPr>
          <w:rFonts w:ascii="Times New Roman" w:hAnsi="Times New Roman" w:cs="Times New Roman"/>
          <w:color w:val="FF0000"/>
          <w:sz w:val="25"/>
          <w:szCs w:val="25"/>
        </w:rPr>
        <w:t xml:space="preserve"> </w:t>
      </w:r>
      <w:r w:rsidR="0060181C" w:rsidRPr="001D0835">
        <w:rPr>
          <w:rFonts w:ascii="Times New Roman" w:hAnsi="Times New Roman" w:cs="Times New Roman"/>
          <w:sz w:val="25"/>
          <w:szCs w:val="25"/>
        </w:rPr>
        <w:t>заболеваемости</w:t>
      </w:r>
      <w:r w:rsidRPr="001D0835">
        <w:rPr>
          <w:rFonts w:ascii="Times New Roman" w:hAnsi="Times New Roman" w:cs="Times New Roman"/>
          <w:sz w:val="25"/>
          <w:szCs w:val="25"/>
        </w:rPr>
        <w:t xml:space="preserve">. </w:t>
      </w:r>
      <w:proofErr w:type="gramStart"/>
      <w:r w:rsidR="000B5982" w:rsidRPr="001D0835">
        <w:rPr>
          <w:rFonts w:ascii="Times New Roman" w:hAnsi="Times New Roman" w:cs="Times New Roman"/>
          <w:b/>
          <w:sz w:val="25"/>
          <w:szCs w:val="25"/>
        </w:rPr>
        <w:t>Зарегистрировано 3154</w:t>
      </w:r>
      <w:r w:rsidRPr="001D0835">
        <w:rPr>
          <w:rFonts w:ascii="Times New Roman" w:hAnsi="Times New Roman" w:cs="Times New Roman"/>
          <w:b/>
          <w:sz w:val="25"/>
          <w:szCs w:val="25"/>
        </w:rPr>
        <w:t xml:space="preserve"> случа</w:t>
      </w:r>
      <w:r w:rsidR="00BC574B" w:rsidRPr="001D0835">
        <w:rPr>
          <w:rFonts w:ascii="Times New Roman" w:hAnsi="Times New Roman" w:cs="Times New Roman"/>
          <w:b/>
          <w:sz w:val="25"/>
          <w:szCs w:val="25"/>
        </w:rPr>
        <w:t>я</w:t>
      </w:r>
      <w:r w:rsidRPr="001D0835">
        <w:rPr>
          <w:rFonts w:ascii="Times New Roman" w:hAnsi="Times New Roman" w:cs="Times New Roman"/>
          <w:b/>
          <w:sz w:val="25"/>
          <w:szCs w:val="25"/>
        </w:rPr>
        <w:t>,</w:t>
      </w:r>
      <w:r w:rsidRPr="001D0835">
        <w:rPr>
          <w:rFonts w:ascii="Times New Roman" w:hAnsi="Times New Roman" w:cs="Times New Roman"/>
          <w:color w:val="FF0000"/>
          <w:sz w:val="25"/>
          <w:szCs w:val="25"/>
        </w:rPr>
        <w:t xml:space="preserve"> </w:t>
      </w:r>
      <w:r w:rsidRPr="001D0835">
        <w:rPr>
          <w:rFonts w:ascii="Times New Roman" w:hAnsi="Times New Roman" w:cs="Times New Roman"/>
          <w:sz w:val="25"/>
          <w:szCs w:val="25"/>
        </w:rPr>
        <w:t xml:space="preserve">что </w:t>
      </w:r>
      <w:r w:rsidR="0060181C" w:rsidRPr="001D0835">
        <w:rPr>
          <w:rFonts w:ascii="Times New Roman" w:hAnsi="Times New Roman" w:cs="Times New Roman"/>
          <w:sz w:val="25"/>
          <w:szCs w:val="25"/>
        </w:rPr>
        <w:t>меньше уро</w:t>
      </w:r>
      <w:r w:rsidR="009E715D" w:rsidRPr="001D0835">
        <w:rPr>
          <w:rFonts w:ascii="Times New Roman" w:hAnsi="Times New Roman" w:cs="Times New Roman"/>
          <w:sz w:val="25"/>
          <w:szCs w:val="25"/>
        </w:rPr>
        <w:t xml:space="preserve">вня прошлой недели на </w:t>
      </w:r>
      <w:r w:rsidR="000B5982" w:rsidRPr="001D0835">
        <w:rPr>
          <w:rFonts w:ascii="Times New Roman" w:hAnsi="Times New Roman" w:cs="Times New Roman"/>
          <w:sz w:val="25"/>
          <w:szCs w:val="25"/>
        </w:rPr>
        <w:t>2,6% (на 85</w:t>
      </w:r>
      <w:r w:rsidRPr="001D0835">
        <w:rPr>
          <w:rFonts w:ascii="Times New Roman" w:hAnsi="Times New Roman" w:cs="Times New Roman"/>
          <w:sz w:val="25"/>
          <w:szCs w:val="25"/>
        </w:rPr>
        <w:t xml:space="preserve"> сл.), но ниже недель</w:t>
      </w:r>
      <w:r w:rsidR="0060181C" w:rsidRPr="001D0835">
        <w:rPr>
          <w:rFonts w:ascii="Times New Roman" w:hAnsi="Times New Roman" w:cs="Times New Roman"/>
          <w:sz w:val="25"/>
          <w:szCs w:val="25"/>
        </w:rPr>
        <w:t xml:space="preserve">ного </w:t>
      </w:r>
      <w:r w:rsidR="000B5982" w:rsidRPr="001D0835">
        <w:rPr>
          <w:rFonts w:ascii="Times New Roman" w:hAnsi="Times New Roman" w:cs="Times New Roman"/>
          <w:sz w:val="25"/>
          <w:szCs w:val="25"/>
        </w:rPr>
        <w:t>эпидемического порога на 41,7</w:t>
      </w:r>
      <w:r w:rsidRPr="001D0835">
        <w:rPr>
          <w:rFonts w:ascii="Times New Roman" w:hAnsi="Times New Roman" w:cs="Times New Roman"/>
          <w:sz w:val="25"/>
          <w:szCs w:val="25"/>
        </w:rPr>
        <w:t xml:space="preserve">%. </w:t>
      </w:r>
      <w:r w:rsidR="0060181C" w:rsidRPr="001D0835">
        <w:rPr>
          <w:rFonts w:ascii="Times New Roman" w:hAnsi="Times New Roman" w:cs="Times New Roman"/>
          <w:sz w:val="25"/>
          <w:szCs w:val="25"/>
        </w:rPr>
        <w:t xml:space="preserve">При этом на </w:t>
      </w:r>
      <w:r w:rsidR="003E185B" w:rsidRPr="001D0835">
        <w:rPr>
          <w:rFonts w:ascii="Times New Roman" w:hAnsi="Times New Roman" w:cs="Times New Roman"/>
          <w:sz w:val="25"/>
          <w:szCs w:val="25"/>
        </w:rPr>
        <w:t xml:space="preserve">             </w:t>
      </w:r>
      <w:r w:rsidR="0060181C" w:rsidRPr="001D0835">
        <w:rPr>
          <w:rFonts w:ascii="Times New Roman" w:hAnsi="Times New Roman" w:cs="Times New Roman"/>
          <w:sz w:val="25"/>
          <w:szCs w:val="25"/>
        </w:rPr>
        <w:t>1</w:t>
      </w:r>
      <w:r w:rsidR="002916B6" w:rsidRPr="001D0835">
        <w:rPr>
          <w:rFonts w:ascii="Times New Roman" w:hAnsi="Times New Roman" w:cs="Times New Roman"/>
          <w:sz w:val="25"/>
          <w:szCs w:val="25"/>
        </w:rPr>
        <w:t>3</w:t>
      </w:r>
      <w:r w:rsidRPr="001D0835">
        <w:rPr>
          <w:rFonts w:ascii="Times New Roman" w:hAnsi="Times New Roman" w:cs="Times New Roman"/>
          <w:sz w:val="25"/>
          <w:szCs w:val="25"/>
        </w:rPr>
        <w:t xml:space="preserve"> административных территориях </w:t>
      </w:r>
      <w:r w:rsidR="0060181C" w:rsidRPr="001D0835">
        <w:rPr>
          <w:rFonts w:ascii="Times New Roman" w:hAnsi="Times New Roman" w:cs="Times New Roman"/>
          <w:sz w:val="25"/>
          <w:szCs w:val="25"/>
        </w:rPr>
        <w:t xml:space="preserve">отмечен рост </w:t>
      </w:r>
      <w:r w:rsidRPr="001D0835">
        <w:rPr>
          <w:rFonts w:ascii="Times New Roman" w:hAnsi="Times New Roman" w:cs="Times New Roman"/>
          <w:sz w:val="25"/>
          <w:szCs w:val="25"/>
        </w:rPr>
        <w:t>чис</w:t>
      </w:r>
      <w:r w:rsidR="0060181C" w:rsidRPr="001D0835">
        <w:rPr>
          <w:rFonts w:ascii="Times New Roman" w:hAnsi="Times New Roman" w:cs="Times New Roman"/>
          <w:sz w:val="25"/>
          <w:szCs w:val="25"/>
        </w:rPr>
        <w:t>ла заболевших</w:t>
      </w:r>
      <w:r w:rsidR="002916B6" w:rsidRPr="001D0835">
        <w:rPr>
          <w:rFonts w:ascii="Times New Roman" w:hAnsi="Times New Roman" w:cs="Times New Roman"/>
          <w:sz w:val="25"/>
          <w:szCs w:val="25"/>
        </w:rPr>
        <w:t xml:space="preserve"> ОРВИ</w:t>
      </w:r>
      <w:r w:rsidR="009E715D" w:rsidRPr="001D0835">
        <w:rPr>
          <w:rFonts w:ascii="Times New Roman" w:hAnsi="Times New Roman" w:cs="Times New Roman"/>
          <w:sz w:val="25"/>
          <w:szCs w:val="25"/>
        </w:rPr>
        <w:t>, максимальный</w:t>
      </w:r>
      <w:r w:rsidR="002916B6" w:rsidRPr="001D0835">
        <w:rPr>
          <w:rFonts w:ascii="Times New Roman" w:hAnsi="Times New Roman" w:cs="Times New Roman"/>
          <w:sz w:val="25"/>
          <w:szCs w:val="25"/>
        </w:rPr>
        <w:t xml:space="preserve"> на территории </w:t>
      </w:r>
      <w:r w:rsidR="0060181C" w:rsidRPr="001D0835">
        <w:rPr>
          <w:rFonts w:ascii="Times New Roman" w:hAnsi="Times New Roman" w:cs="Times New Roman"/>
          <w:sz w:val="25"/>
          <w:szCs w:val="25"/>
        </w:rPr>
        <w:t xml:space="preserve"> </w:t>
      </w:r>
      <w:r w:rsidR="009E715D" w:rsidRPr="001D0835">
        <w:rPr>
          <w:rFonts w:ascii="Times New Roman" w:hAnsi="Times New Roman" w:cs="Times New Roman"/>
          <w:sz w:val="25"/>
          <w:szCs w:val="25"/>
        </w:rPr>
        <w:t>Шимановск</w:t>
      </w:r>
      <w:r w:rsidR="002916B6" w:rsidRPr="001D0835">
        <w:rPr>
          <w:rFonts w:ascii="Times New Roman" w:hAnsi="Times New Roman" w:cs="Times New Roman"/>
          <w:sz w:val="25"/>
          <w:szCs w:val="25"/>
        </w:rPr>
        <w:t>ого  (в 3,4 раза</w:t>
      </w:r>
      <w:r w:rsidR="0060181C" w:rsidRPr="001D0835">
        <w:rPr>
          <w:rFonts w:ascii="Times New Roman" w:hAnsi="Times New Roman" w:cs="Times New Roman"/>
          <w:sz w:val="25"/>
          <w:szCs w:val="25"/>
        </w:rPr>
        <w:t xml:space="preserve">), </w:t>
      </w:r>
      <w:proofErr w:type="spellStart"/>
      <w:r w:rsidR="002916B6" w:rsidRPr="001D0835">
        <w:rPr>
          <w:rFonts w:ascii="Times New Roman" w:hAnsi="Times New Roman" w:cs="Times New Roman"/>
          <w:sz w:val="25"/>
          <w:szCs w:val="25"/>
        </w:rPr>
        <w:t>Мазановского</w:t>
      </w:r>
      <w:proofErr w:type="spellEnd"/>
      <w:r w:rsidR="0060181C" w:rsidRPr="001D0835">
        <w:rPr>
          <w:rFonts w:ascii="Times New Roman" w:hAnsi="Times New Roman" w:cs="Times New Roman"/>
          <w:sz w:val="25"/>
          <w:szCs w:val="25"/>
        </w:rPr>
        <w:t xml:space="preserve"> (</w:t>
      </w:r>
      <w:r w:rsidR="002916B6" w:rsidRPr="001D0835">
        <w:rPr>
          <w:rFonts w:ascii="Times New Roman" w:hAnsi="Times New Roman" w:cs="Times New Roman"/>
          <w:sz w:val="25"/>
          <w:szCs w:val="25"/>
        </w:rPr>
        <w:t>в 3 раза</w:t>
      </w:r>
      <w:r w:rsidR="009E715D" w:rsidRPr="001D0835">
        <w:rPr>
          <w:rFonts w:ascii="Times New Roman" w:hAnsi="Times New Roman" w:cs="Times New Roman"/>
          <w:sz w:val="25"/>
          <w:szCs w:val="25"/>
        </w:rPr>
        <w:t>)</w:t>
      </w:r>
      <w:r w:rsidR="002916B6" w:rsidRPr="001D0835">
        <w:rPr>
          <w:rFonts w:ascii="Times New Roman" w:hAnsi="Times New Roman" w:cs="Times New Roman"/>
          <w:sz w:val="25"/>
          <w:szCs w:val="25"/>
        </w:rPr>
        <w:t xml:space="preserve">, </w:t>
      </w:r>
      <w:proofErr w:type="spellStart"/>
      <w:r w:rsidR="002916B6" w:rsidRPr="001D0835">
        <w:rPr>
          <w:rFonts w:ascii="Times New Roman" w:hAnsi="Times New Roman" w:cs="Times New Roman"/>
          <w:sz w:val="25"/>
          <w:szCs w:val="25"/>
        </w:rPr>
        <w:t>Констанстиновского</w:t>
      </w:r>
      <w:proofErr w:type="spellEnd"/>
      <w:r w:rsidR="002916B6" w:rsidRPr="001D0835">
        <w:rPr>
          <w:rFonts w:ascii="Times New Roman" w:hAnsi="Times New Roman" w:cs="Times New Roman"/>
          <w:sz w:val="25"/>
          <w:szCs w:val="25"/>
        </w:rPr>
        <w:t xml:space="preserve"> </w:t>
      </w:r>
      <w:r w:rsidR="00FA0201" w:rsidRPr="001D0835">
        <w:rPr>
          <w:rFonts w:ascii="Times New Roman" w:hAnsi="Times New Roman" w:cs="Times New Roman"/>
          <w:sz w:val="25"/>
          <w:szCs w:val="25"/>
        </w:rPr>
        <w:t xml:space="preserve">             </w:t>
      </w:r>
      <w:r w:rsidR="002916B6" w:rsidRPr="001D0835">
        <w:rPr>
          <w:rFonts w:ascii="Times New Roman" w:hAnsi="Times New Roman" w:cs="Times New Roman"/>
          <w:sz w:val="25"/>
          <w:szCs w:val="25"/>
        </w:rPr>
        <w:t xml:space="preserve">(в 2,7 раза), </w:t>
      </w:r>
      <w:proofErr w:type="spellStart"/>
      <w:r w:rsidR="002916B6" w:rsidRPr="001D0835">
        <w:rPr>
          <w:rFonts w:ascii="Times New Roman" w:hAnsi="Times New Roman" w:cs="Times New Roman"/>
          <w:sz w:val="25"/>
          <w:szCs w:val="25"/>
        </w:rPr>
        <w:t>Бурейского</w:t>
      </w:r>
      <w:proofErr w:type="spellEnd"/>
      <w:r w:rsidR="002916B6" w:rsidRPr="001D0835">
        <w:rPr>
          <w:rFonts w:ascii="Times New Roman" w:hAnsi="Times New Roman" w:cs="Times New Roman"/>
          <w:sz w:val="25"/>
          <w:szCs w:val="25"/>
        </w:rPr>
        <w:t xml:space="preserve"> (на 90,9%),</w:t>
      </w:r>
      <w:r w:rsidR="009E715D" w:rsidRPr="001D0835">
        <w:rPr>
          <w:rFonts w:ascii="Times New Roman" w:hAnsi="Times New Roman" w:cs="Times New Roman"/>
          <w:sz w:val="25"/>
          <w:szCs w:val="25"/>
        </w:rPr>
        <w:t xml:space="preserve"> </w:t>
      </w:r>
      <w:proofErr w:type="spellStart"/>
      <w:r w:rsidR="009E715D" w:rsidRPr="001D0835">
        <w:rPr>
          <w:rFonts w:ascii="Times New Roman" w:hAnsi="Times New Roman" w:cs="Times New Roman"/>
          <w:sz w:val="25"/>
          <w:szCs w:val="25"/>
        </w:rPr>
        <w:t>Серышевского</w:t>
      </w:r>
      <w:proofErr w:type="spellEnd"/>
      <w:r w:rsidR="009E715D" w:rsidRPr="001D0835">
        <w:rPr>
          <w:rFonts w:ascii="Times New Roman" w:hAnsi="Times New Roman" w:cs="Times New Roman"/>
          <w:sz w:val="25"/>
          <w:szCs w:val="25"/>
        </w:rPr>
        <w:t xml:space="preserve"> </w:t>
      </w:r>
      <w:r w:rsidR="0060181C" w:rsidRPr="001D0835">
        <w:rPr>
          <w:rFonts w:ascii="Times New Roman" w:hAnsi="Times New Roman" w:cs="Times New Roman"/>
          <w:sz w:val="25"/>
          <w:szCs w:val="25"/>
        </w:rPr>
        <w:t xml:space="preserve"> </w:t>
      </w:r>
      <w:r w:rsidR="002916B6" w:rsidRPr="001D0835">
        <w:rPr>
          <w:rFonts w:ascii="Times New Roman" w:hAnsi="Times New Roman" w:cs="Times New Roman"/>
          <w:sz w:val="25"/>
          <w:szCs w:val="25"/>
        </w:rPr>
        <w:t>(на 57,1</w:t>
      </w:r>
      <w:r w:rsidR="009E715D" w:rsidRPr="001D0835">
        <w:rPr>
          <w:rFonts w:ascii="Times New Roman" w:hAnsi="Times New Roman" w:cs="Times New Roman"/>
          <w:sz w:val="25"/>
          <w:szCs w:val="25"/>
        </w:rPr>
        <w:t xml:space="preserve">%) </w:t>
      </w:r>
      <w:r w:rsidR="002916B6" w:rsidRPr="001D0835">
        <w:rPr>
          <w:rFonts w:ascii="Times New Roman" w:hAnsi="Times New Roman" w:cs="Times New Roman"/>
          <w:sz w:val="25"/>
          <w:szCs w:val="25"/>
        </w:rPr>
        <w:t>районов, г. Свободный (на 80%) и г. Тында</w:t>
      </w:r>
      <w:proofErr w:type="gramEnd"/>
      <w:r w:rsidR="002916B6" w:rsidRPr="001D0835">
        <w:rPr>
          <w:rFonts w:ascii="Times New Roman" w:hAnsi="Times New Roman" w:cs="Times New Roman"/>
          <w:sz w:val="25"/>
          <w:szCs w:val="25"/>
        </w:rPr>
        <w:t xml:space="preserve"> (на 54,9%)</w:t>
      </w:r>
      <w:r w:rsidR="0060181C" w:rsidRPr="001D0835">
        <w:rPr>
          <w:rFonts w:ascii="Times New Roman" w:hAnsi="Times New Roman" w:cs="Times New Roman"/>
          <w:sz w:val="25"/>
          <w:szCs w:val="25"/>
        </w:rPr>
        <w:t xml:space="preserve">. </w:t>
      </w:r>
      <w:proofErr w:type="gramStart"/>
      <w:r w:rsidR="0060181C" w:rsidRPr="001D0835">
        <w:rPr>
          <w:rFonts w:ascii="Times New Roman" w:hAnsi="Times New Roman" w:cs="Times New Roman"/>
          <w:sz w:val="25"/>
          <w:szCs w:val="25"/>
        </w:rPr>
        <w:t>Показатели заболеваемости, превышающие областной, зарегистрированы в г. Благовещенске</w:t>
      </w:r>
      <w:r w:rsidR="002916B6" w:rsidRPr="001D0835">
        <w:rPr>
          <w:rFonts w:ascii="Times New Roman" w:hAnsi="Times New Roman" w:cs="Times New Roman"/>
          <w:sz w:val="25"/>
          <w:szCs w:val="25"/>
        </w:rPr>
        <w:t xml:space="preserve">, г. Белогорске и Шимановском </w:t>
      </w:r>
      <w:r w:rsidR="00BC574B" w:rsidRPr="001D0835">
        <w:rPr>
          <w:rFonts w:ascii="Times New Roman" w:hAnsi="Times New Roman" w:cs="Times New Roman"/>
          <w:sz w:val="25"/>
          <w:szCs w:val="25"/>
        </w:rPr>
        <w:t>округе</w:t>
      </w:r>
      <w:r w:rsidR="002916B6" w:rsidRPr="001D0835">
        <w:rPr>
          <w:rFonts w:ascii="Times New Roman" w:hAnsi="Times New Roman" w:cs="Times New Roman"/>
          <w:sz w:val="25"/>
          <w:szCs w:val="25"/>
        </w:rPr>
        <w:t>.</w:t>
      </w:r>
      <w:proofErr w:type="gramEnd"/>
    </w:p>
    <w:p w:rsidR="00A1470C" w:rsidRPr="001D0835" w:rsidRDefault="001B2839" w:rsidP="008F511B">
      <w:pPr>
        <w:pStyle w:val="TableContents"/>
        <w:ind w:firstLine="709"/>
        <w:jc w:val="both"/>
        <w:rPr>
          <w:rFonts w:ascii="Times New Roman" w:hAnsi="Times New Roman" w:cs="Times New Roman"/>
          <w:sz w:val="25"/>
          <w:szCs w:val="25"/>
        </w:rPr>
      </w:pPr>
      <w:r w:rsidRPr="001D0835">
        <w:rPr>
          <w:rFonts w:ascii="Times New Roman" w:hAnsi="Times New Roman" w:cs="Times New Roman"/>
          <w:sz w:val="25"/>
          <w:szCs w:val="25"/>
        </w:rPr>
        <w:t>Заболеваемость вз</w:t>
      </w:r>
      <w:r w:rsidR="009E715D" w:rsidRPr="001D0835">
        <w:rPr>
          <w:rFonts w:ascii="Times New Roman" w:hAnsi="Times New Roman" w:cs="Times New Roman"/>
          <w:sz w:val="25"/>
          <w:szCs w:val="25"/>
        </w:rPr>
        <w:t xml:space="preserve">рослого населения </w:t>
      </w:r>
      <w:r w:rsidR="00A1470C" w:rsidRPr="001D0835">
        <w:rPr>
          <w:rFonts w:ascii="Times New Roman" w:hAnsi="Times New Roman" w:cs="Times New Roman"/>
          <w:sz w:val="25"/>
          <w:szCs w:val="25"/>
        </w:rPr>
        <w:t>выросла на 28 случаев (на 1,7%), зарегистрировано 1697</w:t>
      </w:r>
      <w:r w:rsidR="00A1470C" w:rsidRPr="001D0835">
        <w:rPr>
          <w:rFonts w:ascii="Times New Roman" w:hAnsi="Times New Roman" w:cs="Times New Roman"/>
          <w:color w:val="333333"/>
          <w:sz w:val="25"/>
          <w:szCs w:val="25"/>
        </w:rPr>
        <w:t xml:space="preserve"> случаев, эпидемический порог не превышен.</w:t>
      </w:r>
    </w:p>
    <w:p w:rsidR="00A1470C" w:rsidRPr="001D0835" w:rsidRDefault="00A1470C" w:rsidP="008F511B">
      <w:pPr>
        <w:pStyle w:val="Textbody"/>
        <w:widowControl/>
        <w:ind w:firstLine="709"/>
        <w:rPr>
          <w:rFonts w:ascii="Times New Roman" w:hAnsi="Times New Roman" w:cs="Times New Roman"/>
          <w:color w:val="333333"/>
          <w:sz w:val="25"/>
          <w:szCs w:val="25"/>
        </w:rPr>
      </w:pPr>
      <w:r w:rsidRPr="001D0835">
        <w:rPr>
          <w:rFonts w:ascii="Times New Roman" w:hAnsi="Times New Roman" w:cs="Times New Roman"/>
          <w:color w:val="333333"/>
          <w:sz w:val="25"/>
          <w:szCs w:val="25"/>
        </w:rPr>
        <w:t xml:space="preserve">Зарегистрировано 1457 случаев, что ниже прошлой недели на 113 случаев (на 7,2%). Среди детского населения снижение числа случаев заболевания наблюдалось возрастных </w:t>
      </w:r>
      <w:proofErr w:type="gramStart"/>
      <w:r w:rsidRPr="001D0835">
        <w:rPr>
          <w:rFonts w:ascii="Times New Roman" w:hAnsi="Times New Roman" w:cs="Times New Roman"/>
          <w:color w:val="333333"/>
          <w:sz w:val="25"/>
          <w:szCs w:val="25"/>
        </w:rPr>
        <w:t>группах</w:t>
      </w:r>
      <w:proofErr w:type="gramEnd"/>
      <w:r w:rsidRPr="001D0835">
        <w:rPr>
          <w:rFonts w:ascii="Times New Roman" w:hAnsi="Times New Roman" w:cs="Times New Roman"/>
          <w:color w:val="333333"/>
          <w:sz w:val="25"/>
          <w:szCs w:val="25"/>
        </w:rPr>
        <w:t xml:space="preserve"> 3-6 лет (на 10,3%) и 7-14 лет (на 14,4%). Среди детей до 2 лет зарегистрирован рост на 56 случаев (на 22,4%). Эпидемический порог не превышен.  </w:t>
      </w:r>
    </w:p>
    <w:p w:rsidR="00A1470C" w:rsidRPr="001D0835" w:rsidRDefault="00A1470C" w:rsidP="008F511B">
      <w:pPr>
        <w:pStyle w:val="Textbody"/>
        <w:widowControl/>
        <w:ind w:firstLine="709"/>
        <w:rPr>
          <w:rFonts w:ascii="Times New Roman" w:hAnsi="Times New Roman" w:cs="Times New Roman"/>
          <w:color w:val="333333"/>
          <w:sz w:val="25"/>
          <w:szCs w:val="25"/>
        </w:rPr>
      </w:pPr>
      <w:r w:rsidRPr="001D0835">
        <w:rPr>
          <w:rFonts w:ascii="Times New Roman" w:hAnsi="Times New Roman" w:cs="Times New Roman"/>
          <w:color w:val="333333"/>
          <w:sz w:val="25"/>
          <w:szCs w:val="25"/>
        </w:rPr>
        <w:t>Заболеваемость на уровне прошлой неделе. На 14 неделе всего зарегистрировано</w:t>
      </w:r>
      <w:r w:rsidR="00BC574B" w:rsidRPr="001D0835">
        <w:rPr>
          <w:rFonts w:ascii="Times New Roman" w:hAnsi="Times New Roman" w:cs="Times New Roman"/>
          <w:color w:val="333333"/>
          <w:sz w:val="25"/>
          <w:szCs w:val="25"/>
        </w:rPr>
        <w:t xml:space="preserve">                </w:t>
      </w:r>
      <w:r w:rsidRPr="001D0835">
        <w:rPr>
          <w:rFonts w:ascii="Times New Roman" w:hAnsi="Times New Roman" w:cs="Times New Roman"/>
          <w:color w:val="333333"/>
          <w:sz w:val="25"/>
          <w:szCs w:val="25"/>
        </w:rPr>
        <w:t xml:space="preserve"> 13 случаев гриппа, в том числе 12 гриппа</w:t>
      </w:r>
      <w:proofErr w:type="gramStart"/>
      <w:r w:rsidRPr="001D0835">
        <w:rPr>
          <w:rFonts w:ascii="Times New Roman" w:hAnsi="Times New Roman" w:cs="Times New Roman"/>
          <w:color w:val="333333"/>
          <w:sz w:val="25"/>
          <w:szCs w:val="25"/>
        </w:rPr>
        <w:t xml:space="preserve"> В</w:t>
      </w:r>
      <w:proofErr w:type="gramEnd"/>
      <w:r w:rsidRPr="001D0835">
        <w:rPr>
          <w:rFonts w:ascii="Times New Roman" w:hAnsi="Times New Roman" w:cs="Times New Roman"/>
          <w:color w:val="333333"/>
          <w:sz w:val="25"/>
          <w:szCs w:val="25"/>
        </w:rPr>
        <w:t xml:space="preserve"> (92,3%), что на уровне предыдущей недели. Активная циркуляция вирусов гриппа</w:t>
      </w:r>
      <w:proofErr w:type="gramStart"/>
      <w:r w:rsidRPr="001D0835">
        <w:rPr>
          <w:rFonts w:ascii="Times New Roman" w:hAnsi="Times New Roman" w:cs="Times New Roman"/>
          <w:color w:val="333333"/>
          <w:sz w:val="25"/>
          <w:szCs w:val="25"/>
        </w:rPr>
        <w:t xml:space="preserve"> В</w:t>
      </w:r>
      <w:proofErr w:type="gramEnd"/>
      <w:r w:rsidRPr="001D0835">
        <w:rPr>
          <w:rFonts w:ascii="Times New Roman" w:hAnsi="Times New Roman" w:cs="Times New Roman"/>
          <w:color w:val="333333"/>
          <w:sz w:val="25"/>
          <w:szCs w:val="25"/>
        </w:rPr>
        <w:t xml:space="preserve"> наблюдается на протяжении 11 недель.</w:t>
      </w:r>
    </w:p>
    <w:p w:rsidR="00A1470C" w:rsidRPr="001D0835" w:rsidRDefault="00A1470C" w:rsidP="008F511B">
      <w:pPr>
        <w:pStyle w:val="Textbody"/>
        <w:widowControl/>
        <w:ind w:firstLine="709"/>
        <w:rPr>
          <w:rFonts w:ascii="Times New Roman" w:hAnsi="Times New Roman" w:cs="Times New Roman"/>
          <w:color w:val="333333"/>
          <w:sz w:val="25"/>
          <w:szCs w:val="25"/>
        </w:rPr>
      </w:pPr>
      <w:r w:rsidRPr="001D0835">
        <w:rPr>
          <w:rFonts w:ascii="Times New Roman" w:hAnsi="Times New Roman" w:cs="Times New Roman"/>
          <w:color w:val="333333"/>
          <w:sz w:val="25"/>
          <w:szCs w:val="25"/>
        </w:rPr>
        <w:t>В Приамурье с начала эпидемического сезона зарегистрировано 1189 случаев лабораторно подтвержденного гриппа, в том числе 79 случаев гриппа</w:t>
      </w:r>
      <w:proofErr w:type="gramStart"/>
      <w:r w:rsidRPr="001D0835">
        <w:rPr>
          <w:rFonts w:ascii="Times New Roman" w:hAnsi="Times New Roman" w:cs="Times New Roman"/>
          <w:color w:val="333333"/>
          <w:sz w:val="25"/>
          <w:szCs w:val="25"/>
        </w:rPr>
        <w:t xml:space="preserve"> А</w:t>
      </w:r>
      <w:proofErr w:type="gramEnd"/>
      <w:r w:rsidRPr="001D0835">
        <w:rPr>
          <w:rFonts w:ascii="Times New Roman" w:hAnsi="Times New Roman" w:cs="Times New Roman"/>
          <w:color w:val="333333"/>
          <w:sz w:val="25"/>
          <w:szCs w:val="25"/>
        </w:rPr>
        <w:t>(</w:t>
      </w:r>
      <w:r w:rsidRPr="001D0835">
        <w:rPr>
          <w:rFonts w:ascii="Times New Roman" w:hAnsi="Times New Roman" w:cs="Times New Roman"/>
          <w:color w:val="333333"/>
          <w:sz w:val="25"/>
          <w:szCs w:val="25"/>
          <w:lang w:val="en-US"/>
        </w:rPr>
        <w:t>H</w:t>
      </w:r>
      <w:r w:rsidRPr="001D0835">
        <w:rPr>
          <w:rFonts w:ascii="Times New Roman" w:hAnsi="Times New Roman" w:cs="Times New Roman"/>
          <w:color w:val="333333"/>
          <w:sz w:val="25"/>
          <w:szCs w:val="25"/>
        </w:rPr>
        <w:t>1</w:t>
      </w:r>
      <w:r w:rsidRPr="001D0835">
        <w:rPr>
          <w:rFonts w:ascii="Times New Roman" w:hAnsi="Times New Roman" w:cs="Times New Roman"/>
          <w:color w:val="333333"/>
          <w:sz w:val="25"/>
          <w:szCs w:val="25"/>
          <w:lang w:val="en-US"/>
        </w:rPr>
        <w:t>N</w:t>
      </w:r>
      <w:r w:rsidRPr="001D0835">
        <w:rPr>
          <w:rFonts w:ascii="Times New Roman" w:hAnsi="Times New Roman" w:cs="Times New Roman"/>
          <w:color w:val="333333"/>
          <w:sz w:val="25"/>
          <w:szCs w:val="25"/>
        </w:rPr>
        <w:t>1)</w:t>
      </w:r>
      <w:proofErr w:type="spellStart"/>
      <w:r w:rsidRPr="001D0835">
        <w:rPr>
          <w:rFonts w:ascii="Times New Roman" w:hAnsi="Times New Roman" w:cs="Times New Roman"/>
          <w:color w:val="333333"/>
          <w:sz w:val="25"/>
          <w:szCs w:val="25"/>
        </w:rPr>
        <w:t>sw</w:t>
      </w:r>
      <w:proofErr w:type="spellEnd"/>
      <w:r w:rsidRPr="001D0835">
        <w:rPr>
          <w:rFonts w:ascii="Times New Roman" w:hAnsi="Times New Roman" w:cs="Times New Roman"/>
          <w:color w:val="333333"/>
          <w:sz w:val="25"/>
          <w:szCs w:val="25"/>
        </w:rPr>
        <w:t>, 466 случая гриппа В и 644 - гриппа А нетипированного.</w:t>
      </w:r>
    </w:p>
    <w:p w:rsidR="00A1470C" w:rsidRPr="001D0835" w:rsidRDefault="00C746B5" w:rsidP="008F511B">
      <w:pPr>
        <w:pStyle w:val="Textbody"/>
        <w:widowControl/>
        <w:ind w:firstLine="709"/>
        <w:rPr>
          <w:rFonts w:ascii="Times New Roman" w:hAnsi="Times New Roman" w:cs="Times New Roman"/>
          <w:sz w:val="25"/>
          <w:szCs w:val="25"/>
        </w:rPr>
      </w:pPr>
      <w:r w:rsidRPr="001D0835">
        <w:rPr>
          <w:rFonts w:ascii="Times New Roman" w:hAnsi="Times New Roman" w:cs="Times New Roman"/>
          <w:b/>
          <w:bCs/>
          <w:sz w:val="25"/>
          <w:szCs w:val="25"/>
        </w:rPr>
        <w:lastRenderedPageBreak/>
        <w:t>Заболеваемость внебольничными пневмониями</w:t>
      </w:r>
      <w:r w:rsidRPr="001D0835">
        <w:rPr>
          <w:rFonts w:ascii="Times New Roman" w:hAnsi="Times New Roman" w:cs="Times New Roman"/>
          <w:bCs/>
          <w:sz w:val="25"/>
          <w:szCs w:val="25"/>
        </w:rPr>
        <w:t>. </w:t>
      </w:r>
      <w:r w:rsidR="00A1470C" w:rsidRPr="001D0835">
        <w:rPr>
          <w:rStyle w:val="StrongEmphasis"/>
          <w:rFonts w:ascii="Times New Roman" w:hAnsi="Times New Roman" w:cs="Times New Roman"/>
          <w:sz w:val="25"/>
          <w:szCs w:val="25"/>
        </w:rPr>
        <w:t> </w:t>
      </w:r>
      <w:r w:rsidR="00A1470C" w:rsidRPr="001D0835">
        <w:rPr>
          <w:rFonts w:ascii="Times New Roman" w:hAnsi="Times New Roman" w:cs="Times New Roman"/>
          <w:sz w:val="25"/>
          <w:szCs w:val="25"/>
        </w:rPr>
        <w:t>На уровне заболеваемости прошлой недели. Зарегистрировано 145 случаев, что на уровне показателя</w:t>
      </w:r>
      <w:r w:rsidR="00A1470C" w:rsidRPr="001D0835">
        <w:rPr>
          <w:rFonts w:ascii="Times New Roman" w:hAnsi="Times New Roman" w:cs="Times New Roman"/>
          <w:color w:val="000000"/>
          <w:sz w:val="25"/>
          <w:szCs w:val="25"/>
        </w:rPr>
        <w:t xml:space="preserve"> заболеваемости предыдущей недели.</w:t>
      </w:r>
    </w:p>
    <w:p w:rsidR="00A1470C" w:rsidRPr="001D0835" w:rsidRDefault="00A1470C" w:rsidP="008F511B">
      <w:pPr>
        <w:pStyle w:val="Textbody"/>
        <w:widowControl/>
        <w:ind w:firstLine="709"/>
        <w:rPr>
          <w:rFonts w:ascii="Times New Roman" w:hAnsi="Times New Roman" w:cs="Times New Roman"/>
          <w:color w:val="000000"/>
          <w:sz w:val="25"/>
          <w:szCs w:val="25"/>
        </w:rPr>
      </w:pPr>
      <w:r w:rsidRPr="001D0835">
        <w:rPr>
          <w:rFonts w:ascii="Times New Roman" w:hAnsi="Times New Roman" w:cs="Times New Roman"/>
          <w:color w:val="000000"/>
          <w:sz w:val="25"/>
          <w:szCs w:val="25"/>
        </w:rPr>
        <w:t xml:space="preserve">Среди взрослого населения отмечено снижение на 9,9% за счет возрастных групп </w:t>
      </w:r>
      <w:r w:rsidR="00FA0201" w:rsidRPr="001D0835">
        <w:rPr>
          <w:rFonts w:ascii="Times New Roman" w:hAnsi="Times New Roman" w:cs="Times New Roman"/>
          <w:color w:val="000000"/>
          <w:sz w:val="25"/>
          <w:szCs w:val="25"/>
        </w:rPr>
        <w:t xml:space="preserve">               </w:t>
      </w:r>
      <w:r w:rsidRPr="001D0835">
        <w:rPr>
          <w:rFonts w:ascii="Times New Roman" w:hAnsi="Times New Roman" w:cs="Times New Roman"/>
          <w:color w:val="000000"/>
          <w:sz w:val="25"/>
          <w:szCs w:val="25"/>
        </w:rPr>
        <w:t>18-39 и 40-64 года. Среди лиц 65 лет и старше наблюдался рост на 6%. Наибольшее число случаев (62%) внебольничных пневмоний зарегистрировано среди лиц в возрасте 40-64 лет и 65 лет и старше.</w:t>
      </w:r>
    </w:p>
    <w:p w:rsidR="003C7A68" w:rsidRPr="001D0835" w:rsidRDefault="001B2839" w:rsidP="008F511B">
      <w:pPr>
        <w:pStyle w:val="Textbody"/>
        <w:widowControl/>
        <w:ind w:firstLine="709"/>
        <w:rPr>
          <w:rFonts w:ascii="Times New Roman" w:hAnsi="Times New Roman" w:cs="Times New Roman"/>
          <w:b/>
          <w:bCs/>
          <w:color w:val="333333"/>
          <w:sz w:val="25"/>
          <w:szCs w:val="25"/>
        </w:rPr>
      </w:pPr>
      <w:r w:rsidRPr="001D0835">
        <w:rPr>
          <w:rFonts w:ascii="Times New Roman" w:hAnsi="Times New Roman" w:cs="Times New Roman"/>
          <w:sz w:val="25"/>
          <w:szCs w:val="25"/>
        </w:rPr>
        <w:t xml:space="preserve"> </w:t>
      </w:r>
      <w:r w:rsidRPr="001D0835">
        <w:rPr>
          <w:rFonts w:ascii="Times New Roman" w:hAnsi="Times New Roman" w:cs="Times New Roman"/>
          <w:b/>
          <w:sz w:val="25"/>
          <w:szCs w:val="25"/>
        </w:rPr>
        <w:t xml:space="preserve"> </w:t>
      </w:r>
      <w:r w:rsidR="00C746B5" w:rsidRPr="001D0835">
        <w:rPr>
          <w:rFonts w:ascii="Times New Roman" w:hAnsi="Times New Roman" w:cs="Times New Roman"/>
          <w:b/>
          <w:bCs/>
          <w:sz w:val="25"/>
          <w:szCs w:val="25"/>
        </w:rPr>
        <w:t xml:space="preserve">Заболеваемость новой </w:t>
      </w:r>
      <w:proofErr w:type="spellStart"/>
      <w:r w:rsidR="00C746B5" w:rsidRPr="001D0835">
        <w:rPr>
          <w:rFonts w:ascii="Times New Roman" w:hAnsi="Times New Roman" w:cs="Times New Roman"/>
          <w:b/>
          <w:bCs/>
          <w:sz w:val="25"/>
          <w:szCs w:val="25"/>
        </w:rPr>
        <w:t>коронавирусной</w:t>
      </w:r>
      <w:proofErr w:type="spellEnd"/>
      <w:r w:rsidR="00C746B5" w:rsidRPr="001D0835">
        <w:rPr>
          <w:rFonts w:ascii="Times New Roman" w:hAnsi="Times New Roman" w:cs="Times New Roman"/>
          <w:b/>
          <w:bCs/>
          <w:sz w:val="25"/>
          <w:szCs w:val="25"/>
        </w:rPr>
        <w:t xml:space="preserve"> инфекцией (</w:t>
      </w:r>
      <w:r w:rsidR="00C746B5" w:rsidRPr="001D0835">
        <w:rPr>
          <w:rFonts w:ascii="Times New Roman" w:hAnsi="Times New Roman" w:cs="Times New Roman"/>
          <w:b/>
          <w:bCs/>
          <w:sz w:val="25"/>
          <w:szCs w:val="25"/>
          <w:lang w:val="en-US"/>
        </w:rPr>
        <w:t>COVID</w:t>
      </w:r>
      <w:r w:rsidR="00C746B5" w:rsidRPr="001D0835">
        <w:rPr>
          <w:rFonts w:ascii="Times New Roman" w:hAnsi="Times New Roman" w:cs="Times New Roman"/>
          <w:b/>
          <w:bCs/>
          <w:sz w:val="25"/>
          <w:szCs w:val="25"/>
        </w:rPr>
        <w:t>-19).</w:t>
      </w:r>
      <w:r w:rsidR="00C746B5" w:rsidRPr="001D0835">
        <w:rPr>
          <w:rFonts w:ascii="Times New Roman" w:hAnsi="Times New Roman" w:cs="Times New Roman"/>
          <w:b/>
          <w:bCs/>
          <w:color w:val="FF0000"/>
          <w:sz w:val="25"/>
          <w:szCs w:val="25"/>
        </w:rPr>
        <w:t> </w:t>
      </w:r>
      <w:r w:rsidR="00A1470C" w:rsidRPr="001D0835">
        <w:rPr>
          <w:rFonts w:ascii="Times New Roman" w:hAnsi="Times New Roman" w:cs="Times New Roman"/>
          <w:color w:val="000000"/>
          <w:sz w:val="25"/>
          <w:szCs w:val="25"/>
        </w:rPr>
        <w:t xml:space="preserve">  Среди детей зарегистрирован рост заболеваемости на 50%, максимальный в возрастных группах 7-14 и </w:t>
      </w:r>
      <w:r w:rsidR="00BC574B" w:rsidRPr="001D0835">
        <w:rPr>
          <w:rFonts w:ascii="Times New Roman" w:hAnsi="Times New Roman" w:cs="Times New Roman"/>
          <w:color w:val="000000"/>
          <w:sz w:val="25"/>
          <w:szCs w:val="25"/>
        </w:rPr>
        <w:t xml:space="preserve">           </w:t>
      </w:r>
      <w:r w:rsidR="00A1470C" w:rsidRPr="001D0835">
        <w:rPr>
          <w:rFonts w:ascii="Times New Roman" w:hAnsi="Times New Roman" w:cs="Times New Roman"/>
          <w:color w:val="000000"/>
          <w:sz w:val="25"/>
          <w:szCs w:val="25"/>
        </w:rPr>
        <w:t>15-17 лет.</w:t>
      </w:r>
      <w:r w:rsidR="003C7A68" w:rsidRPr="001D0835">
        <w:rPr>
          <w:rStyle w:val="StrongEmphasis"/>
          <w:rFonts w:ascii="Times New Roman" w:hAnsi="Times New Roman" w:cs="Times New Roman"/>
          <w:color w:val="333333"/>
          <w:sz w:val="25"/>
          <w:szCs w:val="25"/>
        </w:rPr>
        <w:t xml:space="preserve"> </w:t>
      </w:r>
      <w:r w:rsidR="00A1470C" w:rsidRPr="001D0835">
        <w:rPr>
          <w:rFonts w:ascii="Times New Roman" w:hAnsi="Times New Roman" w:cs="Times New Roman"/>
          <w:color w:val="333333"/>
          <w:sz w:val="25"/>
          <w:szCs w:val="25"/>
        </w:rPr>
        <w:t>Снижение заболеваемости. На 14 неделе зарегистрировано 309 случаев </w:t>
      </w:r>
      <w:r w:rsidR="00A1470C" w:rsidRPr="001D0835">
        <w:rPr>
          <w:rFonts w:ascii="Times New Roman" w:hAnsi="Times New Roman" w:cs="Times New Roman"/>
          <w:color w:val="333333"/>
          <w:sz w:val="25"/>
          <w:szCs w:val="25"/>
          <w:lang w:val="en-US"/>
        </w:rPr>
        <w:t>COVID</w:t>
      </w:r>
      <w:r w:rsidR="00A1470C" w:rsidRPr="001D0835">
        <w:rPr>
          <w:rFonts w:ascii="Times New Roman" w:hAnsi="Times New Roman" w:cs="Times New Roman"/>
          <w:color w:val="333333"/>
          <w:sz w:val="25"/>
          <w:szCs w:val="25"/>
        </w:rPr>
        <w:t>-19, что на 5,8% ниже уровня заболеваемости прошлой недели. В 92,9% случаях заболевание протекает в форме острой респираторной вирусной инфекции, 5,2% приходится на бессимптомное носительство. В области продолжается циркуляция подвидов штамма </w:t>
      </w:r>
      <w:r w:rsidR="00A1470C" w:rsidRPr="001D0835">
        <w:rPr>
          <w:rFonts w:ascii="Times New Roman" w:hAnsi="Times New Roman" w:cs="Times New Roman"/>
          <w:color w:val="333333"/>
          <w:sz w:val="25"/>
          <w:szCs w:val="25"/>
          <w:lang w:val="en-US"/>
        </w:rPr>
        <w:t>Omicron</w:t>
      </w:r>
      <w:r w:rsidR="00A1470C" w:rsidRPr="001D0835">
        <w:rPr>
          <w:rFonts w:ascii="Times New Roman" w:hAnsi="Times New Roman" w:cs="Times New Roman"/>
          <w:color w:val="333333"/>
          <w:sz w:val="25"/>
          <w:szCs w:val="25"/>
        </w:rPr>
        <w:t> «Кентавр» и «Кракен».</w:t>
      </w:r>
    </w:p>
    <w:p w:rsidR="003C7A68" w:rsidRPr="001D0835" w:rsidRDefault="00A1470C" w:rsidP="008F511B">
      <w:pPr>
        <w:pStyle w:val="Textbody"/>
        <w:widowControl/>
        <w:ind w:firstLine="709"/>
        <w:rPr>
          <w:rFonts w:ascii="Times New Roman" w:hAnsi="Times New Roman" w:cs="Times New Roman"/>
          <w:b/>
          <w:bCs/>
          <w:color w:val="333333"/>
          <w:sz w:val="25"/>
          <w:szCs w:val="25"/>
        </w:rPr>
      </w:pPr>
      <w:r w:rsidRPr="001D0835">
        <w:rPr>
          <w:rFonts w:ascii="Times New Roman" w:hAnsi="Times New Roman" w:cs="Times New Roman"/>
          <w:b/>
          <w:color w:val="000000"/>
          <w:sz w:val="25"/>
          <w:szCs w:val="25"/>
        </w:rPr>
        <w:t>На 14 неделе зарегистрировано 55 случаев укусов клещей</w:t>
      </w:r>
      <w:r w:rsidRPr="001D0835">
        <w:rPr>
          <w:rFonts w:ascii="Times New Roman" w:hAnsi="Times New Roman" w:cs="Times New Roman"/>
          <w:color w:val="000000"/>
          <w:sz w:val="25"/>
          <w:szCs w:val="25"/>
        </w:rPr>
        <w:t xml:space="preserve">, в том числе 24 среди детей. С нарастающим итогом 69 случаев, из которых 29 среди детей. 80% укусов клещами зарегистрировано </w:t>
      </w:r>
      <w:proofErr w:type="gramStart"/>
      <w:r w:rsidRPr="001D0835">
        <w:rPr>
          <w:rFonts w:ascii="Times New Roman" w:hAnsi="Times New Roman" w:cs="Times New Roman"/>
          <w:color w:val="000000"/>
          <w:sz w:val="25"/>
          <w:szCs w:val="25"/>
        </w:rPr>
        <w:t>в</w:t>
      </w:r>
      <w:proofErr w:type="gramEnd"/>
      <w:r w:rsidRPr="001D0835">
        <w:rPr>
          <w:rFonts w:ascii="Times New Roman" w:hAnsi="Times New Roman" w:cs="Times New Roman"/>
          <w:color w:val="000000"/>
          <w:sz w:val="25"/>
          <w:szCs w:val="25"/>
        </w:rPr>
        <w:t xml:space="preserve"> населенных </w:t>
      </w:r>
      <w:proofErr w:type="spellStart"/>
      <w:r w:rsidRPr="001D0835">
        <w:rPr>
          <w:rFonts w:ascii="Times New Roman" w:hAnsi="Times New Roman" w:cs="Times New Roman"/>
          <w:color w:val="000000"/>
          <w:sz w:val="25"/>
          <w:szCs w:val="25"/>
        </w:rPr>
        <w:t>пункитах</w:t>
      </w:r>
      <w:proofErr w:type="spellEnd"/>
      <w:r w:rsidRPr="001D0835">
        <w:rPr>
          <w:rFonts w:ascii="Times New Roman" w:hAnsi="Times New Roman" w:cs="Times New Roman"/>
          <w:color w:val="000000"/>
          <w:sz w:val="25"/>
          <w:szCs w:val="25"/>
        </w:rPr>
        <w:t>.</w:t>
      </w:r>
      <w:r w:rsidR="003C7A68" w:rsidRPr="001D0835">
        <w:rPr>
          <w:rFonts w:ascii="Times New Roman" w:hAnsi="Times New Roman" w:cs="Times New Roman"/>
          <w:b/>
          <w:bCs/>
          <w:color w:val="333333"/>
          <w:sz w:val="25"/>
          <w:szCs w:val="25"/>
        </w:rPr>
        <w:t xml:space="preserve"> </w:t>
      </w:r>
      <w:r w:rsidRPr="001D0835">
        <w:rPr>
          <w:rFonts w:ascii="Times New Roman" w:hAnsi="Times New Roman" w:cs="Times New Roman"/>
          <w:color w:val="000000"/>
          <w:sz w:val="25"/>
          <w:szCs w:val="25"/>
        </w:rPr>
        <w:t xml:space="preserve">При лабораторном исследовании клещей, снятых от населения, выявлена положительная находка на </w:t>
      </w:r>
      <w:proofErr w:type="spellStart"/>
      <w:r w:rsidRPr="001D0835">
        <w:rPr>
          <w:rFonts w:ascii="Times New Roman" w:hAnsi="Times New Roman" w:cs="Times New Roman"/>
          <w:color w:val="000000"/>
          <w:sz w:val="25"/>
          <w:szCs w:val="25"/>
        </w:rPr>
        <w:t>боррелиоз</w:t>
      </w:r>
      <w:proofErr w:type="spellEnd"/>
      <w:r w:rsidRPr="001D0835">
        <w:rPr>
          <w:rFonts w:ascii="Times New Roman" w:hAnsi="Times New Roman" w:cs="Times New Roman"/>
          <w:color w:val="000000"/>
          <w:sz w:val="25"/>
          <w:szCs w:val="25"/>
        </w:rPr>
        <w:t>.</w:t>
      </w:r>
    </w:p>
    <w:p w:rsidR="00A1470C" w:rsidRPr="003C7A68" w:rsidRDefault="00A1470C" w:rsidP="008F511B">
      <w:pPr>
        <w:pStyle w:val="Textbody"/>
        <w:widowControl/>
        <w:ind w:firstLine="709"/>
        <w:rPr>
          <w:rFonts w:ascii="Times New Roman" w:hAnsi="Times New Roman" w:cs="Times New Roman"/>
          <w:b/>
          <w:bCs/>
          <w:color w:val="333333"/>
          <w:sz w:val="25"/>
          <w:szCs w:val="25"/>
        </w:rPr>
      </w:pPr>
      <w:r w:rsidRPr="001D0835">
        <w:rPr>
          <w:rFonts w:ascii="Times New Roman" w:hAnsi="Times New Roman" w:cs="Times New Roman"/>
          <w:color w:val="333333"/>
          <w:sz w:val="25"/>
          <w:szCs w:val="25"/>
        </w:rPr>
        <w:t xml:space="preserve">В 2023 году запланировано к проведению </w:t>
      </w:r>
      <w:proofErr w:type="spellStart"/>
      <w:r w:rsidRPr="001D0835">
        <w:rPr>
          <w:rFonts w:ascii="Times New Roman" w:hAnsi="Times New Roman" w:cs="Times New Roman"/>
          <w:color w:val="333333"/>
          <w:sz w:val="25"/>
          <w:szCs w:val="25"/>
        </w:rPr>
        <w:t>акарицидных</w:t>
      </w:r>
      <w:proofErr w:type="spellEnd"/>
      <w:r w:rsidRPr="001D0835">
        <w:rPr>
          <w:rFonts w:ascii="Times New Roman" w:hAnsi="Times New Roman" w:cs="Times New Roman"/>
          <w:color w:val="333333"/>
          <w:sz w:val="25"/>
          <w:szCs w:val="25"/>
        </w:rPr>
        <w:t xml:space="preserve"> обработок 424 га, в том числе 280 га территорий летних оздоровительных учреждений (ЛОУ). На 14 недели обработано 3 га подлежащих территорий, в том числе ЛОУ 1,4. С нарастающим итогом обработано 4,9 га.</w:t>
      </w:r>
    </w:p>
    <w:p w:rsidR="007D522B" w:rsidRPr="003C7A68" w:rsidRDefault="007D522B" w:rsidP="008F511B">
      <w:pPr>
        <w:pStyle w:val="Textbody"/>
        <w:ind w:firstLine="709"/>
        <w:rPr>
          <w:rFonts w:ascii="Times New Roman" w:hAnsi="Times New Roman" w:cs="Times New Roman"/>
          <w:color w:val="FF0000"/>
          <w:sz w:val="25"/>
          <w:szCs w:val="25"/>
        </w:rPr>
      </w:pPr>
    </w:p>
    <w:p w:rsidR="000F601F" w:rsidRPr="003C7A68" w:rsidRDefault="00F334EC" w:rsidP="008F511B">
      <w:pPr>
        <w:pStyle w:val="Textbody"/>
        <w:ind w:firstLine="709"/>
        <w:jc w:val="center"/>
        <w:rPr>
          <w:rFonts w:ascii="Times New Roman" w:hAnsi="Times New Roman" w:cs="Times New Roman"/>
          <w:sz w:val="25"/>
          <w:szCs w:val="25"/>
        </w:rPr>
      </w:pPr>
      <w:r w:rsidRPr="003C7A68">
        <w:rPr>
          <w:rFonts w:ascii="Times New Roman" w:hAnsi="Times New Roman" w:cs="Times New Roman"/>
          <w:b/>
          <w:bCs/>
          <w:sz w:val="25"/>
          <w:szCs w:val="25"/>
        </w:rPr>
        <w:t xml:space="preserve">2. </w:t>
      </w:r>
      <w:r w:rsidRPr="003C7A68">
        <w:rPr>
          <w:rFonts w:ascii="Times New Roman" w:hAnsi="Times New Roman" w:cs="Times New Roman"/>
          <w:b/>
          <w:bCs/>
          <w:sz w:val="25"/>
          <w:szCs w:val="25"/>
          <w:u w:val="single"/>
        </w:rPr>
        <w:t>ПРОГНОЗ ЧРЕЗВЫЧАЙНЫХ СИТУАЦИЙ И ПРОИСШЕСТВИЙ</w:t>
      </w:r>
    </w:p>
    <w:p w:rsidR="000F601F" w:rsidRPr="003C7A68" w:rsidRDefault="00F334EC" w:rsidP="008F511B">
      <w:pPr>
        <w:ind w:firstLine="709"/>
        <w:jc w:val="center"/>
        <w:rPr>
          <w:b/>
          <w:bCs/>
          <w:sz w:val="25"/>
          <w:szCs w:val="25"/>
          <w:u w:val="single"/>
        </w:rPr>
      </w:pPr>
      <w:r w:rsidRPr="003C7A68">
        <w:rPr>
          <w:b/>
          <w:bCs/>
          <w:sz w:val="25"/>
          <w:szCs w:val="25"/>
        </w:rPr>
        <w:t xml:space="preserve">2.1. </w:t>
      </w:r>
      <w:r w:rsidRPr="003C7A68">
        <w:rPr>
          <w:b/>
          <w:bCs/>
          <w:sz w:val="25"/>
          <w:szCs w:val="25"/>
          <w:u w:val="single"/>
        </w:rPr>
        <w:t>Прогноз чрезвычайных ситуаций и происшествий, вызываемых источниками природного характера</w:t>
      </w:r>
    </w:p>
    <w:p w:rsidR="00F8148A" w:rsidRPr="003C7A68" w:rsidRDefault="00F334EC" w:rsidP="008F511B">
      <w:pPr>
        <w:widowControl w:val="0"/>
        <w:numPr>
          <w:ilvl w:val="0"/>
          <w:numId w:val="24"/>
        </w:numPr>
        <w:tabs>
          <w:tab w:val="left" w:pos="2268"/>
        </w:tabs>
        <w:ind w:left="0" w:firstLine="709"/>
        <w:contextualSpacing/>
        <w:jc w:val="both"/>
        <w:textAlignment w:val="baseline"/>
        <w:rPr>
          <w:b/>
          <w:i/>
          <w:sz w:val="25"/>
          <w:szCs w:val="25"/>
        </w:rPr>
      </w:pPr>
      <w:r w:rsidRPr="003C7A68">
        <w:rPr>
          <w:b/>
          <w:bCs/>
          <w:sz w:val="25"/>
          <w:szCs w:val="25"/>
        </w:rPr>
        <w:t xml:space="preserve">2.1.1. </w:t>
      </w:r>
      <w:r w:rsidR="00121C87" w:rsidRPr="003C7A68">
        <w:rPr>
          <w:b/>
          <w:bCs/>
          <w:sz w:val="25"/>
          <w:szCs w:val="25"/>
        </w:rPr>
        <w:t xml:space="preserve">Метеорологический прогноз на </w:t>
      </w:r>
      <w:r w:rsidR="00AB3A66" w:rsidRPr="003C7A68">
        <w:rPr>
          <w:b/>
          <w:bCs/>
          <w:sz w:val="25"/>
          <w:szCs w:val="25"/>
        </w:rPr>
        <w:t>1</w:t>
      </w:r>
      <w:r w:rsidR="00F456C9">
        <w:rPr>
          <w:b/>
          <w:bCs/>
          <w:sz w:val="25"/>
          <w:szCs w:val="25"/>
        </w:rPr>
        <w:t>3</w:t>
      </w:r>
      <w:r w:rsidR="00FB6133" w:rsidRPr="003C7A68">
        <w:rPr>
          <w:b/>
          <w:bCs/>
          <w:sz w:val="25"/>
          <w:szCs w:val="25"/>
        </w:rPr>
        <w:t xml:space="preserve"> </w:t>
      </w:r>
      <w:r w:rsidR="00170856" w:rsidRPr="003C7A68">
        <w:rPr>
          <w:b/>
          <w:bCs/>
          <w:sz w:val="25"/>
          <w:szCs w:val="25"/>
        </w:rPr>
        <w:t>апреля</w:t>
      </w:r>
      <w:r w:rsidRPr="003C7A68">
        <w:rPr>
          <w:b/>
          <w:bCs/>
          <w:sz w:val="25"/>
          <w:szCs w:val="25"/>
        </w:rPr>
        <w:t>:</w:t>
      </w:r>
      <w:r w:rsidR="00945733" w:rsidRPr="003C7A68">
        <w:rPr>
          <w:b/>
          <w:bCs/>
          <w:sz w:val="25"/>
          <w:szCs w:val="25"/>
        </w:rPr>
        <w:t xml:space="preserve"> </w:t>
      </w:r>
      <w:r w:rsidR="00D35DE5" w:rsidRPr="003C7A68">
        <w:rPr>
          <w:b/>
          <w:bCs/>
          <w:sz w:val="25"/>
          <w:szCs w:val="25"/>
        </w:rPr>
        <w:t>ОЯ не прогнозируется.</w:t>
      </w:r>
    </w:p>
    <w:p w:rsidR="00134FFF" w:rsidRDefault="00134FFF" w:rsidP="008F511B">
      <w:pPr>
        <w:widowControl w:val="0"/>
        <w:tabs>
          <w:tab w:val="left" w:pos="2268"/>
        </w:tabs>
        <w:ind w:firstLine="709"/>
        <w:contextualSpacing/>
        <w:jc w:val="both"/>
        <w:textAlignment w:val="baseline"/>
        <w:rPr>
          <w:b/>
          <w:i/>
          <w:sz w:val="25"/>
          <w:szCs w:val="25"/>
        </w:rPr>
      </w:pPr>
      <w:r w:rsidRPr="00134FFF">
        <w:rPr>
          <w:b/>
          <w:i/>
          <w:sz w:val="25"/>
          <w:szCs w:val="25"/>
        </w:rPr>
        <w:t xml:space="preserve">14 апреля местами на дорогах снежный накат, гололедица. </w:t>
      </w:r>
    </w:p>
    <w:p w:rsidR="003E77EB" w:rsidRPr="00134FFF" w:rsidRDefault="001E3E52" w:rsidP="008F511B">
      <w:pPr>
        <w:widowControl w:val="0"/>
        <w:tabs>
          <w:tab w:val="left" w:pos="2268"/>
        </w:tabs>
        <w:ind w:firstLine="709"/>
        <w:contextualSpacing/>
        <w:jc w:val="both"/>
        <w:textAlignment w:val="baseline"/>
        <w:rPr>
          <w:sz w:val="25"/>
          <w:szCs w:val="25"/>
        </w:rPr>
      </w:pPr>
      <w:r w:rsidRPr="00134FFF">
        <w:rPr>
          <w:b/>
          <w:sz w:val="25"/>
          <w:szCs w:val="25"/>
          <w:u w:val="single"/>
        </w:rPr>
        <w:t>п</w:t>
      </w:r>
      <w:r w:rsidR="00F334EC" w:rsidRPr="00134FFF">
        <w:rPr>
          <w:rFonts w:eastAsia="Source Han Sans CN Regular"/>
          <w:b/>
          <w:bCs/>
          <w:iCs/>
          <w:kern w:val="2"/>
          <w:sz w:val="25"/>
          <w:szCs w:val="25"/>
          <w:u w:val="single"/>
        </w:rPr>
        <w:t xml:space="preserve">о </w:t>
      </w:r>
      <w:r w:rsidR="00F334EC" w:rsidRPr="00134FFF">
        <w:rPr>
          <w:rFonts w:eastAsia="Source Han Sans CN Regular"/>
          <w:b/>
          <w:kern w:val="2"/>
          <w:sz w:val="25"/>
          <w:szCs w:val="25"/>
          <w:u w:val="single"/>
        </w:rPr>
        <w:t>области</w:t>
      </w:r>
      <w:r w:rsidR="00823065" w:rsidRPr="00134FFF">
        <w:rPr>
          <w:rFonts w:eastAsia="Source Han Sans CN Regular"/>
          <w:b/>
          <w:kern w:val="2"/>
          <w:sz w:val="25"/>
          <w:szCs w:val="25"/>
          <w:u w:val="single"/>
        </w:rPr>
        <w:t>:</w:t>
      </w:r>
      <w:r w:rsidR="00823065" w:rsidRPr="00134FFF">
        <w:rPr>
          <w:sz w:val="25"/>
          <w:szCs w:val="25"/>
        </w:rPr>
        <w:t xml:space="preserve"> </w:t>
      </w:r>
      <w:r w:rsidR="00134FFF" w:rsidRPr="00134FFF">
        <w:rPr>
          <w:sz w:val="25"/>
          <w:szCs w:val="25"/>
        </w:rPr>
        <w:t>переменная облачность, преимущественно без осадков. Ветер северный, северо-западный 2-7 м/с, с порывами до 11 м/с. Температура ночью -1-6</w:t>
      </w:r>
      <w:proofErr w:type="gramStart"/>
      <w:r w:rsidR="00134FFF" w:rsidRPr="00134FFF">
        <w:rPr>
          <w:sz w:val="25"/>
          <w:szCs w:val="25"/>
        </w:rPr>
        <w:t xml:space="preserve"> °С</w:t>
      </w:r>
      <w:proofErr w:type="gramEnd"/>
      <w:r w:rsidR="00134FFF" w:rsidRPr="00134FFF">
        <w:rPr>
          <w:sz w:val="25"/>
          <w:szCs w:val="25"/>
        </w:rPr>
        <w:t>, местами по крайним северным районам -9-14 °С, днем 5+10 °С, местами на севере 0-5°С.</w:t>
      </w:r>
    </w:p>
    <w:p w:rsidR="002916B6" w:rsidRPr="00134FFF" w:rsidRDefault="00F334EC" w:rsidP="008F511B">
      <w:pPr>
        <w:widowControl w:val="0"/>
        <w:tabs>
          <w:tab w:val="left" w:pos="2268"/>
        </w:tabs>
        <w:ind w:firstLine="709"/>
        <w:contextualSpacing/>
        <w:jc w:val="both"/>
        <w:textAlignment w:val="baseline"/>
        <w:rPr>
          <w:rFonts w:eastAsia="Source Han Sans CN Regular"/>
          <w:kern w:val="2"/>
          <w:sz w:val="25"/>
          <w:szCs w:val="25"/>
        </w:rPr>
      </w:pPr>
      <w:r w:rsidRPr="00134FFF">
        <w:rPr>
          <w:rFonts w:eastAsia="Source Han Sans CN Regular"/>
          <w:b/>
          <w:kern w:val="2"/>
          <w:sz w:val="25"/>
          <w:szCs w:val="25"/>
          <w:u w:val="single"/>
        </w:rPr>
        <w:t>по г. Благовещенску:</w:t>
      </w:r>
      <w:r w:rsidR="00CB6A29" w:rsidRPr="00134FFF">
        <w:rPr>
          <w:rFonts w:eastAsia="Source Han Sans CN Regular"/>
          <w:kern w:val="2"/>
          <w:sz w:val="25"/>
          <w:szCs w:val="25"/>
        </w:rPr>
        <w:t xml:space="preserve"> </w:t>
      </w:r>
      <w:r w:rsidR="00134FFF" w:rsidRPr="00134FFF">
        <w:rPr>
          <w:rFonts w:eastAsia="Source Han Sans CN Regular"/>
          <w:kern w:val="2"/>
          <w:sz w:val="25"/>
          <w:szCs w:val="25"/>
        </w:rPr>
        <w:t>переменная облачность, преимущественно без осадков. Ветер северный 4-9 м/с. Температура ночью -1-3</w:t>
      </w:r>
      <w:proofErr w:type="gramStart"/>
      <w:r w:rsidR="00134FFF" w:rsidRPr="00134FFF">
        <w:rPr>
          <w:rFonts w:eastAsia="Source Han Sans CN Regular"/>
          <w:kern w:val="2"/>
          <w:sz w:val="25"/>
          <w:szCs w:val="25"/>
        </w:rPr>
        <w:t xml:space="preserve"> °С</w:t>
      </w:r>
      <w:proofErr w:type="gramEnd"/>
      <w:r w:rsidR="00134FFF" w:rsidRPr="00134FFF">
        <w:rPr>
          <w:rFonts w:eastAsia="Source Han Sans CN Regular"/>
          <w:kern w:val="2"/>
          <w:sz w:val="25"/>
          <w:szCs w:val="25"/>
        </w:rPr>
        <w:t>, днем 8+10 °С.</w:t>
      </w:r>
    </w:p>
    <w:p w:rsidR="000F601F" w:rsidRPr="00E20053" w:rsidRDefault="00F334EC" w:rsidP="008F511B">
      <w:pPr>
        <w:widowControl w:val="0"/>
        <w:tabs>
          <w:tab w:val="left" w:pos="2268"/>
        </w:tabs>
        <w:ind w:firstLine="709"/>
        <w:contextualSpacing/>
        <w:jc w:val="both"/>
        <w:textAlignment w:val="baseline"/>
        <w:rPr>
          <w:sz w:val="25"/>
          <w:szCs w:val="25"/>
        </w:rPr>
      </w:pPr>
      <w:r w:rsidRPr="00E20053">
        <w:rPr>
          <w:b/>
          <w:bCs/>
          <w:spacing w:val="-4"/>
          <w:sz w:val="25"/>
          <w:szCs w:val="25"/>
        </w:rPr>
        <w:t>2.1.2. Прогноз природных пожаров.</w:t>
      </w:r>
    </w:p>
    <w:p w:rsidR="00DA0F32" w:rsidRPr="00E20053" w:rsidRDefault="00DA0F32" w:rsidP="008F511B">
      <w:pPr>
        <w:widowControl w:val="0"/>
        <w:numPr>
          <w:ilvl w:val="0"/>
          <w:numId w:val="36"/>
        </w:numPr>
        <w:tabs>
          <w:tab w:val="clear" w:pos="0"/>
          <w:tab w:val="num" w:pos="708"/>
        </w:tabs>
        <w:suppressAutoHyphens w:val="0"/>
        <w:overflowPunct w:val="0"/>
        <w:autoSpaceDE w:val="0"/>
        <w:autoSpaceDN w:val="0"/>
        <w:adjustRightInd w:val="0"/>
        <w:ind w:firstLine="709"/>
        <w:jc w:val="both"/>
        <w:textAlignment w:val="baseline"/>
        <w:rPr>
          <w:sz w:val="25"/>
          <w:szCs w:val="25"/>
        </w:rPr>
      </w:pPr>
      <w:r w:rsidRPr="00E20053">
        <w:rPr>
          <w:i/>
          <w:iCs/>
          <w:sz w:val="25"/>
          <w:szCs w:val="25"/>
        </w:rPr>
        <w:t>Чрезвычайные ситуации, обусловленные распространением огня от палов на населе</w:t>
      </w:r>
      <w:r w:rsidRPr="00E20053">
        <w:rPr>
          <w:i/>
          <w:iCs/>
          <w:sz w:val="25"/>
          <w:szCs w:val="25"/>
        </w:rPr>
        <w:t>н</w:t>
      </w:r>
      <w:r w:rsidRPr="00E20053">
        <w:rPr>
          <w:i/>
          <w:iCs/>
          <w:sz w:val="25"/>
          <w:szCs w:val="25"/>
        </w:rPr>
        <w:t xml:space="preserve">ные пункты, не прогнозируются. </w:t>
      </w:r>
      <w:r w:rsidRPr="00E20053">
        <w:rPr>
          <w:sz w:val="25"/>
          <w:szCs w:val="25"/>
        </w:rPr>
        <w:t>В связи со сходом местами снежного покрова, повышением дневных температур</w:t>
      </w:r>
      <w:r w:rsidR="002829F7" w:rsidRPr="00E20053">
        <w:rPr>
          <w:sz w:val="25"/>
          <w:szCs w:val="25"/>
        </w:rPr>
        <w:t>,</w:t>
      </w:r>
      <w:r w:rsidRPr="00E20053">
        <w:rPr>
          <w:sz w:val="25"/>
          <w:szCs w:val="25"/>
        </w:rPr>
        <w:t xml:space="preserve"> </w:t>
      </w:r>
      <w:r w:rsidR="004E7DE7" w:rsidRPr="00E20053">
        <w:rPr>
          <w:sz w:val="25"/>
          <w:szCs w:val="25"/>
        </w:rPr>
        <w:t xml:space="preserve">усилением ветра, </w:t>
      </w:r>
      <w:r w:rsidRPr="00E20053">
        <w:rPr>
          <w:sz w:val="25"/>
          <w:szCs w:val="25"/>
        </w:rPr>
        <w:t>прогнозируется возникновение единичных очагов пр</w:t>
      </w:r>
      <w:r w:rsidRPr="00E20053">
        <w:rPr>
          <w:sz w:val="25"/>
          <w:szCs w:val="25"/>
        </w:rPr>
        <w:t>и</w:t>
      </w:r>
      <w:r w:rsidRPr="00E20053">
        <w:rPr>
          <w:sz w:val="25"/>
          <w:szCs w:val="25"/>
        </w:rPr>
        <w:t>родных пожаров на территории южных и центральных районов области.</w:t>
      </w:r>
    </w:p>
    <w:p w:rsidR="000F601F" w:rsidRPr="003C7A68" w:rsidRDefault="00F334EC" w:rsidP="00BD0280">
      <w:pPr>
        <w:widowControl w:val="0"/>
        <w:tabs>
          <w:tab w:val="left" w:pos="2268"/>
          <w:tab w:val="left" w:pos="5355"/>
        </w:tabs>
        <w:ind w:firstLine="709"/>
        <w:contextualSpacing/>
        <w:jc w:val="both"/>
        <w:textAlignment w:val="baseline"/>
        <w:rPr>
          <w:sz w:val="25"/>
          <w:szCs w:val="25"/>
        </w:rPr>
      </w:pPr>
      <w:r w:rsidRPr="003C7A68">
        <w:rPr>
          <w:b/>
          <w:bCs/>
          <w:spacing w:val="-4"/>
          <w:sz w:val="25"/>
          <w:szCs w:val="25"/>
        </w:rPr>
        <w:t>2.1.3. Гидрологическая обстановка.</w:t>
      </w:r>
    </w:p>
    <w:p w:rsidR="00FA0201" w:rsidRDefault="00FA0201" w:rsidP="00323A9C">
      <w:pPr>
        <w:pStyle w:val="Default"/>
        <w:spacing w:line="280" w:lineRule="exact"/>
        <w:jc w:val="center"/>
        <w:rPr>
          <w:rFonts w:ascii="Times New Roman" w:hAnsi="Times New Roman" w:cs="Times New Roman"/>
          <w:b/>
          <w:iCs/>
          <w:sz w:val="25"/>
          <w:szCs w:val="25"/>
        </w:rPr>
      </w:pPr>
    </w:p>
    <w:p w:rsidR="00FA0201" w:rsidRDefault="00FA0201" w:rsidP="00323A9C">
      <w:pPr>
        <w:pStyle w:val="Default"/>
        <w:spacing w:line="280" w:lineRule="exact"/>
        <w:jc w:val="center"/>
        <w:rPr>
          <w:rFonts w:ascii="Times New Roman" w:hAnsi="Times New Roman" w:cs="Times New Roman"/>
          <w:b/>
          <w:iCs/>
          <w:sz w:val="25"/>
          <w:szCs w:val="25"/>
        </w:rPr>
      </w:pPr>
    </w:p>
    <w:p w:rsidR="00FA0201" w:rsidRDefault="00FA0201" w:rsidP="00323A9C">
      <w:pPr>
        <w:pStyle w:val="Default"/>
        <w:spacing w:line="280" w:lineRule="exact"/>
        <w:jc w:val="center"/>
        <w:rPr>
          <w:rFonts w:ascii="Times New Roman" w:hAnsi="Times New Roman" w:cs="Times New Roman"/>
          <w:b/>
          <w:iCs/>
          <w:sz w:val="25"/>
          <w:szCs w:val="25"/>
        </w:rPr>
      </w:pPr>
    </w:p>
    <w:p w:rsidR="00323A9C" w:rsidRDefault="00323A9C" w:rsidP="00323A9C">
      <w:pPr>
        <w:pStyle w:val="Default"/>
        <w:spacing w:line="280" w:lineRule="exact"/>
        <w:jc w:val="center"/>
        <w:rPr>
          <w:rFonts w:ascii="Times New Roman" w:hAnsi="Times New Roman" w:cs="Times New Roman"/>
          <w:b/>
          <w:iCs/>
          <w:sz w:val="25"/>
          <w:szCs w:val="25"/>
        </w:rPr>
      </w:pPr>
      <w:r w:rsidRPr="00323A9C">
        <w:rPr>
          <w:rFonts w:ascii="Times New Roman" w:hAnsi="Times New Roman" w:cs="Times New Roman"/>
          <w:b/>
          <w:iCs/>
          <w:sz w:val="25"/>
          <w:szCs w:val="25"/>
        </w:rPr>
        <w:t>ПРОГНОЗ СРОКОВ ВСКРЫТИЯ РЕК</w:t>
      </w:r>
    </w:p>
    <w:p w:rsidR="00323A9C" w:rsidRPr="00323A9C" w:rsidRDefault="00323A9C" w:rsidP="00323A9C">
      <w:pPr>
        <w:pStyle w:val="Default"/>
        <w:spacing w:line="280" w:lineRule="exact"/>
        <w:jc w:val="center"/>
        <w:rPr>
          <w:rFonts w:ascii="Times New Roman" w:hAnsi="Times New Roman" w:cs="Times New Roman"/>
          <w:sz w:val="25"/>
          <w:szCs w:val="25"/>
        </w:rPr>
      </w:pPr>
      <w:r w:rsidRPr="00323A9C">
        <w:rPr>
          <w:rFonts w:ascii="Times New Roman" w:hAnsi="Times New Roman" w:cs="Times New Roman"/>
          <w:b/>
          <w:iCs/>
          <w:sz w:val="25"/>
          <w:szCs w:val="25"/>
        </w:rPr>
        <w:t>С ОЦЕНКОЙ ВЕРОЯТНОСТИ ЗАТОРНЫХ ЯВЛЕНИЙ</w:t>
      </w:r>
    </w:p>
    <w:p w:rsidR="00323A9C" w:rsidRPr="00323A9C" w:rsidRDefault="00323A9C" w:rsidP="00323A9C">
      <w:pPr>
        <w:pStyle w:val="Default"/>
        <w:spacing w:line="280" w:lineRule="exact"/>
        <w:ind w:firstLine="709"/>
        <w:jc w:val="both"/>
        <w:rPr>
          <w:rFonts w:ascii="Times New Roman" w:hAnsi="Times New Roman" w:cs="Times New Roman"/>
          <w:sz w:val="25"/>
          <w:szCs w:val="25"/>
        </w:rPr>
      </w:pPr>
      <w:r w:rsidRPr="00323A9C">
        <w:rPr>
          <w:rFonts w:ascii="Times New Roman" w:hAnsi="Times New Roman" w:cs="Times New Roman"/>
          <w:b/>
          <w:sz w:val="25"/>
          <w:szCs w:val="25"/>
        </w:rPr>
        <w:t>Вскрытие рек бассейна Амура ожидается раньше среднемноголетних значений на 5-11 дней, местами на 2-5 дня.</w:t>
      </w:r>
    </w:p>
    <w:p w:rsidR="00323A9C" w:rsidRPr="00323A9C" w:rsidRDefault="00323A9C" w:rsidP="00323A9C">
      <w:pPr>
        <w:pStyle w:val="Default"/>
        <w:spacing w:line="280" w:lineRule="exact"/>
        <w:ind w:firstLine="709"/>
        <w:jc w:val="both"/>
        <w:rPr>
          <w:rFonts w:ascii="Times New Roman" w:hAnsi="Times New Roman" w:cs="Times New Roman"/>
          <w:sz w:val="25"/>
          <w:szCs w:val="25"/>
        </w:rPr>
      </w:pPr>
      <w:r w:rsidRPr="00323A9C">
        <w:rPr>
          <w:rFonts w:ascii="Times New Roman" w:hAnsi="Times New Roman" w:cs="Times New Roman"/>
          <w:sz w:val="25"/>
          <w:szCs w:val="25"/>
        </w:rPr>
        <w:t xml:space="preserve">При сложившихся гидрометеорологических условиях </w:t>
      </w:r>
      <w:r w:rsidRPr="00323A9C">
        <w:rPr>
          <w:rFonts w:ascii="Times New Roman" w:hAnsi="Times New Roman" w:cs="Times New Roman"/>
          <w:b/>
          <w:sz w:val="25"/>
          <w:szCs w:val="25"/>
        </w:rPr>
        <w:t xml:space="preserve">максимальные уровни воды при вскрытии ожидаются: </w:t>
      </w:r>
    </w:p>
    <w:p w:rsidR="00323A9C" w:rsidRPr="00323A9C" w:rsidRDefault="00323A9C" w:rsidP="00323A9C">
      <w:pPr>
        <w:pStyle w:val="Default"/>
        <w:numPr>
          <w:ilvl w:val="0"/>
          <w:numId w:val="38"/>
        </w:numPr>
        <w:tabs>
          <w:tab w:val="left" w:pos="993"/>
        </w:tabs>
        <w:suppressAutoHyphens w:val="0"/>
        <w:autoSpaceDE w:val="0"/>
        <w:spacing w:line="280" w:lineRule="exact"/>
        <w:ind w:left="0" w:firstLine="709"/>
        <w:jc w:val="both"/>
        <w:rPr>
          <w:rFonts w:ascii="Times New Roman" w:hAnsi="Times New Roman" w:cs="Times New Roman"/>
          <w:sz w:val="25"/>
          <w:szCs w:val="25"/>
        </w:rPr>
      </w:pPr>
      <w:r w:rsidRPr="00323A9C">
        <w:rPr>
          <w:rFonts w:ascii="Times New Roman" w:hAnsi="Times New Roman" w:cs="Times New Roman"/>
          <w:b/>
          <w:sz w:val="25"/>
          <w:szCs w:val="25"/>
        </w:rPr>
        <w:t>на Верхнем Амуре</w:t>
      </w:r>
      <w:r w:rsidRPr="00323A9C">
        <w:rPr>
          <w:rFonts w:ascii="Times New Roman" w:hAnsi="Times New Roman" w:cs="Times New Roman"/>
          <w:b/>
          <w:bCs/>
          <w:iCs/>
          <w:sz w:val="25"/>
          <w:szCs w:val="25"/>
        </w:rPr>
        <w:t xml:space="preserve"> – выше нормы </w:t>
      </w:r>
      <w:r w:rsidRPr="00323A9C">
        <w:rPr>
          <w:rFonts w:ascii="Times New Roman" w:hAnsi="Times New Roman" w:cs="Times New Roman"/>
          <w:iCs/>
          <w:sz w:val="25"/>
          <w:szCs w:val="25"/>
        </w:rPr>
        <w:t>на 0,5-1,2 м</w:t>
      </w:r>
      <w:r w:rsidRPr="00323A9C">
        <w:rPr>
          <w:rFonts w:ascii="Times New Roman" w:hAnsi="Times New Roman" w:cs="Times New Roman"/>
          <w:sz w:val="25"/>
          <w:szCs w:val="25"/>
        </w:rPr>
        <w:t>;</w:t>
      </w:r>
    </w:p>
    <w:p w:rsidR="00323A9C" w:rsidRPr="00323A9C" w:rsidRDefault="00323A9C" w:rsidP="00323A9C">
      <w:pPr>
        <w:numPr>
          <w:ilvl w:val="0"/>
          <w:numId w:val="38"/>
        </w:numPr>
        <w:tabs>
          <w:tab w:val="left" w:pos="993"/>
        </w:tabs>
        <w:suppressAutoHyphens w:val="0"/>
        <w:spacing w:line="280" w:lineRule="exact"/>
        <w:ind w:left="0" w:firstLine="709"/>
        <w:jc w:val="both"/>
        <w:rPr>
          <w:sz w:val="25"/>
          <w:szCs w:val="25"/>
        </w:rPr>
      </w:pPr>
      <w:r w:rsidRPr="00323A9C">
        <w:rPr>
          <w:b/>
          <w:bCs/>
          <w:iCs/>
          <w:sz w:val="25"/>
          <w:szCs w:val="25"/>
        </w:rPr>
        <w:t xml:space="preserve">на реках </w:t>
      </w:r>
      <w:proofErr w:type="spellStart"/>
      <w:r w:rsidRPr="00323A9C">
        <w:rPr>
          <w:b/>
          <w:bCs/>
          <w:iCs/>
          <w:sz w:val="25"/>
          <w:szCs w:val="25"/>
        </w:rPr>
        <w:t>Зея</w:t>
      </w:r>
      <w:proofErr w:type="spellEnd"/>
      <w:r w:rsidRPr="00323A9C">
        <w:rPr>
          <w:b/>
          <w:bCs/>
          <w:iCs/>
          <w:sz w:val="25"/>
          <w:szCs w:val="25"/>
        </w:rPr>
        <w:t xml:space="preserve">, </w:t>
      </w:r>
      <w:proofErr w:type="spellStart"/>
      <w:r w:rsidRPr="00323A9C">
        <w:rPr>
          <w:b/>
          <w:bCs/>
          <w:iCs/>
          <w:sz w:val="25"/>
          <w:szCs w:val="25"/>
        </w:rPr>
        <w:t>Селемджа</w:t>
      </w:r>
      <w:proofErr w:type="spellEnd"/>
      <w:r w:rsidRPr="00323A9C">
        <w:rPr>
          <w:b/>
          <w:bCs/>
          <w:iCs/>
          <w:sz w:val="25"/>
          <w:szCs w:val="25"/>
        </w:rPr>
        <w:t xml:space="preserve">, Архара около нормы и ниже </w:t>
      </w:r>
      <w:r w:rsidRPr="00323A9C">
        <w:rPr>
          <w:iCs/>
          <w:sz w:val="25"/>
          <w:szCs w:val="25"/>
        </w:rPr>
        <w:t>на 0,4-1,0 м;</w:t>
      </w:r>
      <w:r w:rsidRPr="00323A9C">
        <w:rPr>
          <w:sz w:val="25"/>
          <w:szCs w:val="25"/>
        </w:rPr>
        <w:t xml:space="preserve"> </w:t>
      </w:r>
    </w:p>
    <w:p w:rsidR="00323A9C" w:rsidRPr="00323A9C" w:rsidRDefault="00323A9C" w:rsidP="00323A9C">
      <w:pPr>
        <w:numPr>
          <w:ilvl w:val="0"/>
          <w:numId w:val="38"/>
        </w:numPr>
        <w:tabs>
          <w:tab w:val="left" w:pos="993"/>
        </w:tabs>
        <w:suppressAutoHyphens w:val="0"/>
        <w:spacing w:line="280" w:lineRule="exact"/>
        <w:ind w:left="0" w:firstLine="709"/>
        <w:jc w:val="both"/>
        <w:rPr>
          <w:sz w:val="25"/>
          <w:szCs w:val="25"/>
        </w:rPr>
      </w:pPr>
      <w:r w:rsidRPr="00323A9C">
        <w:rPr>
          <w:b/>
          <w:sz w:val="25"/>
          <w:szCs w:val="25"/>
        </w:rPr>
        <w:t>на Среднем Амуре</w:t>
      </w:r>
      <w:r w:rsidRPr="00323A9C">
        <w:rPr>
          <w:sz w:val="25"/>
          <w:szCs w:val="25"/>
        </w:rPr>
        <w:t xml:space="preserve"> </w:t>
      </w:r>
      <w:r w:rsidRPr="00323A9C">
        <w:rPr>
          <w:b/>
          <w:sz w:val="25"/>
          <w:szCs w:val="25"/>
        </w:rPr>
        <w:t>выше нормы</w:t>
      </w:r>
      <w:r w:rsidRPr="00323A9C">
        <w:rPr>
          <w:sz w:val="25"/>
          <w:szCs w:val="25"/>
        </w:rPr>
        <w:t xml:space="preserve"> на 0,4-0,8 м.</w:t>
      </w:r>
    </w:p>
    <w:p w:rsidR="00323A9C" w:rsidRPr="00323A9C" w:rsidRDefault="00323A9C" w:rsidP="00323A9C">
      <w:pPr>
        <w:pStyle w:val="Default"/>
        <w:spacing w:line="280" w:lineRule="exact"/>
        <w:ind w:firstLine="709"/>
        <w:jc w:val="both"/>
        <w:rPr>
          <w:rFonts w:ascii="Times New Roman" w:hAnsi="Times New Roman" w:cs="Times New Roman"/>
          <w:sz w:val="25"/>
          <w:szCs w:val="25"/>
        </w:rPr>
      </w:pPr>
      <w:r w:rsidRPr="00323A9C">
        <w:rPr>
          <w:rFonts w:ascii="Times New Roman" w:hAnsi="Times New Roman" w:cs="Times New Roman"/>
          <w:b/>
          <w:sz w:val="25"/>
          <w:szCs w:val="25"/>
          <w:u w:val="single"/>
        </w:rPr>
        <w:lastRenderedPageBreak/>
        <w:t xml:space="preserve">При образовании затора льда на Верхнем Амуре на участке Покровка – Джалинда ожидается подтопление поймы </w:t>
      </w:r>
      <w:r w:rsidRPr="00323A9C">
        <w:rPr>
          <w:rFonts w:ascii="Times New Roman" w:hAnsi="Times New Roman" w:cs="Times New Roman"/>
          <w:sz w:val="25"/>
          <w:szCs w:val="25"/>
        </w:rPr>
        <w:t xml:space="preserve">в Сковородинском, Магдагачинском районах на глубину </w:t>
      </w:r>
      <w:r>
        <w:rPr>
          <w:rFonts w:ascii="Times New Roman" w:hAnsi="Times New Roman" w:cs="Times New Roman"/>
          <w:sz w:val="25"/>
          <w:szCs w:val="25"/>
        </w:rPr>
        <w:t xml:space="preserve">            </w:t>
      </w:r>
      <w:r w:rsidRPr="00323A9C">
        <w:rPr>
          <w:rFonts w:ascii="Times New Roman" w:hAnsi="Times New Roman" w:cs="Times New Roman"/>
          <w:sz w:val="25"/>
          <w:szCs w:val="25"/>
        </w:rPr>
        <w:t xml:space="preserve">2,5-3,5 м, </w:t>
      </w:r>
      <w:r w:rsidRPr="00323A9C">
        <w:rPr>
          <w:rFonts w:ascii="Times New Roman" w:hAnsi="Times New Roman" w:cs="Times New Roman"/>
          <w:b/>
          <w:sz w:val="25"/>
          <w:szCs w:val="25"/>
          <w:u w:val="single"/>
        </w:rPr>
        <w:t>без угрозы хозяйственным объектам</w:t>
      </w:r>
      <w:r w:rsidRPr="00323A9C">
        <w:rPr>
          <w:rFonts w:ascii="Times New Roman" w:hAnsi="Times New Roman" w:cs="Times New Roman"/>
          <w:sz w:val="25"/>
          <w:szCs w:val="25"/>
          <w:u w:val="single"/>
        </w:rPr>
        <w:t xml:space="preserve">. </w:t>
      </w:r>
    </w:p>
    <w:p w:rsidR="00323A9C" w:rsidRPr="00323A9C" w:rsidRDefault="00323A9C" w:rsidP="00323A9C">
      <w:pPr>
        <w:pStyle w:val="233"/>
        <w:numPr>
          <w:ilvl w:val="0"/>
          <w:numId w:val="35"/>
        </w:numPr>
        <w:suppressAutoHyphens w:val="0"/>
        <w:spacing w:after="0" w:line="280" w:lineRule="exact"/>
        <w:ind w:left="0" w:firstLine="709"/>
        <w:jc w:val="both"/>
        <w:rPr>
          <w:sz w:val="25"/>
          <w:szCs w:val="25"/>
        </w:rPr>
      </w:pPr>
      <w:r w:rsidRPr="00323A9C">
        <w:rPr>
          <w:b/>
          <w:sz w:val="25"/>
          <w:szCs w:val="25"/>
        </w:rPr>
        <w:t>Вероятность формирования опасных заторов льда на Амуре составляет 40-60%. Предполагаемые сроки формирования 21 апреля – 30 апреля.</w:t>
      </w:r>
    </w:p>
    <w:p w:rsidR="00323A9C" w:rsidRPr="00323A9C" w:rsidRDefault="00323A9C" w:rsidP="00323A9C">
      <w:pPr>
        <w:autoSpaceDE w:val="0"/>
        <w:spacing w:line="280" w:lineRule="exact"/>
        <w:ind w:firstLine="709"/>
        <w:jc w:val="both"/>
        <w:rPr>
          <w:sz w:val="25"/>
          <w:szCs w:val="25"/>
        </w:rPr>
      </w:pPr>
      <w:r w:rsidRPr="00323A9C">
        <w:rPr>
          <w:sz w:val="25"/>
          <w:szCs w:val="25"/>
        </w:rPr>
        <w:t>Согласно прогнозу, максимальные уровни при образовании затора ожидаем:</w:t>
      </w:r>
    </w:p>
    <w:p w:rsidR="00323A9C" w:rsidRPr="00323A9C" w:rsidRDefault="00323A9C" w:rsidP="00323A9C">
      <w:pPr>
        <w:autoSpaceDE w:val="0"/>
        <w:spacing w:line="280" w:lineRule="exact"/>
        <w:ind w:firstLine="709"/>
        <w:jc w:val="both"/>
        <w:rPr>
          <w:sz w:val="25"/>
          <w:szCs w:val="25"/>
        </w:rPr>
      </w:pPr>
      <w:proofErr w:type="gramStart"/>
      <w:r w:rsidRPr="00323A9C">
        <w:rPr>
          <w:sz w:val="25"/>
          <w:szCs w:val="25"/>
        </w:rPr>
        <w:t>у</w:t>
      </w:r>
      <w:proofErr w:type="gramEnd"/>
      <w:r w:rsidRPr="00323A9C">
        <w:rPr>
          <w:sz w:val="25"/>
          <w:szCs w:val="25"/>
        </w:rPr>
        <w:t xml:space="preserve"> </w:t>
      </w:r>
      <w:proofErr w:type="gramStart"/>
      <w:r w:rsidRPr="00323A9C">
        <w:rPr>
          <w:sz w:val="25"/>
          <w:szCs w:val="25"/>
        </w:rPr>
        <w:t>с</w:t>
      </w:r>
      <w:proofErr w:type="gramEnd"/>
      <w:r w:rsidRPr="00323A9C">
        <w:rPr>
          <w:sz w:val="25"/>
          <w:szCs w:val="25"/>
        </w:rPr>
        <w:t>. Джалинда 850-900 см (при ОЯ=1100 см); у с. Черняево 600-650 см (при ОЯ=800 см).</w:t>
      </w:r>
    </w:p>
    <w:p w:rsidR="00323A9C" w:rsidRPr="00323A9C" w:rsidRDefault="00323A9C" w:rsidP="00323A9C">
      <w:pPr>
        <w:spacing w:line="280" w:lineRule="exact"/>
        <w:ind w:firstLine="709"/>
        <w:jc w:val="both"/>
        <w:rPr>
          <w:sz w:val="25"/>
          <w:szCs w:val="25"/>
        </w:rPr>
      </w:pPr>
      <w:r w:rsidRPr="00323A9C">
        <w:rPr>
          <w:b/>
          <w:sz w:val="25"/>
          <w:szCs w:val="25"/>
        </w:rPr>
        <w:t xml:space="preserve">Параметры работы ГЭС не превышают параметров аналогичных периодов прошлых лет, </w:t>
      </w:r>
      <w:r w:rsidRPr="00323A9C">
        <w:rPr>
          <w:sz w:val="25"/>
          <w:szCs w:val="25"/>
        </w:rPr>
        <w:t xml:space="preserve">что позволяет сделать вывод об их </w:t>
      </w:r>
      <w:proofErr w:type="spellStart"/>
      <w:r w:rsidRPr="00323A9C">
        <w:rPr>
          <w:sz w:val="25"/>
          <w:szCs w:val="25"/>
        </w:rPr>
        <w:t>сработке</w:t>
      </w:r>
      <w:proofErr w:type="spellEnd"/>
      <w:r w:rsidRPr="00323A9C">
        <w:rPr>
          <w:sz w:val="25"/>
          <w:szCs w:val="25"/>
        </w:rPr>
        <w:t xml:space="preserve"> до диспетчерских графиков и создании емкостей для приёма весеннего паводка в апреле-мае без начала холостых сбросов, аккумуляции основной части весеннего притока. </w:t>
      </w:r>
    </w:p>
    <w:p w:rsidR="00323A9C" w:rsidRPr="00323A9C" w:rsidRDefault="00323A9C" w:rsidP="00323A9C">
      <w:pPr>
        <w:widowControl w:val="0"/>
        <w:numPr>
          <w:ilvl w:val="0"/>
          <w:numId w:val="37"/>
        </w:numPr>
        <w:suppressAutoHyphens w:val="0"/>
        <w:autoSpaceDE w:val="0"/>
        <w:spacing w:line="280" w:lineRule="exact"/>
        <w:ind w:left="0" w:firstLine="709"/>
        <w:jc w:val="both"/>
        <w:rPr>
          <w:sz w:val="25"/>
          <w:szCs w:val="25"/>
        </w:rPr>
      </w:pPr>
      <w:proofErr w:type="gramStart"/>
      <w:r w:rsidRPr="00323A9C">
        <w:rPr>
          <w:b/>
          <w:sz w:val="25"/>
          <w:szCs w:val="25"/>
        </w:rPr>
        <w:t>К началу паводкового периода</w:t>
      </w:r>
      <w:r w:rsidRPr="00323A9C">
        <w:rPr>
          <w:sz w:val="25"/>
          <w:szCs w:val="25"/>
        </w:rPr>
        <w:t xml:space="preserve"> 2023 </w:t>
      </w:r>
      <w:r w:rsidRPr="00323A9C">
        <w:rPr>
          <w:i/>
          <w:sz w:val="25"/>
          <w:szCs w:val="25"/>
        </w:rPr>
        <w:t>(третья декада апреля)</w:t>
      </w:r>
      <w:r w:rsidRPr="00323A9C">
        <w:rPr>
          <w:sz w:val="25"/>
          <w:szCs w:val="25"/>
        </w:rPr>
        <w:t xml:space="preserve"> </w:t>
      </w:r>
      <w:r w:rsidRPr="00323A9C">
        <w:rPr>
          <w:b/>
          <w:sz w:val="25"/>
          <w:szCs w:val="25"/>
        </w:rPr>
        <w:t>будет обеспечено д</w:t>
      </w:r>
      <w:r w:rsidRPr="00323A9C">
        <w:rPr>
          <w:b/>
          <w:sz w:val="25"/>
          <w:szCs w:val="25"/>
        </w:rPr>
        <w:t>о</w:t>
      </w:r>
      <w:r w:rsidRPr="00323A9C">
        <w:rPr>
          <w:b/>
          <w:sz w:val="25"/>
          <w:szCs w:val="25"/>
        </w:rPr>
        <w:t xml:space="preserve">стижение отметок </w:t>
      </w:r>
      <w:proofErr w:type="spellStart"/>
      <w:r w:rsidRPr="00323A9C">
        <w:rPr>
          <w:b/>
          <w:sz w:val="25"/>
          <w:szCs w:val="25"/>
        </w:rPr>
        <w:t>предполоводной</w:t>
      </w:r>
      <w:proofErr w:type="spellEnd"/>
      <w:r w:rsidRPr="00323A9C">
        <w:rPr>
          <w:b/>
          <w:sz w:val="25"/>
          <w:szCs w:val="25"/>
        </w:rPr>
        <w:t xml:space="preserve"> </w:t>
      </w:r>
      <w:proofErr w:type="spellStart"/>
      <w:r w:rsidRPr="00323A9C">
        <w:rPr>
          <w:b/>
          <w:sz w:val="25"/>
          <w:szCs w:val="25"/>
        </w:rPr>
        <w:t>сработки</w:t>
      </w:r>
      <w:proofErr w:type="spellEnd"/>
      <w:r w:rsidRPr="00323A9C">
        <w:rPr>
          <w:sz w:val="25"/>
          <w:szCs w:val="25"/>
        </w:rPr>
        <w:t xml:space="preserve"> </w:t>
      </w:r>
      <w:r w:rsidRPr="00323A9C">
        <w:rPr>
          <w:i/>
          <w:sz w:val="25"/>
          <w:szCs w:val="25"/>
        </w:rPr>
        <w:t>(уровни верхнего бьефа на водохранилищах:</w:t>
      </w:r>
      <w:proofErr w:type="gramEnd"/>
      <w:r w:rsidRPr="00323A9C">
        <w:rPr>
          <w:i/>
          <w:sz w:val="25"/>
          <w:szCs w:val="25"/>
        </w:rPr>
        <w:t xml:space="preserve"> </w:t>
      </w:r>
      <w:proofErr w:type="spellStart"/>
      <w:r w:rsidRPr="00323A9C">
        <w:rPr>
          <w:i/>
          <w:sz w:val="25"/>
          <w:szCs w:val="25"/>
        </w:rPr>
        <w:t>Зейское</w:t>
      </w:r>
      <w:proofErr w:type="spellEnd"/>
      <w:r w:rsidRPr="00323A9C">
        <w:rPr>
          <w:i/>
          <w:sz w:val="25"/>
          <w:szCs w:val="25"/>
        </w:rPr>
        <w:t xml:space="preserve"> водохранилище – 309,30 м, </w:t>
      </w:r>
      <w:proofErr w:type="spellStart"/>
      <w:r w:rsidRPr="00323A9C">
        <w:rPr>
          <w:i/>
          <w:sz w:val="25"/>
          <w:szCs w:val="25"/>
        </w:rPr>
        <w:t>Бурейское</w:t>
      </w:r>
      <w:proofErr w:type="spellEnd"/>
      <w:r w:rsidRPr="00323A9C">
        <w:rPr>
          <w:i/>
          <w:sz w:val="25"/>
          <w:szCs w:val="25"/>
        </w:rPr>
        <w:t xml:space="preserve"> водохранилище – 236,0 м).</w:t>
      </w:r>
    </w:p>
    <w:p w:rsidR="00323A9C" w:rsidRPr="00323A9C" w:rsidRDefault="00323A9C" w:rsidP="00323A9C">
      <w:pPr>
        <w:pStyle w:val="330"/>
        <w:tabs>
          <w:tab w:val="left" w:pos="993"/>
        </w:tabs>
        <w:spacing w:after="0" w:line="280" w:lineRule="exact"/>
        <w:ind w:firstLine="709"/>
        <w:jc w:val="both"/>
        <w:rPr>
          <w:sz w:val="25"/>
          <w:szCs w:val="25"/>
        </w:rPr>
      </w:pPr>
      <w:r w:rsidRPr="00323A9C">
        <w:rPr>
          <w:b/>
          <w:sz w:val="25"/>
          <w:szCs w:val="25"/>
        </w:rPr>
        <w:t xml:space="preserve">В бассейнах рек, впадающих в </w:t>
      </w:r>
      <w:proofErr w:type="spellStart"/>
      <w:r w:rsidRPr="00323A9C">
        <w:rPr>
          <w:b/>
          <w:sz w:val="25"/>
          <w:szCs w:val="25"/>
        </w:rPr>
        <w:t>Зейское</w:t>
      </w:r>
      <w:proofErr w:type="spellEnd"/>
      <w:r w:rsidRPr="00323A9C">
        <w:rPr>
          <w:b/>
          <w:sz w:val="25"/>
          <w:szCs w:val="25"/>
        </w:rPr>
        <w:t xml:space="preserve"> водохранилище, </w:t>
      </w:r>
      <w:proofErr w:type="spellStart"/>
      <w:r w:rsidRPr="00323A9C">
        <w:rPr>
          <w:b/>
          <w:sz w:val="25"/>
          <w:szCs w:val="25"/>
        </w:rPr>
        <w:t>снегозапасы</w:t>
      </w:r>
      <w:proofErr w:type="spellEnd"/>
      <w:r w:rsidRPr="00323A9C">
        <w:rPr>
          <w:b/>
          <w:sz w:val="25"/>
          <w:szCs w:val="25"/>
        </w:rPr>
        <w:t xml:space="preserve"> 120-270%, м</w:t>
      </w:r>
      <w:r w:rsidRPr="00323A9C">
        <w:rPr>
          <w:b/>
          <w:sz w:val="25"/>
          <w:szCs w:val="25"/>
        </w:rPr>
        <w:t>е</w:t>
      </w:r>
      <w:r w:rsidRPr="00323A9C">
        <w:rPr>
          <w:b/>
          <w:sz w:val="25"/>
          <w:szCs w:val="25"/>
        </w:rPr>
        <w:t xml:space="preserve">стами более 300-600 % нормы, в северных районах 40-70%; на большей части </w:t>
      </w:r>
      <w:proofErr w:type="spellStart"/>
      <w:r w:rsidRPr="00323A9C">
        <w:rPr>
          <w:b/>
          <w:sz w:val="25"/>
          <w:szCs w:val="25"/>
        </w:rPr>
        <w:t>Бурейск</w:t>
      </w:r>
      <w:r w:rsidRPr="00323A9C">
        <w:rPr>
          <w:b/>
          <w:sz w:val="25"/>
          <w:szCs w:val="25"/>
        </w:rPr>
        <w:t>о</w:t>
      </w:r>
      <w:r w:rsidRPr="00323A9C">
        <w:rPr>
          <w:b/>
          <w:sz w:val="25"/>
          <w:szCs w:val="25"/>
        </w:rPr>
        <w:t>го</w:t>
      </w:r>
      <w:proofErr w:type="spellEnd"/>
      <w:r w:rsidRPr="00323A9C">
        <w:rPr>
          <w:b/>
          <w:sz w:val="25"/>
          <w:szCs w:val="25"/>
        </w:rPr>
        <w:t xml:space="preserve"> водохранилища снега нет, снег сохраняется в горах - 89-120 %. </w:t>
      </w:r>
    </w:p>
    <w:p w:rsidR="00323A9C" w:rsidRPr="00323A9C" w:rsidRDefault="00323A9C" w:rsidP="00323A9C">
      <w:pPr>
        <w:pStyle w:val="330"/>
        <w:tabs>
          <w:tab w:val="left" w:pos="993"/>
        </w:tabs>
        <w:spacing w:after="0" w:line="280" w:lineRule="exact"/>
        <w:ind w:firstLine="709"/>
        <w:jc w:val="both"/>
        <w:rPr>
          <w:sz w:val="25"/>
          <w:szCs w:val="25"/>
        </w:rPr>
      </w:pPr>
      <w:r w:rsidRPr="00323A9C">
        <w:rPr>
          <w:b/>
          <w:sz w:val="25"/>
          <w:szCs w:val="25"/>
        </w:rPr>
        <w:t>Сток этих рек будет аккумулирован.</w:t>
      </w:r>
    </w:p>
    <w:p w:rsidR="00323A9C" w:rsidRPr="00323A9C" w:rsidRDefault="00323A9C" w:rsidP="00323A9C">
      <w:pPr>
        <w:pStyle w:val="330"/>
        <w:tabs>
          <w:tab w:val="left" w:pos="993"/>
        </w:tabs>
        <w:spacing w:after="0" w:line="280" w:lineRule="exact"/>
        <w:ind w:firstLine="709"/>
        <w:jc w:val="both"/>
        <w:rPr>
          <w:sz w:val="25"/>
          <w:szCs w:val="25"/>
        </w:rPr>
      </w:pPr>
      <w:r w:rsidRPr="00323A9C">
        <w:rPr>
          <w:b/>
          <w:sz w:val="25"/>
          <w:szCs w:val="25"/>
        </w:rPr>
        <w:t xml:space="preserve">Приток воды водохранилища во втором квартале ожидается: в </w:t>
      </w:r>
      <w:proofErr w:type="spellStart"/>
      <w:r w:rsidRPr="00323A9C">
        <w:rPr>
          <w:b/>
          <w:sz w:val="25"/>
          <w:szCs w:val="25"/>
        </w:rPr>
        <w:t>Зейское</w:t>
      </w:r>
      <w:proofErr w:type="spellEnd"/>
      <w:r w:rsidRPr="00323A9C">
        <w:rPr>
          <w:b/>
          <w:sz w:val="25"/>
          <w:szCs w:val="25"/>
        </w:rPr>
        <w:t xml:space="preserve"> около и меньше нормы, в </w:t>
      </w:r>
      <w:proofErr w:type="spellStart"/>
      <w:r w:rsidRPr="00323A9C">
        <w:rPr>
          <w:b/>
          <w:sz w:val="25"/>
          <w:szCs w:val="25"/>
        </w:rPr>
        <w:t>Бурейское</w:t>
      </w:r>
      <w:proofErr w:type="spellEnd"/>
      <w:r w:rsidRPr="00323A9C">
        <w:rPr>
          <w:b/>
          <w:sz w:val="25"/>
          <w:szCs w:val="25"/>
        </w:rPr>
        <w:t xml:space="preserve"> около и больше нормы. </w:t>
      </w:r>
      <w:r w:rsidRPr="00323A9C">
        <w:rPr>
          <w:i/>
          <w:color w:val="000000"/>
          <w:kern w:val="2"/>
          <w:sz w:val="25"/>
          <w:szCs w:val="25"/>
        </w:rPr>
        <w:t>Приток</w:t>
      </w:r>
      <w:r w:rsidRPr="00323A9C">
        <w:rPr>
          <w:bCs/>
          <w:i/>
          <w:color w:val="000000"/>
          <w:kern w:val="2"/>
          <w:sz w:val="25"/>
          <w:szCs w:val="25"/>
        </w:rPr>
        <w:t xml:space="preserve"> воды в апреле ожидается: в </w:t>
      </w:r>
      <w:proofErr w:type="spellStart"/>
      <w:proofErr w:type="gramStart"/>
      <w:r w:rsidRPr="00323A9C">
        <w:rPr>
          <w:bCs/>
          <w:i/>
          <w:color w:val="000000"/>
          <w:kern w:val="2"/>
          <w:sz w:val="25"/>
          <w:szCs w:val="25"/>
        </w:rPr>
        <w:t>Зейское</w:t>
      </w:r>
      <w:proofErr w:type="spellEnd"/>
      <w:proofErr w:type="gramEnd"/>
      <w:r w:rsidRPr="00323A9C">
        <w:rPr>
          <w:bCs/>
          <w:i/>
          <w:color w:val="000000"/>
          <w:kern w:val="2"/>
          <w:sz w:val="25"/>
          <w:szCs w:val="25"/>
        </w:rPr>
        <w:t xml:space="preserve"> – 100-200 м</w:t>
      </w:r>
      <w:r w:rsidRPr="00323A9C">
        <w:rPr>
          <w:bCs/>
          <w:i/>
          <w:color w:val="000000"/>
          <w:kern w:val="2"/>
          <w:sz w:val="25"/>
          <w:szCs w:val="25"/>
          <w:vertAlign w:val="superscript"/>
        </w:rPr>
        <w:t>3</w:t>
      </w:r>
      <w:r w:rsidRPr="00323A9C">
        <w:rPr>
          <w:bCs/>
          <w:i/>
          <w:color w:val="000000"/>
          <w:kern w:val="2"/>
          <w:sz w:val="25"/>
          <w:szCs w:val="25"/>
        </w:rPr>
        <w:t xml:space="preserve">/с; в </w:t>
      </w:r>
      <w:proofErr w:type="spellStart"/>
      <w:r w:rsidRPr="00323A9C">
        <w:rPr>
          <w:bCs/>
          <w:i/>
          <w:color w:val="000000"/>
          <w:kern w:val="2"/>
          <w:sz w:val="25"/>
          <w:szCs w:val="25"/>
        </w:rPr>
        <w:t>Бурейское</w:t>
      </w:r>
      <w:proofErr w:type="spellEnd"/>
      <w:r w:rsidRPr="00323A9C">
        <w:rPr>
          <w:bCs/>
          <w:i/>
          <w:color w:val="000000"/>
          <w:kern w:val="2"/>
          <w:sz w:val="25"/>
          <w:szCs w:val="25"/>
        </w:rPr>
        <w:t xml:space="preserve"> – 300-500 м</w:t>
      </w:r>
      <w:r w:rsidRPr="00323A9C">
        <w:rPr>
          <w:bCs/>
          <w:i/>
          <w:color w:val="000000"/>
          <w:kern w:val="2"/>
          <w:sz w:val="25"/>
          <w:szCs w:val="25"/>
          <w:vertAlign w:val="superscript"/>
        </w:rPr>
        <w:t>3</w:t>
      </w:r>
      <w:r w:rsidRPr="00323A9C">
        <w:rPr>
          <w:bCs/>
          <w:i/>
          <w:color w:val="000000"/>
          <w:kern w:val="2"/>
          <w:sz w:val="25"/>
          <w:szCs w:val="25"/>
        </w:rPr>
        <w:t xml:space="preserve">/с. </w:t>
      </w:r>
    </w:p>
    <w:p w:rsidR="00323A9C" w:rsidRPr="00323A9C" w:rsidRDefault="00323A9C" w:rsidP="00323A9C">
      <w:pPr>
        <w:pStyle w:val="330"/>
        <w:tabs>
          <w:tab w:val="left" w:pos="993"/>
        </w:tabs>
        <w:spacing w:after="0" w:line="280" w:lineRule="exact"/>
        <w:ind w:firstLine="709"/>
        <w:jc w:val="both"/>
        <w:rPr>
          <w:sz w:val="25"/>
          <w:szCs w:val="25"/>
        </w:rPr>
      </w:pPr>
      <w:r w:rsidRPr="00323A9C">
        <w:rPr>
          <w:b/>
          <w:color w:val="000000"/>
          <w:sz w:val="25"/>
          <w:szCs w:val="25"/>
        </w:rPr>
        <w:t>ГЭС работаю</w:t>
      </w:r>
      <w:r w:rsidRPr="00323A9C">
        <w:rPr>
          <w:b/>
          <w:sz w:val="25"/>
          <w:szCs w:val="25"/>
        </w:rPr>
        <w:t xml:space="preserve">т в штатном режиме, осуществляют </w:t>
      </w:r>
      <w:proofErr w:type="spellStart"/>
      <w:r w:rsidRPr="00323A9C">
        <w:rPr>
          <w:b/>
          <w:sz w:val="25"/>
          <w:szCs w:val="25"/>
        </w:rPr>
        <w:t>сработку</w:t>
      </w:r>
      <w:proofErr w:type="spellEnd"/>
      <w:r w:rsidRPr="00323A9C">
        <w:rPr>
          <w:b/>
          <w:sz w:val="25"/>
          <w:szCs w:val="25"/>
        </w:rPr>
        <w:t xml:space="preserve"> через гидроагрегаты.</w:t>
      </w:r>
    </w:p>
    <w:p w:rsidR="000F601F" w:rsidRPr="003C7A68" w:rsidRDefault="00F334EC" w:rsidP="00BD0280">
      <w:pPr>
        <w:tabs>
          <w:tab w:val="left" w:pos="993"/>
        </w:tabs>
        <w:ind w:firstLine="709"/>
        <w:jc w:val="both"/>
        <w:rPr>
          <w:sz w:val="25"/>
          <w:szCs w:val="25"/>
        </w:rPr>
      </w:pPr>
      <w:r w:rsidRPr="003C7A68">
        <w:rPr>
          <w:b/>
          <w:bCs/>
          <w:spacing w:val="-4"/>
          <w:sz w:val="25"/>
          <w:szCs w:val="25"/>
        </w:rPr>
        <w:t xml:space="preserve">2.1.4. Обстановка на водных объектах. </w:t>
      </w:r>
    </w:p>
    <w:p w:rsidR="008A268E" w:rsidRPr="003C7A68" w:rsidRDefault="008A268E" w:rsidP="008A268E">
      <w:pPr>
        <w:ind w:firstLine="709"/>
        <w:jc w:val="both"/>
        <w:rPr>
          <w:rFonts w:eastAsia="Arial Unicode MS"/>
          <w:spacing w:val="-4"/>
          <w:sz w:val="25"/>
          <w:szCs w:val="25"/>
        </w:rPr>
      </w:pPr>
      <w:r w:rsidRPr="003C7A68">
        <w:rPr>
          <w:rFonts w:eastAsia="Arial Unicode MS"/>
          <w:spacing w:val="-4"/>
          <w:sz w:val="25"/>
          <w:szCs w:val="25"/>
        </w:rPr>
        <w:t xml:space="preserve">Сохраняется риск возникновения происшествий на водных объектах (водохранилищах). </w:t>
      </w:r>
    </w:p>
    <w:p w:rsidR="008A268E" w:rsidRPr="003C7A68" w:rsidRDefault="008A268E" w:rsidP="008A268E">
      <w:pPr>
        <w:widowControl w:val="0"/>
        <w:overflowPunct w:val="0"/>
        <w:autoSpaceDE w:val="0"/>
        <w:autoSpaceDN w:val="0"/>
        <w:adjustRightInd w:val="0"/>
        <w:ind w:firstLine="709"/>
        <w:jc w:val="both"/>
        <w:textAlignment w:val="baseline"/>
        <w:rPr>
          <w:i/>
          <w:sz w:val="25"/>
          <w:szCs w:val="25"/>
        </w:rPr>
      </w:pPr>
      <w:r w:rsidRPr="003C7A68">
        <w:rPr>
          <w:rFonts w:eastAsia="Arial Unicode MS"/>
          <w:sz w:val="25"/>
          <w:szCs w:val="25"/>
        </w:rPr>
        <w:t xml:space="preserve">В связи с повышением дневных температур, изменением структуры льда и последующим уменьшением толщины ледового покрова, на водных объектах области увеличивается риск возникновения случаев провалов людей и техники под лед. </w:t>
      </w:r>
    </w:p>
    <w:p w:rsidR="008A268E" w:rsidRPr="003C7A68" w:rsidRDefault="008A268E" w:rsidP="008A268E">
      <w:pPr>
        <w:widowControl w:val="0"/>
        <w:ind w:firstLine="709"/>
        <w:jc w:val="both"/>
        <w:rPr>
          <w:rFonts w:eastAsia="Arial Unicode MS"/>
          <w:i/>
          <w:spacing w:val="-4"/>
          <w:sz w:val="25"/>
          <w:szCs w:val="25"/>
        </w:rPr>
      </w:pPr>
      <w:r w:rsidRPr="003C7A68">
        <w:rPr>
          <w:rFonts w:eastAsia="Arial Unicode MS"/>
          <w:i/>
          <w:spacing w:val="-4"/>
          <w:sz w:val="25"/>
          <w:szCs w:val="25"/>
        </w:rPr>
        <w:t>Причина – нарушение правил безопасности на водных объектах.</w:t>
      </w:r>
    </w:p>
    <w:p w:rsidR="000F601F" w:rsidRPr="003C7A68" w:rsidRDefault="00F334EC" w:rsidP="002B7948">
      <w:pPr>
        <w:ind w:firstLine="709"/>
        <w:jc w:val="center"/>
        <w:rPr>
          <w:b/>
          <w:bCs/>
          <w:sz w:val="25"/>
          <w:szCs w:val="25"/>
          <w:u w:val="single"/>
        </w:rPr>
      </w:pPr>
      <w:r w:rsidRPr="003C7A68">
        <w:rPr>
          <w:b/>
          <w:bCs/>
          <w:sz w:val="25"/>
          <w:szCs w:val="25"/>
        </w:rPr>
        <w:t xml:space="preserve">2.2. </w:t>
      </w:r>
      <w:r w:rsidRPr="003C7A68">
        <w:rPr>
          <w:b/>
          <w:bCs/>
          <w:sz w:val="25"/>
          <w:szCs w:val="25"/>
          <w:u w:val="single"/>
        </w:rPr>
        <w:t>Прогноз чрезвычайных ситуаций и происшествий, вызываемых</w:t>
      </w:r>
    </w:p>
    <w:p w:rsidR="000F601F" w:rsidRPr="003C7A68" w:rsidRDefault="00F334EC" w:rsidP="002B7948">
      <w:pPr>
        <w:ind w:firstLine="709"/>
        <w:jc w:val="center"/>
        <w:rPr>
          <w:b/>
          <w:bCs/>
          <w:sz w:val="25"/>
          <w:szCs w:val="25"/>
          <w:u w:val="single"/>
        </w:rPr>
      </w:pPr>
      <w:r w:rsidRPr="003C7A68">
        <w:rPr>
          <w:b/>
          <w:bCs/>
          <w:sz w:val="25"/>
          <w:szCs w:val="25"/>
          <w:u w:val="single"/>
        </w:rPr>
        <w:t>источниками техногенного характера</w:t>
      </w:r>
    </w:p>
    <w:p w:rsidR="000F601F" w:rsidRPr="003C7A68" w:rsidRDefault="00F334EC" w:rsidP="002B7948">
      <w:pPr>
        <w:ind w:firstLine="709"/>
        <w:jc w:val="both"/>
        <w:rPr>
          <w:b/>
          <w:bCs/>
          <w:spacing w:val="-4"/>
          <w:sz w:val="25"/>
          <w:szCs w:val="25"/>
        </w:rPr>
      </w:pPr>
      <w:r w:rsidRPr="003C7A68">
        <w:rPr>
          <w:b/>
          <w:bCs/>
          <w:spacing w:val="-4"/>
          <w:sz w:val="25"/>
          <w:szCs w:val="25"/>
        </w:rPr>
        <w:t>2.2.1. Техногенные пожары.</w:t>
      </w:r>
    </w:p>
    <w:p w:rsidR="000F601F" w:rsidRPr="003C7A68" w:rsidRDefault="00F334EC" w:rsidP="002B7948">
      <w:pPr>
        <w:ind w:firstLine="709"/>
        <w:jc w:val="both"/>
        <w:rPr>
          <w:b/>
          <w:bCs/>
          <w:spacing w:val="-4"/>
          <w:sz w:val="25"/>
          <w:szCs w:val="25"/>
        </w:rPr>
      </w:pPr>
      <w:r w:rsidRPr="003C7A68">
        <w:rPr>
          <w:sz w:val="25"/>
          <w:szCs w:val="25"/>
        </w:rPr>
        <w:t>Сохраняется риск возникновения техногенных пожаров, в жилом фонде, на объектах социально-бытового, культурного и производственного назначения, в том числе с гибелью людей.</w:t>
      </w:r>
    </w:p>
    <w:p w:rsidR="000F601F" w:rsidRPr="003C7A68" w:rsidRDefault="00F334EC" w:rsidP="002B7948">
      <w:pPr>
        <w:ind w:firstLine="709"/>
        <w:jc w:val="both"/>
        <w:rPr>
          <w:i/>
          <w:sz w:val="25"/>
          <w:szCs w:val="25"/>
        </w:rPr>
      </w:pPr>
      <w:r w:rsidRPr="003C7A68">
        <w:rPr>
          <w:rFonts w:eastAsia="Arial Unicode MS"/>
          <w:i/>
          <w:sz w:val="25"/>
          <w:szCs w:val="25"/>
        </w:rPr>
        <w:t xml:space="preserve">Причины: нарушение правил пожарной безопасности, </w:t>
      </w:r>
      <w:r w:rsidRPr="003C7A68">
        <w:rPr>
          <w:i/>
          <w:sz w:val="25"/>
          <w:szCs w:val="25"/>
        </w:rPr>
        <w:t>нарушение правил эксплуатации бытовых электроприборов,</w:t>
      </w:r>
      <w:r w:rsidRPr="003C7A68">
        <w:rPr>
          <w:rFonts w:eastAsia="Arial Unicode MS"/>
          <w:i/>
          <w:sz w:val="25"/>
          <w:szCs w:val="25"/>
        </w:rPr>
        <w:t xml:space="preserve"> нарушения правил устройства, эксплуатации печей и бытовых электронагревательных приборов, неосторожное обращение с огнем</w:t>
      </w:r>
      <w:r w:rsidRPr="003C7A68">
        <w:rPr>
          <w:i/>
          <w:sz w:val="25"/>
          <w:szCs w:val="25"/>
        </w:rPr>
        <w:t>.</w:t>
      </w:r>
    </w:p>
    <w:p w:rsidR="000F601F" w:rsidRPr="003C7A68" w:rsidRDefault="00F334EC" w:rsidP="002B7948">
      <w:pPr>
        <w:ind w:firstLine="709"/>
        <w:jc w:val="both"/>
        <w:rPr>
          <w:rFonts w:eastAsia="Arial Unicode MS"/>
          <w:i/>
          <w:sz w:val="25"/>
          <w:szCs w:val="25"/>
        </w:rPr>
      </w:pPr>
      <w:r w:rsidRPr="003C7A68">
        <w:rPr>
          <w:rFonts w:eastAsia="Arial Unicode MS"/>
          <w:sz w:val="25"/>
          <w:szCs w:val="25"/>
        </w:rPr>
        <w:t xml:space="preserve">Не исключается возникновение техногенных пожаров в связи с использованием газобаллонного оборудования (автоген, бытовой газ, газовые горелки), в том числе с взрывом. </w:t>
      </w:r>
      <w:r w:rsidRPr="003C7A68">
        <w:rPr>
          <w:rFonts w:eastAsia="Arial Unicode MS"/>
          <w:i/>
          <w:sz w:val="25"/>
          <w:szCs w:val="25"/>
        </w:rPr>
        <w:t>Причины – нарушение инструкции по применению газового оборудования, техническая неисправность.</w:t>
      </w:r>
    </w:p>
    <w:p w:rsidR="00D45837" w:rsidRPr="003C7A68" w:rsidRDefault="00D45837" w:rsidP="002B7948">
      <w:pPr>
        <w:ind w:firstLine="709"/>
        <w:jc w:val="both"/>
        <w:rPr>
          <w:b/>
          <w:bCs/>
          <w:spacing w:val="-4"/>
          <w:sz w:val="25"/>
          <w:szCs w:val="25"/>
        </w:rPr>
      </w:pPr>
    </w:p>
    <w:p w:rsidR="000F601F" w:rsidRPr="003C7A68" w:rsidRDefault="00F334EC" w:rsidP="002B7948">
      <w:pPr>
        <w:ind w:firstLine="709"/>
        <w:jc w:val="both"/>
        <w:rPr>
          <w:b/>
          <w:bCs/>
          <w:spacing w:val="-4"/>
          <w:sz w:val="25"/>
          <w:szCs w:val="25"/>
        </w:rPr>
      </w:pPr>
      <w:r w:rsidRPr="003C7A68">
        <w:rPr>
          <w:b/>
          <w:bCs/>
          <w:spacing w:val="-4"/>
          <w:sz w:val="25"/>
          <w:szCs w:val="25"/>
        </w:rPr>
        <w:t xml:space="preserve">2.2.2. Обстановка на объектах ЖКХ и энергетики </w:t>
      </w:r>
      <w:r w:rsidRPr="003C7A68">
        <w:rPr>
          <w:bCs/>
          <w:i/>
          <w:spacing w:val="-4"/>
          <w:sz w:val="25"/>
          <w:szCs w:val="25"/>
        </w:rPr>
        <w:t>(источник ЧС – аварии на объектах ЖКХ и энергетики)</w:t>
      </w:r>
      <w:r w:rsidRPr="003C7A68">
        <w:rPr>
          <w:bCs/>
          <w:spacing w:val="-4"/>
          <w:sz w:val="25"/>
          <w:szCs w:val="25"/>
        </w:rPr>
        <w:t>.</w:t>
      </w:r>
    </w:p>
    <w:p w:rsidR="000F601F" w:rsidRPr="00FE3EAB" w:rsidRDefault="00F334EC" w:rsidP="001D5A53">
      <w:pPr>
        <w:ind w:firstLine="709"/>
        <w:jc w:val="both"/>
        <w:rPr>
          <w:i/>
          <w:spacing w:val="-4"/>
          <w:sz w:val="25"/>
          <w:szCs w:val="25"/>
        </w:rPr>
      </w:pPr>
      <w:r w:rsidRPr="003C7A68">
        <w:rPr>
          <w:i/>
          <w:spacing w:val="-4"/>
          <w:sz w:val="25"/>
          <w:szCs w:val="25"/>
        </w:rPr>
        <w:t xml:space="preserve">ЧС, </w:t>
      </w:r>
      <w:r w:rsidRPr="003C7A68">
        <w:rPr>
          <w:spacing w:val="-4"/>
          <w:sz w:val="25"/>
          <w:szCs w:val="25"/>
        </w:rPr>
        <w:t>связанных с нарушениями на объектах жизнеобеспечения прогнозируется</w:t>
      </w:r>
      <w:r w:rsidRPr="00FE3EAB">
        <w:rPr>
          <w:spacing w:val="-4"/>
          <w:sz w:val="25"/>
          <w:szCs w:val="25"/>
        </w:rPr>
        <w:t xml:space="preserve"> </w:t>
      </w:r>
      <w:r w:rsidRPr="00FE3EAB">
        <w:rPr>
          <w:i/>
          <w:spacing w:val="-4"/>
          <w:sz w:val="25"/>
          <w:szCs w:val="25"/>
        </w:rPr>
        <w:t>с вероятностью 0,3</w:t>
      </w:r>
      <w:r w:rsidRPr="00FE3EAB">
        <w:rPr>
          <w:spacing w:val="-4"/>
          <w:sz w:val="25"/>
          <w:szCs w:val="25"/>
        </w:rPr>
        <w:t xml:space="preserve">, </w:t>
      </w:r>
      <w:r w:rsidRPr="00FE3EAB">
        <w:rPr>
          <w:i/>
          <w:spacing w:val="-4"/>
          <w:sz w:val="25"/>
          <w:szCs w:val="25"/>
        </w:rPr>
        <w:t>не выше муниципального характера.</w:t>
      </w:r>
    </w:p>
    <w:p w:rsidR="000F601F" w:rsidRPr="00FE3EAB" w:rsidRDefault="00F334EC" w:rsidP="001D5A53">
      <w:pPr>
        <w:ind w:firstLine="709"/>
        <w:jc w:val="both"/>
        <w:rPr>
          <w:spacing w:val="-4"/>
          <w:sz w:val="25"/>
          <w:szCs w:val="25"/>
        </w:rPr>
      </w:pPr>
      <w:r w:rsidRPr="00FE3EAB">
        <w:rPr>
          <w:i/>
          <w:spacing w:val="-4"/>
          <w:sz w:val="25"/>
          <w:szCs w:val="25"/>
        </w:rPr>
        <w:t>Возникновение аварийных (нештатных) ситуаций на объектах жизнеобеспечения прогнозируется с вероятностью 0,7.</w:t>
      </w:r>
      <w:r w:rsidRPr="00FE3EAB">
        <w:rPr>
          <w:iCs/>
          <w:sz w:val="25"/>
          <w:szCs w:val="25"/>
        </w:rPr>
        <w:t xml:space="preserve"> (</w:t>
      </w:r>
      <w:r w:rsidRPr="00FE3EAB">
        <w:rPr>
          <w:i/>
          <w:iCs/>
          <w:sz w:val="25"/>
          <w:szCs w:val="25"/>
        </w:rPr>
        <w:t xml:space="preserve">источник </w:t>
      </w:r>
      <w:r w:rsidRPr="00FE3EAB">
        <w:rPr>
          <w:iCs/>
          <w:sz w:val="25"/>
          <w:szCs w:val="25"/>
        </w:rPr>
        <w:t>–</w:t>
      </w:r>
      <w:r w:rsidRPr="00FE3EAB">
        <w:rPr>
          <w:i/>
          <w:sz w:val="25"/>
          <w:szCs w:val="25"/>
        </w:rPr>
        <w:t xml:space="preserve"> эксплуатация оборудования в сложных климатических условиях, изношенность оборудования, человеческий фактор</w:t>
      </w:r>
      <w:r w:rsidRPr="00FE3EAB">
        <w:rPr>
          <w:iCs/>
          <w:sz w:val="25"/>
          <w:szCs w:val="25"/>
        </w:rPr>
        <w:t>).</w:t>
      </w:r>
    </w:p>
    <w:p w:rsidR="000F601F" w:rsidRPr="00FE3EAB" w:rsidRDefault="00F334EC" w:rsidP="001D5A53">
      <w:pPr>
        <w:ind w:firstLine="709"/>
        <w:jc w:val="both"/>
        <w:rPr>
          <w:sz w:val="25"/>
          <w:szCs w:val="25"/>
        </w:rPr>
      </w:pPr>
      <w:r w:rsidRPr="00FE3EAB">
        <w:rPr>
          <w:i/>
          <w:iCs/>
          <w:sz w:val="25"/>
          <w:szCs w:val="25"/>
        </w:rPr>
        <w:t>Сохраняется риск возникновения аварий на объектах энергоснабжения, наибольший риск в районах</w:t>
      </w:r>
      <w:r w:rsidRPr="00FE3EAB">
        <w:rPr>
          <w:iCs/>
          <w:sz w:val="25"/>
          <w:szCs w:val="25"/>
        </w:rPr>
        <w:t xml:space="preserve">, где </w:t>
      </w:r>
      <w:r w:rsidRPr="00FE3EAB">
        <w:rPr>
          <w:sz w:val="25"/>
          <w:szCs w:val="25"/>
        </w:rPr>
        <w:t>высокий</w:t>
      </w:r>
      <w:r w:rsidRPr="00FE3EAB">
        <w:rPr>
          <w:iCs/>
          <w:sz w:val="25"/>
          <w:szCs w:val="25"/>
        </w:rPr>
        <w:t xml:space="preserve"> процент </w:t>
      </w:r>
      <w:r w:rsidRPr="00FE3EAB">
        <w:rPr>
          <w:sz w:val="25"/>
          <w:szCs w:val="25"/>
        </w:rPr>
        <w:t>износа инженерных сетей: Бурейский, Тындинский</w:t>
      </w:r>
      <w:r w:rsidR="004C1CB8" w:rsidRPr="00FE3EAB">
        <w:rPr>
          <w:sz w:val="25"/>
          <w:szCs w:val="25"/>
        </w:rPr>
        <w:t>,</w:t>
      </w:r>
      <w:r w:rsidRPr="00FE3EAB">
        <w:rPr>
          <w:sz w:val="25"/>
          <w:szCs w:val="25"/>
        </w:rPr>
        <w:t xml:space="preserve"> </w:t>
      </w:r>
      <w:r w:rsidR="004C1CB8" w:rsidRPr="00FE3EAB">
        <w:rPr>
          <w:sz w:val="25"/>
          <w:szCs w:val="25"/>
        </w:rPr>
        <w:lastRenderedPageBreak/>
        <w:t xml:space="preserve">Шимановский </w:t>
      </w:r>
      <w:r w:rsidRPr="00FE3EAB">
        <w:rPr>
          <w:sz w:val="25"/>
          <w:szCs w:val="25"/>
        </w:rPr>
        <w:t>округа, Мазановский, Михайловский, Октябрьский районы, городские округа: Белогорск, Райчихинск, Прогресс.</w:t>
      </w:r>
    </w:p>
    <w:p w:rsidR="000F601F" w:rsidRPr="00FE3EAB" w:rsidRDefault="00F334EC" w:rsidP="001D5A53">
      <w:pPr>
        <w:ind w:firstLine="709"/>
        <w:jc w:val="both"/>
        <w:rPr>
          <w:b/>
          <w:bCs/>
          <w:spacing w:val="-4"/>
          <w:sz w:val="25"/>
          <w:szCs w:val="25"/>
        </w:rPr>
      </w:pPr>
      <w:r w:rsidRPr="00FE3EAB">
        <w:rPr>
          <w:b/>
          <w:bCs/>
          <w:spacing w:val="-4"/>
          <w:sz w:val="25"/>
          <w:szCs w:val="25"/>
        </w:rPr>
        <w:t>2.2.3. Аварии на магистральном нефтепроводе «ВСТО».</w:t>
      </w:r>
    </w:p>
    <w:p w:rsidR="000F601F" w:rsidRPr="00FE3EAB" w:rsidRDefault="00F334EC" w:rsidP="001D5A53">
      <w:pPr>
        <w:pStyle w:val="aff3"/>
        <w:tabs>
          <w:tab w:val="left" w:pos="720"/>
        </w:tabs>
        <w:spacing w:after="0"/>
        <w:ind w:firstLine="709"/>
        <w:jc w:val="both"/>
        <w:rPr>
          <w:i/>
          <w:sz w:val="25"/>
          <w:szCs w:val="25"/>
        </w:rPr>
      </w:pPr>
      <w:r w:rsidRPr="00FE3EAB">
        <w:rPr>
          <w:i/>
          <w:sz w:val="25"/>
          <w:szCs w:val="25"/>
        </w:rPr>
        <w:t>Не исключается</w:t>
      </w:r>
      <w:r w:rsidRPr="00FE3EAB">
        <w:rPr>
          <w:sz w:val="25"/>
          <w:szCs w:val="25"/>
        </w:rPr>
        <w:t xml:space="preserve"> возникновение аварийных и чрезвычайных ситуаций, </w:t>
      </w:r>
      <w:r w:rsidRPr="00FE3EAB">
        <w:rPr>
          <w:iCs/>
          <w:sz w:val="25"/>
          <w:szCs w:val="25"/>
        </w:rPr>
        <w:t xml:space="preserve">на объектах        </w:t>
      </w:r>
      <w:r w:rsidRPr="00FE3EAB">
        <w:rPr>
          <w:i/>
          <w:sz w:val="25"/>
          <w:szCs w:val="25"/>
        </w:rPr>
        <w:t>ОАО «АК «</w:t>
      </w:r>
      <w:proofErr w:type="spellStart"/>
      <w:r w:rsidRPr="00FE3EAB">
        <w:rPr>
          <w:i/>
          <w:sz w:val="25"/>
          <w:szCs w:val="25"/>
        </w:rPr>
        <w:t>Транснефть</w:t>
      </w:r>
      <w:proofErr w:type="spellEnd"/>
      <w:r w:rsidRPr="00FE3EAB">
        <w:rPr>
          <w:i/>
          <w:sz w:val="25"/>
          <w:szCs w:val="25"/>
        </w:rPr>
        <w:t>» (</w:t>
      </w:r>
      <w:proofErr w:type="spellStart"/>
      <w:r w:rsidRPr="00FE3EAB">
        <w:rPr>
          <w:i/>
          <w:sz w:val="25"/>
          <w:szCs w:val="25"/>
        </w:rPr>
        <w:t>Нерюнгринское</w:t>
      </w:r>
      <w:proofErr w:type="spellEnd"/>
      <w:r w:rsidRPr="00FE3EAB">
        <w:rPr>
          <w:i/>
          <w:sz w:val="25"/>
          <w:szCs w:val="25"/>
        </w:rPr>
        <w:t xml:space="preserve"> и </w:t>
      </w:r>
      <w:proofErr w:type="spellStart"/>
      <w:r w:rsidRPr="00FE3EAB">
        <w:rPr>
          <w:i/>
          <w:sz w:val="25"/>
          <w:szCs w:val="25"/>
        </w:rPr>
        <w:t>Белогорское</w:t>
      </w:r>
      <w:proofErr w:type="spellEnd"/>
      <w:r w:rsidRPr="00FE3EAB">
        <w:rPr>
          <w:i/>
          <w:sz w:val="25"/>
          <w:szCs w:val="25"/>
        </w:rPr>
        <w:t xml:space="preserve"> РНУ). </w:t>
      </w:r>
    </w:p>
    <w:p w:rsidR="000F601F" w:rsidRPr="00FE3EAB" w:rsidRDefault="00F334EC" w:rsidP="001D5A53">
      <w:pPr>
        <w:ind w:firstLine="709"/>
        <w:jc w:val="both"/>
        <w:rPr>
          <w:i/>
          <w:sz w:val="25"/>
          <w:szCs w:val="25"/>
        </w:rPr>
      </w:pPr>
      <w:r w:rsidRPr="00FE3EAB">
        <w:rPr>
          <w:i/>
          <w:sz w:val="25"/>
          <w:szCs w:val="25"/>
        </w:rPr>
        <w:t>Причина – нарушение техники безопасности и технологического процесса, повреждение оборудования с последующей утечкой нефтепродуктов, стихийные бедствия, террористические акты и несанкционированные врезки.</w:t>
      </w:r>
    </w:p>
    <w:p w:rsidR="000F601F" w:rsidRPr="00FE3EAB" w:rsidRDefault="00F334EC" w:rsidP="001D5A53">
      <w:pPr>
        <w:ind w:firstLine="709"/>
        <w:jc w:val="both"/>
        <w:rPr>
          <w:b/>
          <w:bCs/>
          <w:spacing w:val="-4"/>
          <w:sz w:val="25"/>
          <w:szCs w:val="25"/>
        </w:rPr>
      </w:pPr>
      <w:r w:rsidRPr="00FE3EAB">
        <w:rPr>
          <w:b/>
          <w:bCs/>
          <w:spacing w:val="-4"/>
          <w:sz w:val="25"/>
          <w:szCs w:val="25"/>
        </w:rPr>
        <w:t>2.2.4. Нарушение в работе газоснабжения.</w:t>
      </w:r>
    </w:p>
    <w:p w:rsidR="000F601F" w:rsidRPr="00FE3EAB" w:rsidRDefault="00F334EC" w:rsidP="001D5A53">
      <w:pPr>
        <w:ind w:firstLine="709"/>
        <w:jc w:val="both"/>
        <w:rPr>
          <w:sz w:val="25"/>
          <w:szCs w:val="25"/>
        </w:rPr>
      </w:pPr>
      <w:r w:rsidRPr="00FE3EAB">
        <w:rPr>
          <w:sz w:val="25"/>
          <w:szCs w:val="25"/>
        </w:rPr>
        <w:t xml:space="preserve">С малой вероятностью прогнозируются аварии на системах газоснабжения. </w:t>
      </w:r>
    </w:p>
    <w:p w:rsidR="000F601F" w:rsidRPr="00FE3EAB" w:rsidRDefault="00F334EC" w:rsidP="001D5A53">
      <w:pPr>
        <w:ind w:firstLine="709"/>
        <w:jc w:val="both"/>
        <w:rPr>
          <w:i/>
          <w:sz w:val="25"/>
          <w:szCs w:val="25"/>
        </w:rPr>
      </w:pPr>
      <w:r w:rsidRPr="00FE3EAB">
        <w:rPr>
          <w:i/>
          <w:sz w:val="25"/>
          <w:szCs w:val="25"/>
        </w:rPr>
        <w:t>Причина – нарушение правил эксплуатации газового оборудования, техническая неисправность.</w:t>
      </w:r>
    </w:p>
    <w:p w:rsidR="000F601F" w:rsidRPr="00FE3EAB" w:rsidRDefault="00F334EC" w:rsidP="001D5A53">
      <w:pPr>
        <w:ind w:firstLine="709"/>
        <w:jc w:val="both"/>
        <w:rPr>
          <w:b/>
          <w:bCs/>
          <w:spacing w:val="-4"/>
          <w:sz w:val="25"/>
          <w:szCs w:val="25"/>
        </w:rPr>
      </w:pPr>
      <w:r w:rsidRPr="00FE3EAB">
        <w:rPr>
          <w:b/>
          <w:bCs/>
          <w:spacing w:val="-4"/>
          <w:sz w:val="25"/>
          <w:szCs w:val="25"/>
        </w:rPr>
        <w:t>2.2.5. Обстановка воздушного сообщения.</w:t>
      </w:r>
    </w:p>
    <w:p w:rsidR="000F601F" w:rsidRPr="00FE3EAB" w:rsidRDefault="00F334EC" w:rsidP="001D5A53">
      <w:pPr>
        <w:ind w:firstLine="709"/>
        <w:jc w:val="both"/>
        <w:rPr>
          <w:rFonts w:eastAsia="Arial Unicode MS"/>
          <w:i/>
          <w:sz w:val="25"/>
          <w:szCs w:val="25"/>
        </w:rPr>
      </w:pPr>
      <w:r w:rsidRPr="00FE3EAB">
        <w:rPr>
          <w:rFonts w:eastAsia="Arial Unicode MS"/>
          <w:i/>
          <w:sz w:val="25"/>
          <w:szCs w:val="25"/>
        </w:rPr>
        <w:t xml:space="preserve">Возникновение ЧС на объектах воздушного транспорта маловероятно. </w:t>
      </w:r>
      <w:r w:rsidRPr="00FE3EAB">
        <w:rPr>
          <w:rFonts w:eastAsia="Arial Unicode MS"/>
          <w:sz w:val="25"/>
          <w:szCs w:val="25"/>
        </w:rPr>
        <w:t xml:space="preserve">Не исключаются авиационные происшествия на воздушных судах малой авиации (воздушные суда: </w:t>
      </w:r>
      <w:proofErr w:type="spellStart"/>
      <w:r w:rsidRPr="00FE3EAB">
        <w:rPr>
          <w:rFonts w:eastAsia="Arial Unicode MS"/>
          <w:sz w:val="25"/>
          <w:szCs w:val="25"/>
        </w:rPr>
        <w:t>авиалесоохраны</w:t>
      </w:r>
      <w:proofErr w:type="spellEnd"/>
      <w:r w:rsidRPr="00FE3EAB">
        <w:rPr>
          <w:rFonts w:eastAsia="Arial Unicode MS"/>
          <w:sz w:val="25"/>
          <w:szCs w:val="25"/>
        </w:rPr>
        <w:t xml:space="preserve">, ДОСААФ, а также пассажирских и грузовых перевозок по области и в ближайшие регионы). </w:t>
      </w:r>
      <w:r w:rsidRPr="00FE3EAB">
        <w:rPr>
          <w:rFonts w:eastAsia="Arial Unicode MS"/>
          <w:i/>
          <w:sz w:val="25"/>
          <w:szCs w:val="25"/>
        </w:rPr>
        <w:t>Причина – техническая неисправность, человеческий фактор, погодные условия.</w:t>
      </w:r>
    </w:p>
    <w:p w:rsidR="000F601F" w:rsidRPr="00FE3EAB" w:rsidRDefault="00F334EC" w:rsidP="001D5A53">
      <w:pPr>
        <w:ind w:firstLine="709"/>
        <w:jc w:val="both"/>
        <w:rPr>
          <w:b/>
          <w:bCs/>
          <w:spacing w:val="-4"/>
          <w:sz w:val="25"/>
          <w:szCs w:val="25"/>
        </w:rPr>
      </w:pPr>
      <w:r w:rsidRPr="00FE3EAB">
        <w:rPr>
          <w:b/>
          <w:bCs/>
          <w:spacing w:val="-4"/>
          <w:sz w:val="25"/>
          <w:szCs w:val="25"/>
        </w:rPr>
        <w:t>2.2.6. Происшествия на железнодорожном транспорте.</w:t>
      </w:r>
    </w:p>
    <w:p w:rsidR="000F601F" w:rsidRPr="00FE3EAB" w:rsidRDefault="00F334EC" w:rsidP="001D5A53">
      <w:pPr>
        <w:ind w:firstLine="709"/>
        <w:jc w:val="both"/>
        <w:rPr>
          <w:bCs/>
          <w:spacing w:val="-4"/>
          <w:sz w:val="25"/>
          <w:szCs w:val="25"/>
        </w:rPr>
      </w:pPr>
      <w:r w:rsidRPr="00FE3EAB">
        <w:rPr>
          <w:bCs/>
          <w:spacing w:val="-4"/>
          <w:sz w:val="25"/>
          <w:szCs w:val="25"/>
        </w:rPr>
        <w:t>Не исключается возникновение аварийных и чрезвычайных ситуаций: на железнодорожном транспорте: причины – нарушения правил эксплуатации, техническая неисправность подвижного состава, возможная перегруженность путей; на железнодорожных переездах: причины – нарушение правил дорожного движения.</w:t>
      </w:r>
    </w:p>
    <w:p w:rsidR="000F601F" w:rsidRPr="00FE3EAB" w:rsidRDefault="00F334EC" w:rsidP="001D5A53">
      <w:pPr>
        <w:ind w:firstLine="709"/>
        <w:jc w:val="both"/>
        <w:rPr>
          <w:b/>
          <w:bCs/>
          <w:spacing w:val="-4"/>
          <w:sz w:val="25"/>
          <w:szCs w:val="25"/>
        </w:rPr>
      </w:pPr>
      <w:r w:rsidRPr="00FE3EAB">
        <w:rPr>
          <w:b/>
          <w:bCs/>
          <w:spacing w:val="-4"/>
          <w:sz w:val="25"/>
          <w:szCs w:val="25"/>
        </w:rPr>
        <w:t>2.2.7. Дорожно-транспортные происшествия.</w:t>
      </w:r>
    </w:p>
    <w:p w:rsidR="000F601F" w:rsidRPr="00FE3EAB" w:rsidRDefault="00F334EC" w:rsidP="001D5A53">
      <w:pPr>
        <w:pStyle w:val="2f4"/>
        <w:rPr>
          <w:sz w:val="25"/>
          <w:szCs w:val="25"/>
        </w:rPr>
      </w:pPr>
      <w:r w:rsidRPr="00FE3EAB">
        <w:rPr>
          <w:sz w:val="25"/>
          <w:szCs w:val="25"/>
        </w:rPr>
        <w:t xml:space="preserve">ДТП прогнозируются на всей территории области, в том числе с гибелью людей. </w:t>
      </w:r>
    </w:p>
    <w:p w:rsidR="000F601F" w:rsidRPr="00FE3EAB" w:rsidRDefault="00F334EC" w:rsidP="001D5A53">
      <w:pPr>
        <w:pStyle w:val="2f4"/>
        <w:rPr>
          <w:sz w:val="25"/>
          <w:szCs w:val="25"/>
        </w:rPr>
      </w:pPr>
      <w:r w:rsidRPr="00FE3EAB">
        <w:rPr>
          <w:sz w:val="25"/>
          <w:szCs w:val="25"/>
        </w:rPr>
        <w:t xml:space="preserve">Согласно статистике по количеству дорожно-транспортных происшествий, большая часть прогнозируется на улично-дорожной сети городов: Благовещенск, Белогорск, Свободный. </w:t>
      </w:r>
    </w:p>
    <w:p w:rsidR="000F601F" w:rsidRPr="00FE3EAB" w:rsidRDefault="00F334EC" w:rsidP="001D5A53">
      <w:pPr>
        <w:pStyle w:val="2f4"/>
        <w:rPr>
          <w:sz w:val="25"/>
          <w:szCs w:val="25"/>
        </w:rPr>
      </w:pPr>
      <w:r w:rsidRPr="00FE3EAB">
        <w:rPr>
          <w:sz w:val="25"/>
          <w:szCs w:val="25"/>
        </w:rPr>
        <w:t xml:space="preserve">Не исключается возникновение крупных ДТП на 4-х федеральных трассах: Р-297 «Амур», А-360 «Лена», А-361 – подъездная дорога к границе с КНР, подъезд к                                    г. Благовещенск, также и на дорогах местного сообщения. </w:t>
      </w:r>
    </w:p>
    <w:p w:rsidR="000F601F" w:rsidRPr="00FE3EAB" w:rsidRDefault="00F334EC" w:rsidP="001D5A53">
      <w:pPr>
        <w:ind w:firstLine="709"/>
        <w:jc w:val="both"/>
        <w:rPr>
          <w:bCs/>
          <w:spacing w:val="-4"/>
          <w:sz w:val="25"/>
          <w:szCs w:val="25"/>
        </w:rPr>
      </w:pPr>
      <w:r w:rsidRPr="00FE3EAB">
        <w:rPr>
          <w:i/>
          <w:sz w:val="25"/>
          <w:szCs w:val="25"/>
        </w:rPr>
        <w:t>Причина – несоблюдение правил дорожного движения, неудовлетворительное состояние дорожного полотна, погодные условия.</w:t>
      </w:r>
    </w:p>
    <w:p w:rsidR="000F601F" w:rsidRPr="00FE3EAB" w:rsidRDefault="00F334EC" w:rsidP="001D5A53">
      <w:pPr>
        <w:ind w:firstLine="709"/>
        <w:jc w:val="both"/>
        <w:rPr>
          <w:b/>
          <w:bCs/>
          <w:spacing w:val="-4"/>
          <w:sz w:val="25"/>
          <w:szCs w:val="25"/>
        </w:rPr>
      </w:pPr>
      <w:r w:rsidRPr="00FE3EAB">
        <w:rPr>
          <w:b/>
          <w:bCs/>
          <w:spacing w:val="-4"/>
          <w:sz w:val="25"/>
          <w:szCs w:val="25"/>
        </w:rPr>
        <w:t>2.2.8. Биолого-социальная обстановка.</w:t>
      </w:r>
    </w:p>
    <w:p w:rsidR="000F601F" w:rsidRPr="00FE3EAB" w:rsidRDefault="00F334EC" w:rsidP="001D5A53">
      <w:pPr>
        <w:tabs>
          <w:tab w:val="left" w:pos="709"/>
          <w:tab w:val="left" w:pos="851"/>
        </w:tabs>
        <w:ind w:firstLine="709"/>
        <w:jc w:val="both"/>
        <w:rPr>
          <w:bCs/>
          <w:i/>
          <w:sz w:val="25"/>
          <w:szCs w:val="25"/>
        </w:rPr>
      </w:pPr>
      <w:r w:rsidRPr="00FE3EAB">
        <w:rPr>
          <w:bCs/>
          <w:sz w:val="25"/>
          <w:szCs w:val="25"/>
        </w:rPr>
        <w:t>На территории Амурской области существует риск возникновения чрезвычайных ситуаций, не выше муниципального характера:</w:t>
      </w:r>
    </w:p>
    <w:p w:rsidR="000F601F" w:rsidRPr="00FE3EAB" w:rsidRDefault="00F334EC" w:rsidP="001D5A53">
      <w:pPr>
        <w:tabs>
          <w:tab w:val="left" w:pos="709"/>
          <w:tab w:val="left" w:pos="851"/>
        </w:tabs>
        <w:ind w:firstLine="709"/>
        <w:jc w:val="both"/>
        <w:rPr>
          <w:b/>
          <w:i/>
          <w:sz w:val="25"/>
          <w:szCs w:val="25"/>
        </w:rPr>
      </w:pPr>
      <w:r w:rsidRPr="00FE3EAB">
        <w:rPr>
          <w:b/>
          <w:i/>
          <w:sz w:val="25"/>
          <w:szCs w:val="25"/>
        </w:rPr>
        <w:t>Эпидемиологическая обстановка:</w:t>
      </w:r>
    </w:p>
    <w:p w:rsidR="000F601F" w:rsidRPr="00942BA5" w:rsidRDefault="00F334EC" w:rsidP="001D5A53">
      <w:pPr>
        <w:widowControl w:val="0"/>
        <w:ind w:firstLine="709"/>
        <w:jc w:val="both"/>
        <w:rPr>
          <w:sz w:val="25"/>
          <w:szCs w:val="25"/>
        </w:rPr>
      </w:pPr>
      <w:proofErr w:type="gramStart"/>
      <w:r w:rsidRPr="00FE3EAB">
        <w:rPr>
          <w:sz w:val="25"/>
          <w:szCs w:val="25"/>
        </w:rPr>
        <w:t xml:space="preserve">С целью предупреждения эпидемиологического распространения заболеваемости респираторными инфекциями необходимо обеспечить контроль исполнения всеми заинтересованными ведомствами мероприятий, направленных на предотвращение распространение, обратив особое внимание на необходимость этиологической расшифровки внебольничных пневмоний и обеспечения полного комплекса противоэпидемических мероприятий в образовательных организациях при регистрации очагов инфекционной </w:t>
      </w:r>
      <w:r w:rsidRPr="00942BA5">
        <w:rPr>
          <w:sz w:val="25"/>
          <w:szCs w:val="25"/>
        </w:rPr>
        <w:t>заболеваемости в соответствии с требованиями санитарного законодательства по конкретной нозологической форме.</w:t>
      </w:r>
      <w:proofErr w:type="gramEnd"/>
    </w:p>
    <w:p w:rsidR="00942BA5" w:rsidRPr="00942BA5" w:rsidRDefault="00942BA5" w:rsidP="00942BA5">
      <w:pPr>
        <w:shd w:val="clear" w:color="auto" w:fill="FFFFFF"/>
        <w:ind w:firstLine="709"/>
        <w:rPr>
          <w:b/>
          <w:i/>
          <w:sz w:val="25"/>
          <w:szCs w:val="25"/>
        </w:rPr>
      </w:pPr>
      <w:r w:rsidRPr="00942BA5">
        <w:rPr>
          <w:b/>
          <w:i/>
          <w:sz w:val="25"/>
          <w:szCs w:val="25"/>
        </w:rPr>
        <w:t>Опасность клещей</w:t>
      </w:r>
    </w:p>
    <w:p w:rsidR="00942BA5" w:rsidRPr="00942BA5" w:rsidRDefault="00942BA5" w:rsidP="00942BA5">
      <w:pPr>
        <w:ind w:firstLine="709"/>
        <w:jc w:val="both"/>
        <w:rPr>
          <w:sz w:val="25"/>
          <w:szCs w:val="25"/>
        </w:rPr>
      </w:pPr>
      <w:r w:rsidRPr="00942BA5">
        <w:rPr>
          <w:sz w:val="25"/>
          <w:szCs w:val="25"/>
        </w:rPr>
        <w:t>В связи с повышением среднесуточных температур увеличится активность клещей, возможны случаи присосов клещей и заболеваний клещевыми инфекциями.</w:t>
      </w:r>
    </w:p>
    <w:p w:rsidR="00942BA5" w:rsidRPr="00942BA5" w:rsidRDefault="00942BA5" w:rsidP="00942BA5">
      <w:pPr>
        <w:ind w:firstLine="709"/>
        <w:jc w:val="both"/>
        <w:rPr>
          <w:sz w:val="25"/>
          <w:szCs w:val="25"/>
        </w:rPr>
      </w:pPr>
      <w:r w:rsidRPr="00942BA5">
        <w:rPr>
          <w:bCs/>
          <w:sz w:val="25"/>
          <w:szCs w:val="25"/>
        </w:rPr>
        <w:t>Вся территория области является опасным по клещевому риккетсиозу                           и клещевому боррелёзу,</w:t>
      </w:r>
      <w:r w:rsidRPr="00942BA5">
        <w:rPr>
          <w:bCs/>
          <w:i/>
          <w:sz w:val="25"/>
          <w:szCs w:val="25"/>
        </w:rPr>
        <w:t xml:space="preserve"> 16 районов являются эндемичными (опасными) по клещевому вирусному энцефалиту: </w:t>
      </w:r>
      <w:proofErr w:type="gramStart"/>
      <w:r w:rsidRPr="00942BA5">
        <w:rPr>
          <w:bCs/>
          <w:i/>
          <w:sz w:val="25"/>
          <w:szCs w:val="25"/>
        </w:rPr>
        <w:t xml:space="preserve">Архаринский, Бурейский, Зейский, Магдагачинский, Мазановский, Ромненский, </w:t>
      </w:r>
      <w:r w:rsidRPr="00942BA5">
        <w:rPr>
          <w:bCs/>
          <w:i/>
          <w:sz w:val="25"/>
          <w:szCs w:val="25"/>
        </w:rPr>
        <w:lastRenderedPageBreak/>
        <w:t xml:space="preserve">Свободненский, Селемджинский, Сковородинский, Тындинский, Шимановский районы, г. </w:t>
      </w:r>
      <w:proofErr w:type="spellStart"/>
      <w:r w:rsidRPr="00942BA5">
        <w:rPr>
          <w:bCs/>
          <w:i/>
          <w:sz w:val="25"/>
          <w:szCs w:val="25"/>
        </w:rPr>
        <w:t>Зея</w:t>
      </w:r>
      <w:proofErr w:type="spellEnd"/>
      <w:r w:rsidRPr="00942BA5">
        <w:rPr>
          <w:bCs/>
          <w:i/>
          <w:sz w:val="25"/>
          <w:szCs w:val="25"/>
        </w:rPr>
        <w:t>, г. Свободный, г. Тында, г. Шимановск, ЗАТО Углегорск.</w:t>
      </w:r>
      <w:proofErr w:type="gramEnd"/>
    </w:p>
    <w:p w:rsidR="000F601F" w:rsidRPr="00942BA5" w:rsidRDefault="000F601F" w:rsidP="00803E9B">
      <w:pPr>
        <w:ind w:firstLine="709"/>
        <w:jc w:val="both"/>
        <w:rPr>
          <w:b/>
          <w:bCs/>
          <w:spacing w:val="-4"/>
          <w:sz w:val="25"/>
          <w:szCs w:val="25"/>
          <w:u w:val="single"/>
        </w:rPr>
      </w:pPr>
    </w:p>
    <w:p w:rsidR="000F601F" w:rsidRPr="00942BA5" w:rsidRDefault="00F334EC" w:rsidP="00803E9B">
      <w:pPr>
        <w:ind w:firstLine="709"/>
        <w:jc w:val="both"/>
        <w:rPr>
          <w:b/>
          <w:bCs/>
          <w:i/>
          <w:iCs/>
          <w:sz w:val="25"/>
          <w:szCs w:val="25"/>
        </w:rPr>
      </w:pPr>
      <w:r w:rsidRPr="00942BA5">
        <w:rPr>
          <w:b/>
          <w:bCs/>
          <w:spacing w:val="-4"/>
          <w:sz w:val="25"/>
          <w:szCs w:val="25"/>
          <w:u w:val="single"/>
        </w:rPr>
        <w:t>3. РЕКОМЕНДУЕМЫЕ МЕРОПРИЯТИЯ ПО СНИЖЕНИЮ РИСКА ВОЗНИКНОВЕНИЯ ЧРЕЗВЫЧАЙНЫХ СИТУАЦИЙ</w:t>
      </w:r>
      <w:r w:rsidRPr="00942BA5">
        <w:rPr>
          <w:b/>
          <w:bCs/>
          <w:spacing w:val="-4"/>
          <w:sz w:val="25"/>
          <w:szCs w:val="25"/>
        </w:rPr>
        <w:t xml:space="preserve"> </w:t>
      </w:r>
      <w:r w:rsidRPr="00942BA5">
        <w:rPr>
          <w:b/>
          <w:bCs/>
          <w:i/>
          <w:spacing w:val="-4"/>
          <w:sz w:val="25"/>
          <w:szCs w:val="25"/>
        </w:rPr>
        <w:t>(г</w:t>
      </w:r>
      <w:r w:rsidRPr="00942BA5">
        <w:rPr>
          <w:b/>
          <w:bCs/>
          <w:i/>
          <w:iCs/>
          <w:sz w:val="25"/>
          <w:szCs w:val="25"/>
        </w:rPr>
        <w:t>лавам МО, органам, уполномоченным на решение вопросов в области ГО и ЧС МО, руководителям и дежурным службам заинтересованных организаций и предприятий в пределах своей компетенции):</w:t>
      </w:r>
    </w:p>
    <w:p w:rsidR="000F601F" w:rsidRPr="00942BA5" w:rsidRDefault="00F334EC" w:rsidP="00803E9B">
      <w:pPr>
        <w:widowControl w:val="0"/>
        <w:tabs>
          <w:tab w:val="left" w:pos="-3828"/>
          <w:tab w:val="left" w:pos="0"/>
          <w:tab w:val="left" w:pos="188"/>
          <w:tab w:val="left" w:pos="851"/>
        </w:tabs>
        <w:ind w:firstLine="709"/>
        <w:jc w:val="both"/>
        <w:rPr>
          <w:b/>
          <w:i/>
          <w:spacing w:val="-6"/>
          <w:sz w:val="25"/>
          <w:szCs w:val="25"/>
          <w:u w:val="single"/>
        </w:rPr>
      </w:pPr>
      <w:r w:rsidRPr="00942BA5">
        <w:rPr>
          <w:b/>
          <w:i/>
          <w:sz w:val="25"/>
          <w:szCs w:val="25"/>
          <w:u w:val="single"/>
        </w:rPr>
        <w:t xml:space="preserve">При получении прогнозов (информации) об опасных и неблагоприятных явлениях погоды </w:t>
      </w:r>
      <w:r w:rsidRPr="00942BA5">
        <w:rPr>
          <w:b/>
          <w:i/>
          <w:spacing w:val="-6"/>
          <w:sz w:val="25"/>
          <w:szCs w:val="25"/>
          <w:u w:val="single"/>
        </w:rPr>
        <w:t>организовать взаимодействие с дежурными службами, находящимися на территории МО:</w:t>
      </w:r>
    </w:p>
    <w:p w:rsidR="000F601F" w:rsidRPr="00942BA5" w:rsidRDefault="00F334EC" w:rsidP="00803E9B">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942BA5">
        <w:rPr>
          <w:b/>
          <w:spacing w:val="-4"/>
          <w:sz w:val="25"/>
          <w:szCs w:val="25"/>
        </w:rPr>
        <w:t xml:space="preserve">организовать </w:t>
      </w:r>
      <w:proofErr w:type="gramStart"/>
      <w:r w:rsidRPr="00942BA5">
        <w:rPr>
          <w:b/>
          <w:spacing w:val="-4"/>
          <w:sz w:val="25"/>
          <w:szCs w:val="25"/>
        </w:rPr>
        <w:t>контроль за</w:t>
      </w:r>
      <w:proofErr w:type="gramEnd"/>
      <w:r w:rsidRPr="00942BA5">
        <w:rPr>
          <w:b/>
          <w:spacing w:val="-4"/>
          <w:sz w:val="25"/>
          <w:szCs w:val="25"/>
        </w:rPr>
        <w:t xml:space="preserve"> устойчивым функционированием служб и объектов жизнеобеспечения; </w:t>
      </w:r>
    </w:p>
    <w:p w:rsidR="000F601F" w:rsidRPr="00942BA5" w:rsidRDefault="00F334EC" w:rsidP="00803E9B">
      <w:pPr>
        <w:widowControl w:val="0"/>
        <w:tabs>
          <w:tab w:val="left" w:pos="-3828"/>
          <w:tab w:val="left" w:pos="0"/>
          <w:tab w:val="left" w:pos="188"/>
          <w:tab w:val="left" w:pos="851"/>
        </w:tabs>
        <w:ind w:firstLine="709"/>
        <w:jc w:val="both"/>
        <w:rPr>
          <w:b/>
          <w:spacing w:val="-6"/>
          <w:sz w:val="25"/>
          <w:szCs w:val="25"/>
        </w:rPr>
      </w:pPr>
      <w:r w:rsidRPr="00942BA5">
        <w:rPr>
          <w:b/>
          <w:spacing w:val="-6"/>
          <w:sz w:val="25"/>
          <w:szCs w:val="25"/>
        </w:rPr>
        <w:softHyphen/>
      </w:r>
      <w:r w:rsidRPr="00942BA5">
        <w:rPr>
          <w:b/>
          <w:spacing w:val="-6"/>
          <w:sz w:val="25"/>
          <w:szCs w:val="25"/>
        </w:rPr>
        <w:tab/>
        <w:t xml:space="preserve">осуществлять жесткий </w:t>
      </w:r>
      <w:proofErr w:type="gramStart"/>
      <w:r w:rsidRPr="00942BA5">
        <w:rPr>
          <w:b/>
          <w:spacing w:val="-6"/>
          <w:sz w:val="25"/>
          <w:szCs w:val="25"/>
        </w:rPr>
        <w:t>контроль за</w:t>
      </w:r>
      <w:proofErr w:type="gramEnd"/>
      <w:r w:rsidRPr="00942BA5">
        <w:rPr>
          <w:b/>
          <w:spacing w:val="-6"/>
          <w:sz w:val="25"/>
          <w:szCs w:val="25"/>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0F601F" w:rsidRPr="00FE3EAB" w:rsidRDefault="00F334EC" w:rsidP="00803E9B">
      <w:pPr>
        <w:widowControl w:val="0"/>
        <w:tabs>
          <w:tab w:val="left" w:pos="-3828"/>
          <w:tab w:val="left" w:pos="0"/>
          <w:tab w:val="left" w:pos="188"/>
          <w:tab w:val="left" w:pos="851"/>
        </w:tabs>
        <w:ind w:firstLine="709"/>
        <w:jc w:val="both"/>
        <w:rPr>
          <w:b/>
          <w:spacing w:val="-6"/>
          <w:sz w:val="25"/>
          <w:szCs w:val="25"/>
        </w:rPr>
      </w:pPr>
      <w:r w:rsidRPr="00FE3EAB">
        <w:rPr>
          <w:b/>
          <w:spacing w:val="-6"/>
          <w:sz w:val="25"/>
          <w:szCs w:val="25"/>
        </w:rPr>
        <w:softHyphen/>
      </w:r>
      <w:r w:rsidRPr="00FE3EAB">
        <w:rPr>
          <w:b/>
          <w:spacing w:val="-6"/>
          <w:sz w:val="25"/>
          <w:szCs w:val="25"/>
        </w:rPr>
        <w:tab/>
        <w:t>на подведомственных котельных обеспечить соблюдение температурных режимов теплоносителей, должностным лицам осуществлять контроль в ночное время суток за работой объектов теплоснабжения;</w:t>
      </w:r>
    </w:p>
    <w:p w:rsidR="000F601F" w:rsidRPr="00FE3EAB" w:rsidRDefault="00F334EC" w:rsidP="00803E9B">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FE3EAB">
        <w:rPr>
          <w:rFonts w:eastAsia="Arial Unicode MS"/>
          <w:b/>
          <w:sz w:val="25"/>
          <w:szCs w:val="25"/>
        </w:rPr>
        <w:t xml:space="preserve">организовать </w:t>
      </w:r>
      <w:proofErr w:type="gramStart"/>
      <w:r w:rsidRPr="00FE3EAB">
        <w:rPr>
          <w:rFonts w:eastAsia="Arial Unicode MS"/>
          <w:b/>
          <w:sz w:val="25"/>
          <w:szCs w:val="25"/>
        </w:rPr>
        <w:t>контроль за</w:t>
      </w:r>
      <w:proofErr w:type="gramEnd"/>
      <w:r w:rsidRPr="00FE3EAB">
        <w:rPr>
          <w:rFonts w:eastAsia="Arial Unicode MS"/>
          <w:b/>
          <w:sz w:val="25"/>
          <w:szCs w:val="25"/>
        </w:rPr>
        <w:t xml:space="preserve"> готовностью источников автономного энергоснабжения на объектах жизнеобеспечения и социально-значимых объектах;</w:t>
      </w:r>
    </w:p>
    <w:p w:rsidR="000F601F" w:rsidRPr="00FE3EAB" w:rsidRDefault="00F334EC" w:rsidP="00803E9B">
      <w:pPr>
        <w:pStyle w:val="afffe"/>
        <w:widowControl w:val="0"/>
        <w:numPr>
          <w:ilvl w:val="0"/>
          <w:numId w:val="1"/>
        </w:numPr>
        <w:tabs>
          <w:tab w:val="left" w:pos="0"/>
          <w:tab w:val="left" w:pos="207"/>
          <w:tab w:val="left" w:pos="709"/>
          <w:tab w:val="left" w:pos="952"/>
          <w:tab w:val="left" w:pos="993"/>
          <w:tab w:val="left" w:pos="1070"/>
        </w:tabs>
        <w:ind w:left="0" w:firstLine="709"/>
        <w:jc w:val="both"/>
        <w:rPr>
          <w:b/>
          <w:spacing w:val="-6"/>
          <w:sz w:val="25"/>
          <w:szCs w:val="25"/>
        </w:rPr>
      </w:pPr>
      <w:r w:rsidRPr="00FE3EAB">
        <w:rPr>
          <w:rFonts w:eastAsia="Arial Unicode MS"/>
          <w:b/>
          <w:spacing w:val="-6"/>
          <w:sz w:val="25"/>
          <w:szCs w:val="25"/>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0F601F" w:rsidRPr="00FE3EAB" w:rsidRDefault="00F334EC" w:rsidP="00803E9B">
      <w:pPr>
        <w:widowControl w:val="0"/>
        <w:numPr>
          <w:ilvl w:val="0"/>
          <w:numId w:val="1"/>
        </w:numPr>
        <w:tabs>
          <w:tab w:val="left" w:pos="0"/>
          <w:tab w:val="left" w:pos="207"/>
          <w:tab w:val="left" w:pos="952"/>
          <w:tab w:val="left" w:pos="1070"/>
        </w:tabs>
        <w:ind w:left="0" w:firstLine="709"/>
        <w:jc w:val="both"/>
        <w:rPr>
          <w:b/>
          <w:sz w:val="25"/>
          <w:szCs w:val="25"/>
        </w:rPr>
      </w:pPr>
      <w:r w:rsidRPr="00FE3EAB">
        <w:rPr>
          <w:b/>
          <w:spacing w:val="-6"/>
          <w:sz w:val="25"/>
          <w:szCs w:val="25"/>
        </w:rPr>
        <w:t>прогноз об ожидаемых погодных явлениях довести до населения, глав сельских поселений, руководителей учреждений и организаций.</w:t>
      </w:r>
    </w:p>
    <w:p w:rsidR="00CE45BF" w:rsidRPr="00FE3EAB" w:rsidRDefault="00CE45BF" w:rsidP="00CE45BF">
      <w:pPr>
        <w:tabs>
          <w:tab w:val="left" w:pos="1050"/>
          <w:tab w:val="left" w:pos="1134"/>
        </w:tabs>
        <w:ind w:firstLine="709"/>
        <w:jc w:val="both"/>
        <w:rPr>
          <w:rFonts w:eastAsia="Arial Unicode MS"/>
          <w:b/>
          <w:i/>
          <w:sz w:val="25"/>
          <w:szCs w:val="25"/>
          <w:u w:val="single"/>
          <w:lang w:eastAsia="en-US"/>
        </w:rPr>
      </w:pPr>
      <w:r w:rsidRPr="00FE3EAB">
        <w:rPr>
          <w:rFonts w:eastAsia="Arial Unicode MS"/>
          <w:b/>
          <w:i/>
          <w:sz w:val="25"/>
          <w:szCs w:val="25"/>
          <w:u w:val="single"/>
          <w:lang w:eastAsia="en-US"/>
        </w:rPr>
        <w:t>В пожароопасный период:</w:t>
      </w:r>
    </w:p>
    <w:p w:rsidR="00CE45BF" w:rsidRPr="00FE3EAB" w:rsidRDefault="00CE45BF" w:rsidP="005848F3">
      <w:pPr>
        <w:pStyle w:val="aff3"/>
        <w:numPr>
          <w:ilvl w:val="0"/>
          <w:numId w:val="39"/>
        </w:numPr>
        <w:tabs>
          <w:tab w:val="left" w:pos="993"/>
        </w:tabs>
        <w:suppressAutoHyphens w:val="0"/>
        <w:spacing w:after="0"/>
        <w:ind w:left="0" w:firstLine="709"/>
        <w:jc w:val="both"/>
        <w:rPr>
          <w:b/>
          <w:sz w:val="25"/>
          <w:szCs w:val="25"/>
        </w:rPr>
      </w:pPr>
      <w:r w:rsidRPr="00FE3EAB">
        <w:rPr>
          <w:rFonts w:eastAsia="Arial Unicode MS"/>
          <w:b/>
          <w:sz w:val="25"/>
          <w:szCs w:val="25"/>
        </w:rPr>
        <w:t xml:space="preserve">усилить </w:t>
      </w:r>
      <w:r w:rsidRPr="00FE3EAB">
        <w:rPr>
          <w:b/>
          <w:sz w:val="25"/>
          <w:szCs w:val="25"/>
        </w:rPr>
        <w:t xml:space="preserve">мониторинг </w:t>
      </w:r>
      <w:proofErr w:type="spellStart"/>
      <w:r w:rsidRPr="00FE3EAB">
        <w:rPr>
          <w:b/>
          <w:sz w:val="25"/>
          <w:szCs w:val="25"/>
        </w:rPr>
        <w:t>лесопожарной</w:t>
      </w:r>
      <w:proofErr w:type="spellEnd"/>
      <w:r w:rsidRPr="00FE3EAB">
        <w:rPr>
          <w:b/>
          <w:sz w:val="25"/>
          <w:szCs w:val="25"/>
        </w:rPr>
        <w:t xml:space="preserve"> обстановки на территории муниципальных образований;</w:t>
      </w:r>
    </w:p>
    <w:p w:rsidR="00CE45BF" w:rsidRPr="00FE3EAB" w:rsidRDefault="00CE45BF" w:rsidP="005848F3">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FE3EAB">
        <w:rPr>
          <w:b/>
          <w:sz w:val="25"/>
          <w:szCs w:val="25"/>
        </w:rPr>
        <w:t>информировать население о принятых решениях по обеспечению пожарной бе</w:t>
      </w:r>
      <w:r w:rsidRPr="00FE3EAB">
        <w:rPr>
          <w:b/>
          <w:sz w:val="25"/>
          <w:szCs w:val="25"/>
        </w:rPr>
        <w:t>з</w:t>
      </w:r>
      <w:r w:rsidRPr="00FE3EAB">
        <w:rPr>
          <w:b/>
          <w:sz w:val="25"/>
          <w:szCs w:val="25"/>
        </w:rPr>
        <w:t>опасности, об административных наказаниях за несоблюдение пожарной безопасности в пожароопасный сезон;</w:t>
      </w:r>
    </w:p>
    <w:p w:rsidR="00CE45BF" w:rsidRPr="00FE3EAB" w:rsidRDefault="00CE45BF" w:rsidP="005848F3">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FE3EAB">
        <w:rPr>
          <w:rFonts w:eastAsia="Arial Unicode MS"/>
          <w:b/>
          <w:sz w:val="25"/>
          <w:szCs w:val="25"/>
        </w:rPr>
        <w:t>проводить разъяснительную работу с населением по вопросам соблюдения пр</w:t>
      </w:r>
      <w:r w:rsidRPr="00FE3EAB">
        <w:rPr>
          <w:rFonts w:eastAsia="Arial Unicode MS"/>
          <w:b/>
          <w:sz w:val="25"/>
          <w:szCs w:val="25"/>
        </w:rPr>
        <w:t>а</w:t>
      </w:r>
      <w:r w:rsidRPr="00FE3EAB">
        <w:rPr>
          <w:rFonts w:eastAsia="Arial Unicode MS"/>
          <w:b/>
          <w:sz w:val="25"/>
          <w:szCs w:val="25"/>
        </w:rPr>
        <w:t>вил пожарной безопасности в лесах и действий населения при угрозе и возникновении природных пожаров.</w:t>
      </w:r>
    </w:p>
    <w:p w:rsidR="00CE45BF" w:rsidRPr="00FE3EAB" w:rsidRDefault="00CE45BF" w:rsidP="005848F3">
      <w:pPr>
        <w:pStyle w:val="aff3"/>
        <w:numPr>
          <w:ilvl w:val="0"/>
          <w:numId w:val="39"/>
        </w:numPr>
        <w:tabs>
          <w:tab w:val="left" w:pos="193"/>
          <w:tab w:val="left" w:pos="305"/>
          <w:tab w:val="left" w:pos="993"/>
        </w:tabs>
        <w:suppressAutoHyphens w:val="0"/>
        <w:spacing w:after="0"/>
        <w:ind w:left="0" w:firstLine="709"/>
        <w:jc w:val="both"/>
        <w:rPr>
          <w:b/>
          <w:spacing w:val="-6"/>
          <w:sz w:val="25"/>
          <w:szCs w:val="25"/>
        </w:rPr>
      </w:pPr>
      <w:r w:rsidRPr="00FE3EAB">
        <w:rPr>
          <w:b/>
          <w:spacing w:val="-2"/>
          <w:sz w:val="25"/>
          <w:szCs w:val="25"/>
        </w:rPr>
        <w:t>запретить проведение отжигов сухой растительности вблизи населенных пун</w:t>
      </w:r>
      <w:r w:rsidRPr="00FE3EAB">
        <w:rPr>
          <w:b/>
          <w:spacing w:val="-2"/>
          <w:sz w:val="25"/>
          <w:szCs w:val="25"/>
        </w:rPr>
        <w:t>к</w:t>
      </w:r>
      <w:r w:rsidRPr="00FE3EAB">
        <w:rPr>
          <w:b/>
          <w:spacing w:val="-2"/>
          <w:sz w:val="25"/>
          <w:szCs w:val="25"/>
        </w:rPr>
        <w:t>тов;</w:t>
      </w:r>
    </w:p>
    <w:p w:rsidR="00CE45BF" w:rsidRPr="00FE3EAB" w:rsidRDefault="00CE45BF" w:rsidP="005848F3">
      <w:pPr>
        <w:pStyle w:val="2130"/>
        <w:numPr>
          <w:ilvl w:val="0"/>
          <w:numId w:val="39"/>
        </w:numPr>
        <w:tabs>
          <w:tab w:val="left" w:pos="193"/>
          <w:tab w:val="left" w:pos="305"/>
          <w:tab w:val="left" w:pos="993"/>
        </w:tabs>
        <w:suppressAutoHyphens w:val="0"/>
        <w:overflowPunct w:val="0"/>
        <w:autoSpaceDE w:val="0"/>
        <w:autoSpaceDN w:val="0"/>
        <w:adjustRightInd w:val="0"/>
        <w:ind w:left="0" w:firstLine="709"/>
        <w:textAlignment w:val="auto"/>
        <w:rPr>
          <w:b/>
          <w:spacing w:val="1"/>
          <w:sz w:val="25"/>
          <w:szCs w:val="25"/>
        </w:rPr>
      </w:pPr>
      <w:r w:rsidRPr="00FE3EAB">
        <w:rPr>
          <w:b/>
          <w:spacing w:val="1"/>
          <w:sz w:val="25"/>
          <w:szCs w:val="25"/>
        </w:rPr>
        <w:t>организовать работу по подготовке и проведению мероприятий, направленных на защиту населенных пунктов от природных пожаров;</w:t>
      </w:r>
    </w:p>
    <w:p w:rsidR="00CE45BF" w:rsidRPr="00FE3EAB" w:rsidRDefault="00CE45BF" w:rsidP="005848F3">
      <w:pPr>
        <w:pStyle w:val="aff3"/>
        <w:numPr>
          <w:ilvl w:val="0"/>
          <w:numId w:val="39"/>
        </w:numPr>
        <w:tabs>
          <w:tab w:val="left" w:pos="993"/>
        </w:tabs>
        <w:suppressAutoHyphens w:val="0"/>
        <w:spacing w:after="0"/>
        <w:ind w:left="0" w:firstLine="709"/>
        <w:jc w:val="both"/>
        <w:rPr>
          <w:b/>
          <w:spacing w:val="-6"/>
          <w:sz w:val="25"/>
          <w:szCs w:val="25"/>
        </w:rPr>
      </w:pPr>
      <w:r w:rsidRPr="00FE3EAB">
        <w:rPr>
          <w:b/>
          <w:spacing w:val="-6"/>
          <w:sz w:val="25"/>
          <w:szCs w:val="25"/>
        </w:rPr>
        <w:t>обеспечить своевременное представление информации при поступлении данных космического мониторинга;</w:t>
      </w:r>
    </w:p>
    <w:p w:rsidR="00CE45BF" w:rsidRPr="00FE3EAB" w:rsidRDefault="00CE45BF" w:rsidP="005848F3">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i/>
          <w:spacing w:val="-6"/>
          <w:sz w:val="25"/>
          <w:szCs w:val="25"/>
        </w:rPr>
      </w:pPr>
      <w:r w:rsidRPr="00FE3EAB">
        <w:rPr>
          <w:rFonts w:eastAsia="Arial Unicode MS"/>
          <w:b/>
          <w:spacing w:val="-6"/>
          <w:sz w:val="25"/>
          <w:szCs w:val="25"/>
        </w:rPr>
        <w:t>иметь в готовности необходимые силы и средства, привлекаемые к ликвидации п</w:t>
      </w:r>
      <w:r w:rsidRPr="00FE3EAB">
        <w:rPr>
          <w:rFonts w:eastAsia="Arial Unicode MS"/>
          <w:b/>
          <w:spacing w:val="-6"/>
          <w:sz w:val="25"/>
          <w:szCs w:val="25"/>
        </w:rPr>
        <w:t>а</w:t>
      </w:r>
      <w:r w:rsidRPr="00FE3EAB">
        <w:rPr>
          <w:rFonts w:eastAsia="Arial Unicode MS"/>
          <w:b/>
          <w:spacing w:val="-6"/>
          <w:sz w:val="25"/>
          <w:szCs w:val="25"/>
        </w:rPr>
        <w:t>лов, в том числе</w:t>
      </w:r>
      <w:r w:rsidRPr="00FE3EAB">
        <w:rPr>
          <w:b/>
          <w:spacing w:val="-6"/>
          <w:sz w:val="25"/>
          <w:szCs w:val="25"/>
        </w:rPr>
        <w:t xml:space="preserve"> добровольные пожарные формирования, имеющееся пожарно-техническое вооружение;</w:t>
      </w:r>
    </w:p>
    <w:p w:rsidR="00CE45BF" w:rsidRPr="00FE3EAB" w:rsidRDefault="00CE45BF" w:rsidP="005848F3">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b/>
          <w:i/>
          <w:spacing w:val="-6"/>
          <w:sz w:val="25"/>
          <w:szCs w:val="25"/>
        </w:rPr>
      </w:pPr>
      <w:r w:rsidRPr="00FE3EAB">
        <w:rPr>
          <w:b/>
          <w:sz w:val="25"/>
          <w:szCs w:val="25"/>
        </w:rPr>
        <w:t>иметь резерв воды и огнетушащих веществ в населенных пунктах и на прил</w:t>
      </w:r>
      <w:r w:rsidRPr="00FE3EAB">
        <w:rPr>
          <w:b/>
          <w:sz w:val="25"/>
          <w:szCs w:val="25"/>
        </w:rPr>
        <w:t>е</w:t>
      </w:r>
      <w:r w:rsidRPr="00FE3EAB">
        <w:rPr>
          <w:b/>
          <w:sz w:val="25"/>
          <w:szCs w:val="25"/>
        </w:rPr>
        <w:t>гающих к ним территориях</w:t>
      </w:r>
    </w:p>
    <w:p w:rsidR="00CE45BF" w:rsidRPr="00FE3EAB" w:rsidRDefault="00CE45BF" w:rsidP="005848F3">
      <w:pPr>
        <w:numPr>
          <w:ilvl w:val="0"/>
          <w:numId w:val="39"/>
        </w:numPr>
        <w:shd w:val="clear" w:color="auto" w:fill="FFFFFF"/>
        <w:tabs>
          <w:tab w:val="left" w:pos="-3828"/>
          <w:tab w:val="left" w:pos="0"/>
          <w:tab w:val="left" w:pos="851"/>
          <w:tab w:val="left" w:pos="993"/>
        </w:tabs>
        <w:suppressAutoHyphens w:val="0"/>
        <w:ind w:left="0" w:firstLine="709"/>
        <w:jc w:val="both"/>
        <w:rPr>
          <w:b/>
          <w:sz w:val="25"/>
          <w:szCs w:val="25"/>
        </w:rPr>
      </w:pPr>
      <w:r w:rsidRPr="00FE3EAB">
        <w:rPr>
          <w:b/>
          <w:sz w:val="25"/>
          <w:szCs w:val="25"/>
        </w:rPr>
        <w:t>организовать взаимодействие с руководителями объектов железнодорожного транспорта, лесозаготовительных предприятий, дорожных служб и ЖКХ по представл</w:t>
      </w:r>
      <w:r w:rsidRPr="00FE3EAB">
        <w:rPr>
          <w:b/>
          <w:sz w:val="25"/>
          <w:szCs w:val="25"/>
        </w:rPr>
        <w:t>е</w:t>
      </w:r>
      <w:r w:rsidRPr="00FE3EAB">
        <w:rPr>
          <w:b/>
          <w:sz w:val="25"/>
          <w:szCs w:val="25"/>
        </w:rPr>
        <w:t xml:space="preserve">нию графиков планируемых отжигов сухой травы, очистки полос отчуждения </w:t>
      </w:r>
      <w:proofErr w:type="gramStart"/>
      <w:r w:rsidRPr="00FE3EAB">
        <w:rPr>
          <w:b/>
          <w:sz w:val="25"/>
          <w:szCs w:val="25"/>
        </w:rPr>
        <w:t>на ж</w:t>
      </w:r>
      <w:proofErr w:type="gramEnd"/>
      <w:r w:rsidRPr="00FE3EAB">
        <w:rPr>
          <w:b/>
          <w:sz w:val="25"/>
          <w:szCs w:val="25"/>
        </w:rPr>
        <w:t xml:space="preserve">/д </w:t>
      </w:r>
      <w:r w:rsidRPr="00FE3EAB">
        <w:rPr>
          <w:b/>
          <w:sz w:val="25"/>
          <w:szCs w:val="25"/>
        </w:rPr>
        <w:lastRenderedPageBreak/>
        <w:t>транспорте, очистке кюветов автодорог и уборки несанкционированных свалок на те</w:t>
      </w:r>
      <w:r w:rsidRPr="00FE3EAB">
        <w:rPr>
          <w:b/>
          <w:sz w:val="25"/>
          <w:szCs w:val="25"/>
        </w:rPr>
        <w:t>р</w:t>
      </w:r>
      <w:r w:rsidRPr="00FE3EAB">
        <w:rPr>
          <w:b/>
          <w:sz w:val="25"/>
          <w:szCs w:val="25"/>
        </w:rPr>
        <w:t>риториях, прилегающих к населенным пунктам и лесным массивам.</w:t>
      </w:r>
    </w:p>
    <w:p w:rsidR="000F601F" w:rsidRPr="00FE3EAB" w:rsidRDefault="00CE45BF" w:rsidP="00CE45BF">
      <w:pPr>
        <w:tabs>
          <w:tab w:val="left" w:pos="-3828"/>
          <w:tab w:val="left" w:pos="0"/>
          <w:tab w:val="left" w:pos="851"/>
        </w:tabs>
        <w:ind w:firstLine="709"/>
        <w:jc w:val="both"/>
        <w:rPr>
          <w:bCs/>
          <w:i/>
          <w:iCs/>
          <w:sz w:val="25"/>
          <w:szCs w:val="25"/>
          <w:u w:val="single"/>
        </w:rPr>
      </w:pPr>
      <w:r w:rsidRPr="00FE3EAB">
        <w:rPr>
          <w:bCs/>
          <w:i/>
          <w:iCs/>
          <w:sz w:val="25"/>
          <w:szCs w:val="25"/>
          <w:u w:val="single"/>
        </w:rPr>
        <w:t xml:space="preserve"> </w:t>
      </w:r>
      <w:r w:rsidR="00F334EC" w:rsidRPr="00FE3EAB">
        <w:rPr>
          <w:bCs/>
          <w:i/>
          <w:iCs/>
          <w:sz w:val="25"/>
          <w:szCs w:val="25"/>
          <w:u w:val="single"/>
        </w:rPr>
        <w:t>Для предотвращения возникновения техногенных пожаров:</w:t>
      </w:r>
    </w:p>
    <w:p w:rsidR="000F601F" w:rsidRPr="00FE3EA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FE3EAB">
        <w:rPr>
          <w:sz w:val="25"/>
          <w:szCs w:val="25"/>
        </w:rPr>
        <w:t>иметь в постоянной готовности силы и средства для ликвидации ЧС;</w:t>
      </w:r>
    </w:p>
    <w:p w:rsidR="000F601F" w:rsidRPr="00FE3EAB" w:rsidRDefault="00F334EC" w:rsidP="00803E9B">
      <w:pPr>
        <w:numPr>
          <w:ilvl w:val="0"/>
          <w:numId w:val="3"/>
        </w:numPr>
        <w:tabs>
          <w:tab w:val="left" w:pos="-5954"/>
          <w:tab w:val="left" w:pos="-3828"/>
          <w:tab w:val="left" w:pos="-3544"/>
          <w:tab w:val="left" w:pos="0"/>
          <w:tab w:val="left" w:pos="276"/>
          <w:tab w:val="left" w:pos="952"/>
          <w:tab w:val="left" w:pos="993"/>
        </w:tabs>
        <w:ind w:left="0" w:firstLine="709"/>
        <w:contextualSpacing/>
        <w:jc w:val="both"/>
        <w:rPr>
          <w:rFonts w:eastAsia="font289"/>
          <w:i/>
          <w:sz w:val="25"/>
          <w:szCs w:val="25"/>
        </w:rPr>
      </w:pPr>
      <w:r w:rsidRPr="00FE3EAB">
        <w:rPr>
          <w:rFonts w:eastAsia="font289"/>
          <w:sz w:val="25"/>
          <w:szCs w:val="25"/>
        </w:rPr>
        <w:t xml:space="preserve">обеспечить систематическое информирование населения </w:t>
      </w:r>
      <w:r w:rsidRPr="00FE3EAB">
        <w:rPr>
          <w:rFonts w:eastAsia="Arial Unicode MS"/>
          <w:sz w:val="25"/>
          <w:szCs w:val="25"/>
          <w:lang w:eastAsia="en-US"/>
        </w:rPr>
        <w:t xml:space="preserve">через СМИ о соблюдении правил пожарной безопасности, в том числе </w:t>
      </w:r>
      <w:r w:rsidRPr="00FE3EAB">
        <w:rPr>
          <w:rFonts w:eastAsia="font289"/>
          <w:sz w:val="25"/>
          <w:szCs w:val="25"/>
        </w:rPr>
        <w:t xml:space="preserve">о мерах пожарной безопасности </w:t>
      </w:r>
      <w:r w:rsidRPr="00FE3EAB">
        <w:rPr>
          <w:rFonts w:eastAsia="Arial Unicode MS"/>
          <w:sz w:val="25"/>
          <w:szCs w:val="25"/>
          <w:lang w:eastAsia="en-US"/>
        </w:rPr>
        <w:t>при использовании электроприборов, о гибели людей на пожарах;</w:t>
      </w:r>
    </w:p>
    <w:p w:rsidR="000F601F" w:rsidRPr="00FE3EA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FE3EAB">
        <w:rPr>
          <w:sz w:val="25"/>
          <w:szCs w:val="25"/>
        </w:rPr>
        <w:t>стимулировать участие граждан и организаций в добровольной пожарной охране.</w:t>
      </w:r>
    </w:p>
    <w:p w:rsidR="000F601F" w:rsidRPr="00FE3EAB" w:rsidRDefault="00F334EC" w:rsidP="00803E9B">
      <w:pPr>
        <w:tabs>
          <w:tab w:val="left" w:pos="-3828"/>
          <w:tab w:val="left" w:pos="0"/>
          <w:tab w:val="left" w:pos="851"/>
        </w:tabs>
        <w:ind w:firstLine="709"/>
        <w:jc w:val="both"/>
        <w:rPr>
          <w:b/>
          <w:bCs/>
          <w:i/>
          <w:iCs/>
          <w:sz w:val="25"/>
          <w:szCs w:val="25"/>
          <w:u w:val="single"/>
        </w:rPr>
      </w:pPr>
      <w:r w:rsidRPr="00FE3EAB">
        <w:rPr>
          <w:b/>
          <w:bCs/>
          <w:i/>
          <w:iCs/>
          <w:sz w:val="25"/>
          <w:szCs w:val="25"/>
          <w:u w:val="single"/>
        </w:rPr>
        <w:t>Для предотвращения аварийных и ЧС на системах жизнеобеспечения:</w:t>
      </w:r>
    </w:p>
    <w:p w:rsidR="000F601F" w:rsidRPr="00FE3EAB" w:rsidRDefault="00F334EC" w:rsidP="005848F3">
      <w:pPr>
        <w:numPr>
          <w:ilvl w:val="0"/>
          <w:numId w:val="25"/>
        </w:numPr>
        <w:tabs>
          <w:tab w:val="left" w:pos="-12086"/>
          <w:tab w:val="left" w:pos="-11944"/>
          <w:tab w:val="left" w:pos="-3828"/>
          <w:tab w:val="left" w:pos="0"/>
          <w:tab w:val="left" w:pos="210"/>
          <w:tab w:val="left" w:pos="851"/>
          <w:tab w:val="left" w:pos="993"/>
        </w:tabs>
        <w:ind w:left="0" w:firstLine="709"/>
        <w:jc w:val="both"/>
        <w:rPr>
          <w:b/>
          <w:sz w:val="25"/>
          <w:szCs w:val="25"/>
        </w:rPr>
      </w:pPr>
      <w:r w:rsidRPr="00FE3EAB">
        <w:rPr>
          <w:b/>
          <w:sz w:val="25"/>
          <w:szCs w:val="25"/>
        </w:rPr>
        <w:t>продолжить контроль устойчивого функционирования служб и объектов жизнеобеспечения;</w:t>
      </w:r>
    </w:p>
    <w:p w:rsidR="000F601F" w:rsidRPr="00FE3EAB" w:rsidRDefault="00F334EC" w:rsidP="005848F3">
      <w:pPr>
        <w:numPr>
          <w:ilvl w:val="0"/>
          <w:numId w:val="26"/>
        </w:numPr>
        <w:tabs>
          <w:tab w:val="left" w:pos="-12086"/>
          <w:tab w:val="left" w:pos="-11944"/>
          <w:tab w:val="left" w:pos="-3828"/>
          <w:tab w:val="left" w:pos="0"/>
          <w:tab w:val="left" w:pos="210"/>
          <w:tab w:val="left" w:pos="851"/>
          <w:tab w:val="left" w:pos="952"/>
          <w:tab w:val="left" w:pos="993"/>
        </w:tabs>
        <w:ind w:left="0" w:firstLine="709"/>
        <w:jc w:val="both"/>
        <w:rPr>
          <w:b/>
          <w:sz w:val="25"/>
          <w:szCs w:val="25"/>
        </w:rPr>
      </w:pPr>
      <w:r w:rsidRPr="00FE3EAB">
        <w:rPr>
          <w:b/>
          <w:sz w:val="25"/>
          <w:szCs w:val="25"/>
        </w:rPr>
        <w:t>поддерживать резерв материально-технических ресурсов для проведения аварийно-восстановительных работ;</w:t>
      </w:r>
    </w:p>
    <w:p w:rsidR="000F601F" w:rsidRPr="00FE3EAB" w:rsidRDefault="00F334EC" w:rsidP="005848F3">
      <w:pPr>
        <w:numPr>
          <w:ilvl w:val="0"/>
          <w:numId w:val="27"/>
        </w:numPr>
        <w:tabs>
          <w:tab w:val="left" w:pos="-12086"/>
          <w:tab w:val="left" w:pos="-11944"/>
          <w:tab w:val="left" w:pos="-3828"/>
          <w:tab w:val="left" w:pos="-1284"/>
          <w:tab w:val="left" w:pos="-717"/>
          <w:tab w:val="left" w:pos="-575"/>
          <w:tab w:val="left" w:pos="0"/>
          <w:tab w:val="left" w:pos="210"/>
          <w:tab w:val="left" w:pos="851"/>
          <w:tab w:val="left" w:pos="952"/>
          <w:tab w:val="left" w:pos="993"/>
        </w:tabs>
        <w:ind w:left="0" w:firstLine="709"/>
        <w:jc w:val="both"/>
        <w:rPr>
          <w:b/>
          <w:sz w:val="25"/>
          <w:szCs w:val="25"/>
        </w:rPr>
      </w:pPr>
      <w:r w:rsidRPr="00FE3EAB">
        <w:rPr>
          <w:b/>
          <w:sz w:val="25"/>
          <w:szCs w:val="25"/>
        </w:rPr>
        <w:t>при возникновении аварийных ситуаций организовать своевременный доклад в ОДС ЦУКС через ЕДДС МО и информирование населения о ходе выполнения аварийно-восстановительных работ.</w:t>
      </w:r>
    </w:p>
    <w:p w:rsidR="000F601F" w:rsidRPr="00FE3EAB" w:rsidRDefault="00F334EC" w:rsidP="00803E9B">
      <w:pPr>
        <w:tabs>
          <w:tab w:val="left" w:pos="-3828"/>
          <w:tab w:val="left" w:pos="0"/>
          <w:tab w:val="left" w:pos="851"/>
        </w:tabs>
        <w:ind w:firstLine="709"/>
        <w:jc w:val="both"/>
        <w:rPr>
          <w:b/>
          <w:bCs/>
          <w:i/>
          <w:iCs/>
          <w:sz w:val="25"/>
          <w:szCs w:val="25"/>
          <w:u w:val="single"/>
        </w:rPr>
      </w:pPr>
      <w:r w:rsidRPr="00FE3EAB">
        <w:rPr>
          <w:b/>
          <w:bCs/>
          <w:i/>
          <w:iCs/>
          <w:sz w:val="25"/>
          <w:szCs w:val="25"/>
          <w:u w:val="single"/>
        </w:rPr>
        <w:t>Для предотвращения аварийных ситуаций на автомобильных дорогах:</w:t>
      </w:r>
    </w:p>
    <w:p w:rsidR="000F601F" w:rsidRPr="00FE3EAB" w:rsidRDefault="00F334EC" w:rsidP="00803E9B">
      <w:pPr>
        <w:tabs>
          <w:tab w:val="left" w:pos="1008"/>
        </w:tabs>
        <w:ind w:firstLine="709"/>
        <w:jc w:val="both"/>
        <w:rPr>
          <w:b/>
          <w:sz w:val="25"/>
          <w:szCs w:val="25"/>
        </w:rPr>
      </w:pPr>
      <w:r w:rsidRPr="00FE3EAB">
        <w:rPr>
          <w:b/>
          <w:sz w:val="25"/>
          <w:szCs w:val="25"/>
        </w:rPr>
        <w:t>В целях недопущения возникновения чрезвычайных (авариных) ситуаций на дорогах области, в том числе на трассах федерального значения, рекомендуем продолжить проведение мероприятий направленных на недопущение их возникновения в данных погодных условиях, в том числе:</w:t>
      </w:r>
    </w:p>
    <w:p w:rsidR="000F601F" w:rsidRPr="00FE3EAB" w:rsidRDefault="00F334EC" w:rsidP="005848F3">
      <w:pPr>
        <w:pStyle w:val="afffe"/>
        <w:numPr>
          <w:ilvl w:val="0"/>
          <w:numId w:val="28"/>
        </w:numPr>
        <w:tabs>
          <w:tab w:val="left" w:pos="1008"/>
        </w:tabs>
        <w:ind w:left="0" w:firstLine="709"/>
        <w:jc w:val="both"/>
        <w:rPr>
          <w:b/>
          <w:sz w:val="25"/>
          <w:szCs w:val="25"/>
        </w:rPr>
      </w:pPr>
      <w:r w:rsidRPr="00FE3EAB">
        <w:rPr>
          <w:b/>
          <w:sz w:val="25"/>
          <w:szCs w:val="25"/>
        </w:rPr>
        <w:t>усилить мониторинг через дежурные диспетчерские службы за обстановкой на автодорогах федерального и местного значения;</w:t>
      </w:r>
    </w:p>
    <w:p w:rsidR="000F601F" w:rsidRPr="00FE3EAB" w:rsidRDefault="00F334EC" w:rsidP="005848F3">
      <w:pPr>
        <w:pStyle w:val="afffe"/>
        <w:numPr>
          <w:ilvl w:val="0"/>
          <w:numId w:val="29"/>
        </w:numPr>
        <w:tabs>
          <w:tab w:val="left" w:pos="1008"/>
        </w:tabs>
        <w:ind w:left="0" w:firstLine="709"/>
        <w:jc w:val="both"/>
        <w:rPr>
          <w:b/>
          <w:sz w:val="25"/>
          <w:szCs w:val="25"/>
        </w:rPr>
      </w:pPr>
      <w:r w:rsidRPr="00FE3EAB">
        <w:rPr>
          <w:b/>
          <w:sz w:val="25"/>
          <w:szCs w:val="25"/>
        </w:rPr>
        <w:t>усилить бригады быстрого реагирования для ликвидации аварийных ситуаций;</w:t>
      </w:r>
    </w:p>
    <w:p w:rsidR="000F601F" w:rsidRPr="00FE3EAB" w:rsidRDefault="00F334EC" w:rsidP="005848F3">
      <w:pPr>
        <w:pStyle w:val="afffe"/>
        <w:numPr>
          <w:ilvl w:val="0"/>
          <w:numId w:val="30"/>
        </w:numPr>
        <w:tabs>
          <w:tab w:val="left" w:pos="1008"/>
        </w:tabs>
        <w:ind w:left="0" w:firstLine="709"/>
        <w:jc w:val="both"/>
        <w:rPr>
          <w:b/>
          <w:sz w:val="25"/>
          <w:szCs w:val="25"/>
        </w:rPr>
      </w:pPr>
      <w:r w:rsidRPr="00FE3EAB">
        <w:rPr>
          <w:b/>
          <w:sz w:val="25"/>
          <w:szCs w:val="25"/>
        </w:rPr>
        <w:t>привести в готовность специальную технику по обслуживанию дорог в данных погодных условиях;</w:t>
      </w:r>
    </w:p>
    <w:p w:rsidR="000F601F" w:rsidRPr="00FE3EAB" w:rsidRDefault="00F334EC" w:rsidP="005848F3">
      <w:pPr>
        <w:pStyle w:val="afffe"/>
        <w:numPr>
          <w:ilvl w:val="0"/>
          <w:numId w:val="31"/>
        </w:numPr>
        <w:tabs>
          <w:tab w:val="left" w:pos="1008"/>
        </w:tabs>
        <w:ind w:left="0" w:firstLine="709"/>
        <w:jc w:val="both"/>
        <w:rPr>
          <w:b/>
          <w:sz w:val="25"/>
          <w:szCs w:val="25"/>
        </w:rPr>
      </w:pPr>
      <w:r w:rsidRPr="00FE3EAB">
        <w:rPr>
          <w:b/>
          <w:sz w:val="25"/>
          <w:szCs w:val="25"/>
        </w:rPr>
        <w:t>иметь необходимый запас песка-гравия;</w:t>
      </w:r>
    </w:p>
    <w:p w:rsidR="000F601F" w:rsidRPr="00FE3EAB" w:rsidRDefault="00F334EC" w:rsidP="005848F3">
      <w:pPr>
        <w:pStyle w:val="afffe"/>
        <w:numPr>
          <w:ilvl w:val="0"/>
          <w:numId w:val="32"/>
        </w:numPr>
        <w:tabs>
          <w:tab w:val="left" w:pos="-12086"/>
          <w:tab w:val="left" w:pos="-3828"/>
          <w:tab w:val="left" w:pos="0"/>
          <w:tab w:val="left" w:pos="210"/>
          <w:tab w:val="left" w:pos="910"/>
        </w:tabs>
        <w:ind w:left="0" w:firstLine="709"/>
        <w:jc w:val="both"/>
        <w:rPr>
          <w:b/>
          <w:sz w:val="25"/>
          <w:szCs w:val="25"/>
        </w:rPr>
      </w:pPr>
      <w:r w:rsidRPr="00FE3EAB">
        <w:rPr>
          <w:b/>
          <w:sz w:val="25"/>
          <w:szCs w:val="25"/>
        </w:rPr>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p>
    <w:p w:rsidR="000F601F" w:rsidRPr="00FE3EAB" w:rsidRDefault="00F334EC" w:rsidP="005848F3">
      <w:pPr>
        <w:pStyle w:val="afffe"/>
        <w:numPr>
          <w:ilvl w:val="0"/>
          <w:numId w:val="33"/>
        </w:numPr>
        <w:tabs>
          <w:tab w:val="left" w:pos="-12086"/>
          <w:tab w:val="left" w:pos="-3828"/>
          <w:tab w:val="left" w:pos="0"/>
          <w:tab w:val="left" w:pos="210"/>
          <w:tab w:val="left" w:pos="910"/>
        </w:tabs>
        <w:ind w:left="0" w:firstLine="709"/>
        <w:jc w:val="both"/>
        <w:rPr>
          <w:rFonts w:eastAsia="Arial Unicode MS"/>
          <w:b/>
          <w:sz w:val="25"/>
          <w:szCs w:val="25"/>
        </w:rPr>
      </w:pPr>
      <w:r w:rsidRPr="00FE3EAB">
        <w:rPr>
          <w:rFonts w:eastAsia="Arial Unicode MS"/>
          <w:b/>
          <w:sz w:val="25"/>
          <w:szCs w:val="25"/>
        </w:rPr>
        <w:t>совместно с дорожно-коммунальными службами продолжить проведение мероприятий по устранению неблагоприятных дорожных условий;</w:t>
      </w:r>
    </w:p>
    <w:p w:rsidR="000F601F" w:rsidRPr="00FE3EAB" w:rsidRDefault="00F334EC" w:rsidP="005848F3">
      <w:pPr>
        <w:pStyle w:val="afffe"/>
        <w:numPr>
          <w:ilvl w:val="0"/>
          <w:numId w:val="34"/>
        </w:numPr>
        <w:tabs>
          <w:tab w:val="left" w:pos="-12086"/>
          <w:tab w:val="left" w:pos="-3828"/>
          <w:tab w:val="left" w:pos="0"/>
          <w:tab w:val="left" w:pos="210"/>
          <w:tab w:val="left" w:pos="910"/>
        </w:tabs>
        <w:ind w:left="0" w:firstLine="709"/>
        <w:jc w:val="both"/>
        <w:rPr>
          <w:rFonts w:eastAsia="Arial Unicode MS"/>
          <w:b/>
          <w:sz w:val="25"/>
          <w:szCs w:val="25"/>
        </w:rPr>
      </w:pPr>
      <w:r w:rsidRPr="00FE3EAB">
        <w:rPr>
          <w:rFonts w:eastAsia="Arial Unicode MS"/>
          <w:b/>
          <w:sz w:val="25"/>
          <w:szCs w:val="25"/>
        </w:rPr>
        <w:t>иметь в готовности силы и средства, предназначенные к ликвидации возможных аварийных и чрезвычайных ситуаций.</w:t>
      </w:r>
    </w:p>
    <w:p w:rsidR="000F601F" w:rsidRPr="00FE3EAB" w:rsidRDefault="00F334EC" w:rsidP="00803E9B">
      <w:pPr>
        <w:tabs>
          <w:tab w:val="left" w:pos="-3828"/>
          <w:tab w:val="left" w:pos="0"/>
          <w:tab w:val="left" w:pos="851"/>
        </w:tabs>
        <w:ind w:firstLine="709"/>
        <w:jc w:val="both"/>
        <w:rPr>
          <w:bCs/>
          <w:i/>
          <w:iCs/>
          <w:sz w:val="25"/>
          <w:szCs w:val="25"/>
          <w:u w:val="single"/>
        </w:rPr>
      </w:pPr>
      <w:r w:rsidRPr="00FE3EAB">
        <w:rPr>
          <w:bCs/>
          <w:i/>
          <w:iCs/>
          <w:sz w:val="25"/>
          <w:szCs w:val="25"/>
          <w:u w:val="single"/>
        </w:rPr>
        <w:t>Для предотвращения ЧС (аварий) на железнодорожном, авиационном транспорте:</w:t>
      </w:r>
    </w:p>
    <w:p w:rsidR="000F601F" w:rsidRPr="00FE3EAB" w:rsidRDefault="00F334EC" w:rsidP="00803E9B">
      <w:pPr>
        <w:numPr>
          <w:ilvl w:val="0"/>
          <w:numId w:val="4"/>
        </w:numPr>
        <w:tabs>
          <w:tab w:val="left" w:pos="-3828"/>
          <w:tab w:val="left" w:pos="-3686"/>
          <w:tab w:val="left" w:pos="924"/>
        </w:tabs>
        <w:ind w:left="0" w:firstLine="709"/>
        <w:jc w:val="both"/>
        <w:rPr>
          <w:bCs/>
          <w:iCs/>
          <w:sz w:val="25"/>
          <w:szCs w:val="25"/>
        </w:rPr>
      </w:pPr>
      <w:r w:rsidRPr="00FE3EAB">
        <w:rPr>
          <w:bCs/>
          <w:iCs/>
          <w:sz w:val="25"/>
          <w:szCs w:val="25"/>
        </w:rPr>
        <w:t>иметь в постоянной готовности силы и средства для ликвидации ЧС;</w:t>
      </w:r>
    </w:p>
    <w:p w:rsidR="000F601F" w:rsidRPr="00FE3EAB" w:rsidRDefault="00F334EC" w:rsidP="00B1220A">
      <w:pPr>
        <w:numPr>
          <w:ilvl w:val="0"/>
          <w:numId w:val="4"/>
        </w:numPr>
        <w:tabs>
          <w:tab w:val="left" w:pos="-3828"/>
          <w:tab w:val="left" w:pos="-3686"/>
          <w:tab w:val="left" w:pos="924"/>
        </w:tabs>
        <w:ind w:left="0" w:firstLine="709"/>
        <w:jc w:val="both"/>
        <w:rPr>
          <w:b/>
          <w:bCs/>
          <w:i/>
          <w:iCs/>
          <w:sz w:val="25"/>
          <w:szCs w:val="25"/>
        </w:rPr>
      </w:pPr>
      <w:r w:rsidRPr="00FE3EAB">
        <w:rPr>
          <w:rFonts w:eastAsia="Arial Unicode MS"/>
          <w:sz w:val="25"/>
          <w:szCs w:val="25"/>
          <w:lang w:eastAsia="en-US"/>
        </w:rPr>
        <w:t>при возникновении ЧС обеспечить своевременное доведение информации до оперативных служб при возникновении ЧС обеспечить своевременное доведение информации до оперативных служб.</w:t>
      </w:r>
    </w:p>
    <w:p w:rsidR="000F601F" w:rsidRPr="00FE3EAB" w:rsidRDefault="00F334EC" w:rsidP="00B1220A">
      <w:pPr>
        <w:tabs>
          <w:tab w:val="left" w:pos="-3828"/>
          <w:tab w:val="left" w:pos="0"/>
          <w:tab w:val="left" w:pos="851"/>
        </w:tabs>
        <w:ind w:firstLine="709"/>
        <w:jc w:val="both"/>
        <w:rPr>
          <w:bCs/>
          <w:i/>
          <w:iCs/>
          <w:sz w:val="25"/>
          <w:szCs w:val="25"/>
          <w:u w:val="single"/>
        </w:rPr>
      </w:pPr>
      <w:r w:rsidRPr="00FE3EAB">
        <w:rPr>
          <w:bCs/>
          <w:i/>
          <w:iCs/>
          <w:sz w:val="25"/>
          <w:szCs w:val="25"/>
          <w:u w:val="single"/>
        </w:rPr>
        <w:t>Для предотвращения ЧС на магистральных трубопроводах:</w:t>
      </w:r>
    </w:p>
    <w:p w:rsidR="000F601F" w:rsidRPr="00FE3EAB" w:rsidRDefault="00F334EC" w:rsidP="00B1220A">
      <w:pPr>
        <w:tabs>
          <w:tab w:val="left" w:pos="-3828"/>
          <w:tab w:val="left" w:pos="0"/>
          <w:tab w:val="left" w:pos="851"/>
        </w:tabs>
        <w:ind w:firstLine="709"/>
        <w:jc w:val="both"/>
        <w:rPr>
          <w:rFonts w:eastAsia="Arial Unicode MS"/>
          <w:i/>
          <w:sz w:val="25"/>
          <w:szCs w:val="25"/>
        </w:rPr>
      </w:pPr>
      <w:r w:rsidRPr="00FE3EAB">
        <w:rPr>
          <w:rFonts w:eastAsia="Arial Unicode MS"/>
          <w:i/>
          <w:sz w:val="25"/>
          <w:szCs w:val="25"/>
        </w:rPr>
        <w:t xml:space="preserve">Главам </w:t>
      </w:r>
      <w:proofErr w:type="spellStart"/>
      <w:r w:rsidRPr="00FE3EAB">
        <w:rPr>
          <w:rFonts w:eastAsia="Arial Unicode MS"/>
          <w:i/>
          <w:sz w:val="25"/>
          <w:szCs w:val="25"/>
        </w:rPr>
        <w:t>Магдагачинского</w:t>
      </w:r>
      <w:proofErr w:type="spellEnd"/>
      <w:r w:rsidRPr="00FE3EAB">
        <w:rPr>
          <w:rFonts w:eastAsia="Arial Unicode MS"/>
          <w:i/>
          <w:sz w:val="25"/>
          <w:szCs w:val="25"/>
        </w:rPr>
        <w:t xml:space="preserve">, </w:t>
      </w:r>
      <w:proofErr w:type="spellStart"/>
      <w:r w:rsidRPr="00FE3EAB">
        <w:rPr>
          <w:rFonts w:eastAsia="Arial Unicode MS"/>
          <w:i/>
          <w:sz w:val="25"/>
          <w:szCs w:val="25"/>
        </w:rPr>
        <w:t>Мазановского</w:t>
      </w:r>
      <w:proofErr w:type="spellEnd"/>
      <w:r w:rsidRPr="00FE3EAB">
        <w:rPr>
          <w:rFonts w:eastAsia="Arial Unicode MS"/>
          <w:i/>
          <w:sz w:val="25"/>
          <w:szCs w:val="25"/>
        </w:rPr>
        <w:t xml:space="preserve">, </w:t>
      </w:r>
      <w:proofErr w:type="spellStart"/>
      <w:r w:rsidRPr="00FE3EAB">
        <w:rPr>
          <w:rFonts w:eastAsia="Arial Unicode MS"/>
          <w:i/>
          <w:sz w:val="25"/>
          <w:szCs w:val="25"/>
        </w:rPr>
        <w:t>Свободненского</w:t>
      </w:r>
      <w:proofErr w:type="spellEnd"/>
      <w:r w:rsidR="004C1CB8" w:rsidRPr="00FE3EAB">
        <w:rPr>
          <w:rFonts w:eastAsia="Arial Unicode MS"/>
          <w:i/>
          <w:sz w:val="25"/>
          <w:szCs w:val="25"/>
        </w:rPr>
        <w:t>,</w:t>
      </w:r>
      <w:r w:rsidRPr="00FE3EAB">
        <w:rPr>
          <w:rFonts w:eastAsia="Arial Unicode MS"/>
          <w:i/>
          <w:sz w:val="25"/>
          <w:szCs w:val="25"/>
        </w:rPr>
        <w:t xml:space="preserve"> </w:t>
      </w:r>
      <w:r w:rsidR="004C1CB8" w:rsidRPr="00FE3EAB">
        <w:rPr>
          <w:rFonts w:eastAsia="Arial Unicode MS"/>
          <w:i/>
          <w:sz w:val="25"/>
          <w:szCs w:val="25"/>
        </w:rPr>
        <w:t xml:space="preserve">Октябрьского, </w:t>
      </w:r>
      <w:r w:rsidRPr="00FE3EAB">
        <w:rPr>
          <w:rFonts w:eastAsia="Arial Unicode MS"/>
          <w:i/>
          <w:sz w:val="25"/>
          <w:szCs w:val="25"/>
        </w:rPr>
        <w:t xml:space="preserve">районов и </w:t>
      </w:r>
      <w:r w:rsidR="004C1CB8" w:rsidRPr="00FE3EAB">
        <w:rPr>
          <w:rFonts w:eastAsia="Arial Unicode MS"/>
          <w:i/>
          <w:sz w:val="25"/>
          <w:szCs w:val="25"/>
        </w:rPr>
        <w:t xml:space="preserve">Архаринского, </w:t>
      </w:r>
      <w:r w:rsidRPr="00FE3EAB">
        <w:rPr>
          <w:rFonts w:eastAsia="Arial Unicode MS"/>
          <w:i/>
          <w:sz w:val="25"/>
          <w:szCs w:val="25"/>
        </w:rPr>
        <w:t xml:space="preserve">Белогорского, </w:t>
      </w:r>
      <w:proofErr w:type="spellStart"/>
      <w:r w:rsidRPr="00FE3EAB">
        <w:rPr>
          <w:rFonts w:eastAsia="Arial Unicode MS"/>
          <w:i/>
          <w:sz w:val="25"/>
          <w:szCs w:val="25"/>
        </w:rPr>
        <w:t>Бурейского</w:t>
      </w:r>
      <w:proofErr w:type="spellEnd"/>
      <w:r w:rsidR="004C1CB8" w:rsidRPr="00FE3EAB">
        <w:rPr>
          <w:rFonts w:eastAsia="Arial Unicode MS"/>
          <w:i/>
          <w:sz w:val="25"/>
          <w:szCs w:val="25"/>
        </w:rPr>
        <w:t>,</w:t>
      </w:r>
      <w:r w:rsidRPr="00FE3EAB">
        <w:rPr>
          <w:rFonts w:eastAsia="Arial Unicode MS"/>
          <w:i/>
          <w:sz w:val="25"/>
          <w:szCs w:val="25"/>
        </w:rPr>
        <w:t xml:space="preserve"> </w:t>
      </w:r>
      <w:proofErr w:type="spellStart"/>
      <w:r w:rsidRPr="00FE3EAB">
        <w:rPr>
          <w:rFonts w:eastAsia="Arial Unicode MS"/>
          <w:i/>
          <w:sz w:val="25"/>
          <w:szCs w:val="25"/>
        </w:rPr>
        <w:t>Завитинского</w:t>
      </w:r>
      <w:proofErr w:type="spellEnd"/>
      <w:r w:rsidRPr="00FE3EAB">
        <w:rPr>
          <w:rFonts w:eastAsia="Arial Unicode MS"/>
          <w:i/>
          <w:sz w:val="25"/>
          <w:szCs w:val="25"/>
        </w:rPr>
        <w:t xml:space="preserve">, </w:t>
      </w:r>
      <w:proofErr w:type="spellStart"/>
      <w:r w:rsidRPr="00FE3EAB">
        <w:rPr>
          <w:rFonts w:eastAsia="Arial Unicode MS"/>
          <w:i/>
          <w:sz w:val="25"/>
          <w:szCs w:val="25"/>
        </w:rPr>
        <w:t>Ромненского</w:t>
      </w:r>
      <w:proofErr w:type="spellEnd"/>
      <w:r w:rsidRPr="00FE3EAB">
        <w:rPr>
          <w:rFonts w:eastAsia="Arial Unicode MS"/>
          <w:i/>
          <w:sz w:val="25"/>
          <w:szCs w:val="25"/>
        </w:rPr>
        <w:t xml:space="preserve">, </w:t>
      </w:r>
      <w:proofErr w:type="spellStart"/>
      <w:r w:rsidR="004C1CB8" w:rsidRPr="00FE3EAB">
        <w:rPr>
          <w:rFonts w:eastAsia="Arial Unicode MS"/>
          <w:i/>
          <w:sz w:val="25"/>
          <w:szCs w:val="25"/>
        </w:rPr>
        <w:t>Серышевского</w:t>
      </w:r>
      <w:proofErr w:type="spellEnd"/>
      <w:r w:rsidR="004C1CB8" w:rsidRPr="00FE3EAB">
        <w:rPr>
          <w:rFonts w:eastAsia="Arial Unicode MS"/>
          <w:i/>
          <w:sz w:val="25"/>
          <w:szCs w:val="25"/>
        </w:rPr>
        <w:t xml:space="preserve">, Сковородинского, Шимановского и </w:t>
      </w:r>
      <w:r w:rsidRPr="00FE3EAB">
        <w:rPr>
          <w:rFonts w:eastAsia="Arial Unicode MS"/>
          <w:i/>
          <w:sz w:val="25"/>
          <w:szCs w:val="25"/>
        </w:rPr>
        <w:t>Тындинского округов.</w:t>
      </w:r>
    </w:p>
    <w:p w:rsidR="000F601F" w:rsidRPr="00FE3EAB"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FE3EAB">
        <w:rPr>
          <w:rFonts w:eastAsia="Arial Unicode MS"/>
          <w:sz w:val="25"/>
          <w:szCs w:val="25"/>
        </w:rPr>
        <w:t>иметь в готовности силы и средства, привлекаемые для ликвидации аварийных и чрезвычайных ситуаций;</w:t>
      </w:r>
    </w:p>
    <w:p w:rsidR="000F601F" w:rsidRPr="00D620C6"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FE3EAB">
        <w:rPr>
          <w:sz w:val="25"/>
          <w:szCs w:val="25"/>
        </w:rPr>
        <w:t>при возникновении ЧС обеспечить информационное взаимодействие между функциональными подсистемами районного звена РСЧС.</w:t>
      </w:r>
    </w:p>
    <w:p w:rsidR="000F601F" w:rsidRPr="00FE3EAB" w:rsidRDefault="00F334EC" w:rsidP="00B1220A">
      <w:pPr>
        <w:tabs>
          <w:tab w:val="left" w:pos="-3828"/>
          <w:tab w:val="left" w:pos="0"/>
          <w:tab w:val="left" w:pos="851"/>
        </w:tabs>
        <w:ind w:firstLine="709"/>
        <w:jc w:val="both"/>
        <w:rPr>
          <w:rFonts w:eastAsia="Calibri"/>
          <w:b/>
          <w:i/>
          <w:sz w:val="25"/>
          <w:szCs w:val="25"/>
          <w:u w:val="single"/>
        </w:rPr>
      </w:pPr>
      <w:r w:rsidRPr="00FE3EAB">
        <w:rPr>
          <w:rFonts w:eastAsia="Calibri"/>
          <w:b/>
          <w:bCs/>
          <w:i/>
          <w:iCs/>
          <w:sz w:val="25"/>
          <w:szCs w:val="25"/>
          <w:u w:val="single"/>
        </w:rPr>
        <w:t>В целях предупреждения несчастных случаев на водных объектах:</w:t>
      </w:r>
    </w:p>
    <w:p w:rsidR="008A268E" w:rsidRPr="00FE3EA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FE3EAB">
        <w:rPr>
          <w:b/>
          <w:spacing w:val="-4"/>
          <w:sz w:val="25"/>
          <w:szCs w:val="25"/>
        </w:rPr>
        <w:t xml:space="preserve">продолжить работу надзорных органов, в </w:t>
      </w:r>
      <w:proofErr w:type="spellStart"/>
      <w:r w:rsidRPr="00FE3EAB">
        <w:rPr>
          <w:b/>
          <w:spacing w:val="-4"/>
          <w:sz w:val="25"/>
          <w:szCs w:val="25"/>
        </w:rPr>
        <w:t>т.ч</w:t>
      </w:r>
      <w:proofErr w:type="spellEnd"/>
      <w:r w:rsidRPr="00FE3EAB">
        <w:rPr>
          <w:b/>
          <w:spacing w:val="-4"/>
          <w:sz w:val="25"/>
          <w:szCs w:val="25"/>
        </w:rPr>
        <w:t xml:space="preserve">. должностных лиц от администраций, ответственных за обеспечение безопасности на водных объектах в период вскрытия; </w:t>
      </w:r>
    </w:p>
    <w:p w:rsidR="008A268E" w:rsidRPr="00FE3EA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FE3EAB">
        <w:rPr>
          <w:b/>
          <w:spacing w:val="-4"/>
          <w:sz w:val="25"/>
          <w:szCs w:val="25"/>
        </w:rPr>
        <w:lastRenderedPageBreak/>
        <w:t>продолжить разъяснительную работу среди населения (через СМИ) о правилах бе</w:t>
      </w:r>
      <w:r w:rsidRPr="00FE3EAB">
        <w:rPr>
          <w:b/>
          <w:spacing w:val="-4"/>
          <w:sz w:val="25"/>
          <w:szCs w:val="25"/>
        </w:rPr>
        <w:t>з</w:t>
      </w:r>
      <w:r w:rsidRPr="00FE3EAB">
        <w:rPr>
          <w:b/>
          <w:spacing w:val="-4"/>
          <w:sz w:val="25"/>
          <w:szCs w:val="25"/>
        </w:rPr>
        <w:t>опасности на водных объектах в период вскрытия;</w:t>
      </w:r>
    </w:p>
    <w:p w:rsidR="008A268E" w:rsidRPr="00942BA5" w:rsidRDefault="008A268E" w:rsidP="008A268E">
      <w:pPr>
        <w:pStyle w:val="afffe"/>
        <w:widowControl w:val="0"/>
        <w:numPr>
          <w:ilvl w:val="0"/>
          <w:numId w:val="41"/>
        </w:numPr>
        <w:tabs>
          <w:tab w:val="left" w:pos="-3828"/>
          <w:tab w:val="left" w:pos="-284"/>
          <w:tab w:val="left" w:pos="910"/>
        </w:tabs>
        <w:suppressAutoHyphens w:val="0"/>
        <w:overflowPunct/>
        <w:adjustRightInd w:val="0"/>
        <w:ind w:left="0" w:firstLine="709"/>
        <w:jc w:val="both"/>
        <w:textAlignment w:val="auto"/>
        <w:rPr>
          <w:b/>
          <w:bCs/>
          <w:i/>
          <w:iCs/>
          <w:sz w:val="25"/>
          <w:szCs w:val="25"/>
        </w:rPr>
      </w:pPr>
      <w:r w:rsidRPr="00FE3EAB">
        <w:rPr>
          <w:b/>
          <w:spacing w:val="-4"/>
          <w:sz w:val="25"/>
          <w:szCs w:val="25"/>
        </w:rPr>
        <w:t xml:space="preserve">иметь в готовности силы и средства (в </w:t>
      </w:r>
      <w:proofErr w:type="spellStart"/>
      <w:r w:rsidRPr="00FE3EAB">
        <w:rPr>
          <w:b/>
          <w:spacing w:val="-4"/>
          <w:sz w:val="25"/>
          <w:szCs w:val="25"/>
        </w:rPr>
        <w:t>т.ч</w:t>
      </w:r>
      <w:proofErr w:type="spellEnd"/>
      <w:r w:rsidRPr="00FE3EAB">
        <w:rPr>
          <w:b/>
          <w:spacing w:val="-4"/>
          <w:sz w:val="25"/>
          <w:szCs w:val="25"/>
        </w:rPr>
        <w:t>. ГИМС), предназначенные для ликвид</w:t>
      </w:r>
      <w:r w:rsidRPr="00FE3EAB">
        <w:rPr>
          <w:b/>
          <w:spacing w:val="-4"/>
          <w:sz w:val="25"/>
          <w:szCs w:val="25"/>
        </w:rPr>
        <w:t>а</w:t>
      </w:r>
      <w:r w:rsidRPr="00FE3EAB">
        <w:rPr>
          <w:b/>
          <w:spacing w:val="-4"/>
          <w:sz w:val="25"/>
          <w:szCs w:val="25"/>
        </w:rPr>
        <w:t xml:space="preserve">ции </w:t>
      </w:r>
      <w:r w:rsidRPr="00942BA5">
        <w:rPr>
          <w:b/>
          <w:spacing w:val="-4"/>
          <w:sz w:val="25"/>
          <w:szCs w:val="25"/>
        </w:rPr>
        <w:t>возможных происшествий, и для своевременного оказания помощи пострадавшим.</w:t>
      </w:r>
    </w:p>
    <w:p w:rsidR="000F601F" w:rsidRPr="00942BA5" w:rsidRDefault="00F334EC" w:rsidP="00B1220A">
      <w:pPr>
        <w:tabs>
          <w:tab w:val="left" w:pos="-3828"/>
          <w:tab w:val="left" w:pos="0"/>
          <w:tab w:val="left" w:pos="851"/>
        </w:tabs>
        <w:ind w:firstLine="709"/>
        <w:jc w:val="both"/>
        <w:rPr>
          <w:bCs/>
          <w:i/>
          <w:iCs/>
          <w:sz w:val="25"/>
          <w:szCs w:val="25"/>
          <w:u w:val="single"/>
        </w:rPr>
      </w:pPr>
      <w:r w:rsidRPr="00942BA5">
        <w:rPr>
          <w:bCs/>
          <w:i/>
          <w:iCs/>
          <w:sz w:val="25"/>
          <w:szCs w:val="25"/>
          <w:u w:val="single"/>
        </w:rPr>
        <w:t>Для предотвращения ЧС, обусловленных ухудшением эпидемиологической обстановки:</w:t>
      </w:r>
    </w:p>
    <w:p w:rsidR="00942BA5" w:rsidRPr="00942BA5" w:rsidRDefault="00942BA5" w:rsidP="00942BA5">
      <w:pPr>
        <w:widowControl w:val="0"/>
        <w:numPr>
          <w:ilvl w:val="0"/>
          <w:numId w:val="42"/>
        </w:numPr>
        <w:tabs>
          <w:tab w:val="clear" w:pos="360"/>
          <w:tab w:val="left" w:pos="1008"/>
        </w:tabs>
        <w:suppressAutoHyphens w:val="0"/>
        <w:autoSpaceDE w:val="0"/>
        <w:autoSpaceDN w:val="0"/>
        <w:adjustRightInd w:val="0"/>
        <w:ind w:left="0" w:firstLine="709"/>
        <w:jc w:val="both"/>
        <w:rPr>
          <w:spacing w:val="-4"/>
          <w:sz w:val="25"/>
          <w:szCs w:val="25"/>
        </w:rPr>
      </w:pPr>
      <w:r w:rsidRPr="00942BA5">
        <w:rPr>
          <w:sz w:val="25"/>
          <w:szCs w:val="25"/>
        </w:rPr>
        <w:t>оказывать содействие учреждениям здравоохранения в проведении профилактич</w:t>
      </w:r>
      <w:r w:rsidRPr="00942BA5">
        <w:rPr>
          <w:sz w:val="25"/>
          <w:szCs w:val="25"/>
        </w:rPr>
        <w:t>е</w:t>
      </w:r>
      <w:r w:rsidRPr="00942BA5">
        <w:rPr>
          <w:sz w:val="25"/>
          <w:szCs w:val="25"/>
        </w:rPr>
        <w:t>ских и противоэпидемических мероприятий;</w:t>
      </w:r>
    </w:p>
    <w:p w:rsidR="00942BA5" w:rsidRPr="00942BA5" w:rsidRDefault="00942BA5" w:rsidP="00942BA5">
      <w:pPr>
        <w:numPr>
          <w:ilvl w:val="0"/>
          <w:numId w:val="42"/>
        </w:numPr>
        <w:tabs>
          <w:tab w:val="left" w:pos="1008"/>
        </w:tabs>
        <w:suppressAutoHyphens w:val="0"/>
        <w:ind w:left="0" w:firstLine="709"/>
        <w:jc w:val="both"/>
        <w:rPr>
          <w:sz w:val="25"/>
          <w:szCs w:val="25"/>
        </w:rPr>
      </w:pPr>
      <w:r w:rsidRPr="00942BA5">
        <w:rPr>
          <w:sz w:val="25"/>
          <w:szCs w:val="25"/>
        </w:rPr>
        <w:t>с целью предупреждения возникновения и распространения клещевых инфекций р</w:t>
      </w:r>
      <w:r w:rsidRPr="00942BA5">
        <w:rPr>
          <w:sz w:val="25"/>
          <w:szCs w:val="25"/>
        </w:rPr>
        <w:t>у</w:t>
      </w:r>
      <w:r w:rsidRPr="00942BA5">
        <w:rPr>
          <w:sz w:val="25"/>
          <w:szCs w:val="25"/>
        </w:rPr>
        <w:t>ководителям организаций, независимо от их организационно-правовых форм, находящихся на территориях эндемичных по клещевому вирусному энцефалиту, обеспечить вакцинацию пр</w:t>
      </w:r>
      <w:r w:rsidRPr="00942BA5">
        <w:rPr>
          <w:sz w:val="25"/>
          <w:szCs w:val="25"/>
        </w:rPr>
        <w:t>о</w:t>
      </w:r>
      <w:r w:rsidRPr="00942BA5">
        <w:rPr>
          <w:sz w:val="25"/>
          <w:szCs w:val="25"/>
        </w:rPr>
        <w:t>тив клещевого вирусного энцефалита работников из групп риска в соответствии с санитарным законодательством;</w:t>
      </w:r>
    </w:p>
    <w:p w:rsidR="00942BA5" w:rsidRPr="00942BA5" w:rsidRDefault="00942BA5" w:rsidP="00942BA5">
      <w:pPr>
        <w:numPr>
          <w:ilvl w:val="0"/>
          <w:numId w:val="42"/>
        </w:numPr>
        <w:tabs>
          <w:tab w:val="left" w:pos="1008"/>
        </w:tabs>
        <w:suppressAutoHyphens w:val="0"/>
        <w:ind w:left="0" w:firstLine="709"/>
        <w:jc w:val="both"/>
        <w:rPr>
          <w:sz w:val="25"/>
          <w:szCs w:val="25"/>
        </w:rPr>
      </w:pPr>
      <w:r w:rsidRPr="00942BA5">
        <w:rPr>
          <w:sz w:val="25"/>
          <w:szCs w:val="25"/>
        </w:rPr>
        <w:t>с целью снижения численности клещей на территории области инициировать пров</w:t>
      </w:r>
      <w:r w:rsidRPr="00942BA5">
        <w:rPr>
          <w:sz w:val="25"/>
          <w:szCs w:val="25"/>
        </w:rPr>
        <w:t>е</w:t>
      </w:r>
      <w:r w:rsidRPr="00942BA5">
        <w:rPr>
          <w:sz w:val="25"/>
          <w:szCs w:val="25"/>
        </w:rPr>
        <w:t xml:space="preserve">дение </w:t>
      </w:r>
      <w:proofErr w:type="spellStart"/>
      <w:r w:rsidRPr="00942BA5">
        <w:rPr>
          <w:sz w:val="25"/>
          <w:szCs w:val="25"/>
        </w:rPr>
        <w:t>акарицидной</w:t>
      </w:r>
      <w:proofErr w:type="spellEnd"/>
      <w:r w:rsidRPr="00942BA5">
        <w:rPr>
          <w:sz w:val="25"/>
          <w:szCs w:val="25"/>
        </w:rPr>
        <w:t xml:space="preserve"> обработки (в местах массового посещения и отдыха населения).</w:t>
      </w:r>
    </w:p>
    <w:p w:rsidR="000F601F" w:rsidRPr="00942BA5" w:rsidRDefault="00F334EC" w:rsidP="00B1220A">
      <w:pPr>
        <w:tabs>
          <w:tab w:val="left" w:pos="-3828"/>
          <w:tab w:val="left" w:pos="0"/>
          <w:tab w:val="left" w:pos="851"/>
        </w:tabs>
        <w:ind w:firstLine="709"/>
        <w:jc w:val="both"/>
        <w:rPr>
          <w:bCs/>
          <w:i/>
          <w:iCs/>
          <w:sz w:val="25"/>
          <w:szCs w:val="25"/>
          <w:u w:val="single"/>
        </w:rPr>
      </w:pPr>
      <w:r w:rsidRPr="00942BA5">
        <w:rPr>
          <w:bCs/>
          <w:i/>
          <w:iCs/>
          <w:sz w:val="25"/>
          <w:szCs w:val="25"/>
          <w:u w:val="single"/>
        </w:rPr>
        <w:t>Для предотвращения ЧС, обусловленных ухудшением эпизоотической обстановки:</w:t>
      </w:r>
    </w:p>
    <w:p w:rsidR="000F601F" w:rsidRPr="00942BA5" w:rsidRDefault="00F334EC" w:rsidP="00B1220A">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942BA5">
        <w:rPr>
          <w:sz w:val="25"/>
          <w:szCs w:val="25"/>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0F601F" w:rsidRPr="00942BA5" w:rsidRDefault="00F334EC" w:rsidP="00B1220A">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942BA5">
        <w:rPr>
          <w:sz w:val="25"/>
          <w:szCs w:val="25"/>
        </w:rPr>
        <w:t>проводить работу по оповещению (с привлечением СМИ) руководителей хозяйств и населения об угрозе заноса вирусных инфекций у с/х животных и мерах по предупреждению возникновения заболеваний, о путях распространения, мерах профилактики и борьбы с инфекциями;</w:t>
      </w:r>
    </w:p>
    <w:p w:rsidR="000F601F" w:rsidRPr="00FE3EAB" w:rsidRDefault="00F334EC" w:rsidP="00B1220A">
      <w:pPr>
        <w:pStyle w:val="afffe"/>
        <w:widowControl w:val="0"/>
        <w:numPr>
          <w:ilvl w:val="0"/>
          <w:numId w:val="8"/>
        </w:numPr>
        <w:tabs>
          <w:tab w:val="left" w:pos="-3969"/>
          <w:tab w:val="left" w:pos="-3828"/>
          <w:tab w:val="left" w:pos="-3686"/>
          <w:tab w:val="left" w:pos="924"/>
        </w:tabs>
        <w:ind w:left="0" w:firstLine="709"/>
        <w:jc w:val="both"/>
        <w:rPr>
          <w:b/>
          <w:bCs/>
          <w:i/>
          <w:iCs/>
          <w:sz w:val="25"/>
          <w:szCs w:val="25"/>
        </w:rPr>
      </w:pPr>
      <w:r w:rsidRPr="00FE3EAB">
        <w:rPr>
          <w:sz w:val="25"/>
          <w:szCs w:val="25"/>
        </w:rPr>
        <w:t>инициировать проведение регулярных клинических обследований и вакцинацию, восприимчивого поголовья животных в хозяйствах и частных подворьях.</w:t>
      </w:r>
    </w:p>
    <w:p w:rsidR="000F601F" w:rsidRDefault="00F334EC" w:rsidP="00682765">
      <w:pPr>
        <w:pStyle w:val="afffe"/>
        <w:widowControl w:val="0"/>
        <w:tabs>
          <w:tab w:val="left" w:pos="-3828"/>
          <w:tab w:val="left" w:pos="0"/>
          <w:tab w:val="left" w:pos="851"/>
        </w:tabs>
        <w:spacing w:line="250" w:lineRule="exact"/>
        <w:ind w:left="0" w:firstLine="709"/>
        <w:jc w:val="both"/>
        <w:rPr>
          <w:spacing w:val="-2"/>
          <w:sz w:val="25"/>
          <w:szCs w:val="25"/>
        </w:rPr>
      </w:pPr>
      <w:r w:rsidRPr="00FE3EAB">
        <w:rPr>
          <w:i/>
          <w:spacing w:val="-2"/>
          <w:sz w:val="25"/>
          <w:szCs w:val="25"/>
        </w:rPr>
        <w:t>Обращаем Ваше внимание, что в случае не исполнения Федерального закона от 06.10.2003 года № 131-ФЗ «Об общих принципах организации местного самоуправления в Российской Федерации», глава муниципального района несет ответственность за организацию и осуществление мероприятий по защите населения и территорий муниципального района от чрезвычайных ситуаций природного и техногенного характера</w:t>
      </w:r>
      <w:r w:rsidRPr="00FE3EAB">
        <w:rPr>
          <w:spacing w:val="-2"/>
          <w:sz w:val="25"/>
          <w:szCs w:val="25"/>
        </w:rPr>
        <w:t>.</w:t>
      </w:r>
    </w:p>
    <w:p w:rsidR="00C94BCF" w:rsidRDefault="00C94BCF" w:rsidP="00682765">
      <w:pPr>
        <w:pStyle w:val="afffe"/>
        <w:widowControl w:val="0"/>
        <w:tabs>
          <w:tab w:val="left" w:pos="-3828"/>
          <w:tab w:val="left" w:pos="0"/>
          <w:tab w:val="left" w:pos="851"/>
        </w:tabs>
        <w:spacing w:line="250" w:lineRule="exact"/>
        <w:ind w:left="0" w:firstLine="709"/>
        <w:jc w:val="both"/>
        <w:rPr>
          <w:spacing w:val="-2"/>
          <w:sz w:val="25"/>
          <w:szCs w:val="25"/>
        </w:rPr>
      </w:pPr>
    </w:p>
    <w:p w:rsidR="00C94BCF" w:rsidRPr="00FE3EAB" w:rsidRDefault="00C94BCF" w:rsidP="00682765">
      <w:pPr>
        <w:pStyle w:val="afffe"/>
        <w:widowControl w:val="0"/>
        <w:tabs>
          <w:tab w:val="left" w:pos="-3828"/>
          <w:tab w:val="left" w:pos="0"/>
          <w:tab w:val="left" w:pos="851"/>
        </w:tabs>
        <w:spacing w:line="250" w:lineRule="exact"/>
        <w:ind w:left="0" w:firstLine="709"/>
        <w:jc w:val="both"/>
        <w:rPr>
          <w:spacing w:val="-2"/>
          <w:sz w:val="25"/>
          <w:szCs w:val="25"/>
        </w:rPr>
      </w:pPr>
    </w:p>
    <w:p w:rsidR="0004689E" w:rsidRDefault="0004689E" w:rsidP="0004689E">
      <w:pPr>
        <w:tabs>
          <w:tab w:val="left" w:pos="15168"/>
        </w:tabs>
        <w:jc w:val="both"/>
        <w:rPr>
          <w:noProof/>
          <w:spacing w:val="-2"/>
          <w:sz w:val="25"/>
          <w:szCs w:val="25"/>
        </w:rPr>
      </w:pPr>
      <w:r>
        <w:rPr>
          <w:noProof/>
        </w:rPr>
        <w:drawing>
          <wp:anchor distT="0" distB="0" distL="114300" distR="114300" simplePos="0" relativeHeight="251664384" behindDoc="1" locked="0" layoutInCell="1" allowOverlap="1" wp14:anchorId="476CAD42" wp14:editId="2F3F8D00">
            <wp:simplePos x="0" y="0"/>
            <wp:positionH relativeFrom="column">
              <wp:posOffset>4091940</wp:posOffset>
            </wp:positionH>
            <wp:positionV relativeFrom="paragraph">
              <wp:posOffset>41275</wp:posOffset>
            </wp:positionV>
            <wp:extent cx="714375" cy="638175"/>
            <wp:effectExtent l="0" t="0" r="0" b="0"/>
            <wp:wrapNone/>
            <wp:docPr id="5" name="Рисунок 5" descr="Описание: C:\Documents and Settings\amur-monitoring.DAVRC\Рабочий стол\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Documents and Settings\amur-monitoring.DAVRC\Рабочий стол\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l="21349" t="44568" r="56950" b="31938"/>
                    <a:stretch>
                      <a:fillRect/>
                    </a:stretch>
                  </pic:blipFill>
                  <pic:spPr bwMode="auto">
                    <a:xfrm>
                      <a:off x="0" y="0"/>
                      <a:ext cx="714375" cy="638175"/>
                    </a:xfrm>
                    <a:prstGeom prst="rect">
                      <a:avLst/>
                    </a:prstGeom>
                    <a:noFill/>
                  </pic:spPr>
                </pic:pic>
              </a:graphicData>
            </a:graphic>
            <wp14:sizeRelH relativeFrom="page">
              <wp14:pctWidth>0</wp14:pctWidth>
            </wp14:sizeRelH>
            <wp14:sizeRelV relativeFrom="page">
              <wp14:pctHeight>0</wp14:pctHeight>
            </wp14:sizeRelV>
          </wp:anchor>
        </w:drawing>
      </w:r>
      <w:r>
        <w:rPr>
          <w:noProof/>
          <w:spacing w:val="-2"/>
          <w:sz w:val="25"/>
          <w:szCs w:val="25"/>
        </w:rPr>
        <w:t xml:space="preserve">ИСПОЛНИЛ: старший специалист ОММ </w:t>
      </w:r>
    </w:p>
    <w:p w:rsidR="0004689E" w:rsidRDefault="0004689E" w:rsidP="0004689E">
      <w:pPr>
        <w:tabs>
          <w:tab w:val="left" w:pos="15168"/>
        </w:tabs>
        <w:jc w:val="both"/>
        <w:rPr>
          <w:noProof/>
          <w:spacing w:val="-2"/>
          <w:sz w:val="25"/>
          <w:szCs w:val="25"/>
        </w:rPr>
      </w:pPr>
      <w:r>
        <w:rPr>
          <w:noProof/>
          <w:spacing w:val="-2"/>
          <w:sz w:val="25"/>
          <w:szCs w:val="25"/>
        </w:rPr>
        <w:t xml:space="preserve">ЦУКС ГУ МЧС России по Амурской области  </w:t>
      </w:r>
    </w:p>
    <w:p w:rsidR="0004689E" w:rsidRDefault="00E93E55" w:rsidP="0004689E">
      <w:pPr>
        <w:tabs>
          <w:tab w:val="left" w:pos="15168"/>
        </w:tabs>
        <w:jc w:val="both"/>
        <w:rPr>
          <w:noProof/>
          <w:spacing w:val="-2"/>
          <w:sz w:val="25"/>
          <w:szCs w:val="25"/>
        </w:rPr>
      </w:pPr>
      <w:r>
        <w:rPr>
          <w:noProof/>
          <w:spacing w:val="-2"/>
          <w:sz w:val="25"/>
          <w:szCs w:val="25"/>
        </w:rPr>
        <w:t>майор</w:t>
      </w:r>
      <w:bookmarkStart w:id="1" w:name="_GoBack"/>
      <w:bookmarkEnd w:id="1"/>
      <w:r w:rsidR="0004689E">
        <w:rPr>
          <w:noProof/>
          <w:spacing w:val="-2"/>
          <w:sz w:val="25"/>
          <w:szCs w:val="25"/>
        </w:rPr>
        <w:t xml:space="preserve"> внутренней службы                                                                                            Н.А. Нижник</w:t>
      </w:r>
    </w:p>
    <w:p w:rsidR="00942BA5" w:rsidRDefault="00942BA5" w:rsidP="00942BA5">
      <w:pPr>
        <w:rPr>
          <w:noProof/>
          <w:spacing w:val="-2"/>
          <w:sz w:val="26"/>
          <w:szCs w:val="26"/>
        </w:rPr>
      </w:pPr>
    </w:p>
    <w:p w:rsidR="0004689E" w:rsidRDefault="0004689E" w:rsidP="0004689E">
      <w:pPr>
        <w:tabs>
          <w:tab w:val="left" w:pos="15168"/>
        </w:tabs>
        <w:jc w:val="both"/>
        <w:rPr>
          <w:spacing w:val="-2"/>
          <w:sz w:val="25"/>
          <w:szCs w:val="25"/>
        </w:rPr>
      </w:pPr>
      <w:r>
        <w:rPr>
          <w:spacing w:val="-2"/>
          <w:sz w:val="25"/>
          <w:szCs w:val="25"/>
        </w:rPr>
        <w:t>ПРОВЕРИЛ: старший оперативный дежурный</w:t>
      </w:r>
    </w:p>
    <w:p w:rsidR="0004689E" w:rsidRDefault="0004689E" w:rsidP="0004689E">
      <w:pPr>
        <w:tabs>
          <w:tab w:val="left" w:pos="15168"/>
        </w:tabs>
        <w:jc w:val="both"/>
        <w:rPr>
          <w:spacing w:val="-2"/>
          <w:sz w:val="25"/>
          <w:szCs w:val="25"/>
        </w:rPr>
      </w:pPr>
      <w:r>
        <w:rPr>
          <w:noProof/>
        </w:rPr>
        <w:drawing>
          <wp:anchor distT="0" distB="0" distL="0" distR="0" simplePos="0" relativeHeight="251662336" behindDoc="0" locked="0" layoutInCell="0" allowOverlap="1" wp14:anchorId="7C30E31B" wp14:editId="7A858E06">
            <wp:simplePos x="0" y="0"/>
            <wp:positionH relativeFrom="column">
              <wp:posOffset>4152398</wp:posOffset>
            </wp:positionH>
            <wp:positionV relativeFrom="paragraph">
              <wp:posOffset>12065</wp:posOffset>
            </wp:positionV>
            <wp:extent cx="636270" cy="455930"/>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9"/>
                    <a:stretch>
                      <a:fillRect/>
                    </a:stretch>
                  </pic:blipFill>
                  <pic:spPr bwMode="auto">
                    <a:xfrm>
                      <a:off x="0" y="0"/>
                      <a:ext cx="636270" cy="455930"/>
                    </a:xfrm>
                    <a:prstGeom prst="rect">
                      <a:avLst/>
                    </a:prstGeom>
                  </pic:spPr>
                </pic:pic>
              </a:graphicData>
            </a:graphic>
          </wp:anchor>
        </w:drawing>
      </w:r>
      <w:r>
        <w:rPr>
          <w:spacing w:val="-2"/>
          <w:sz w:val="25"/>
          <w:szCs w:val="25"/>
        </w:rPr>
        <w:t>ЦУКС ГУ МЧС России по Амурской области</w:t>
      </w:r>
    </w:p>
    <w:p w:rsidR="0004689E" w:rsidRDefault="0004689E" w:rsidP="0004689E">
      <w:pPr>
        <w:rPr>
          <w:spacing w:val="-2"/>
          <w:sz w:val="25"/>
          <w:szCs w:val="25"/>
        </w:rPr>
      </w:pPr>
      <w:r>
        <w:rPr>
          <w:spacing w:val="-2"/>
          <w:sz w:val="25"/>
          <w:szCs w:val="25"/>
        </w:rPr>
        <w:t>подполковник внутренней службы                                                                                  К.А. Бермичев</w:t>
      </w:r>
    </w:p>
    <w:p w:rsidR="00942BA5" w:rsidRDefault="00942BA5" w:rsidP="00942BA5">
      <w:pPr>
        <w:pStyle w:val="afffe"/>
        <w:widowControl w:val="0"/>
        <w:tabs>
          <w:tab w:val="left" w:pos="-3828"/>
          <w:tab w:val="left" w:pos="0"/>
          <w:tab w:val="left" w:pos="851"/>
        </w:tabs>
        <w:spacing w:line="250" w:lineRule="exact"/>
        <w:ind w:left="0" w:firstLine="709"/>
        <w:jc w:val="both"/>
        <w:rPr>
          <w:spacing w:val="-2"/>
          <w:sz w:val="25"/>
          <w:szCs w:val="25"/>
        </w:rPr>
      </w:pPr>
    </w:p>
    <w:p w:rsidR="00942BA5" w:rsidRDefault="00942BA5" w:rsidP="00942BA5">
      <w:pPr>
        <w:pStyle w:val="afffe"/>
        <w:widowControl w:val="0"/>
        <w:tabs>
          <w:tab w:val="left" w:pos="-3828"/>
          <w:tab w:val="left" w:pos="0"/>
          <w:tab w:val="left" w:pos="851"/>
        </w:tabs>
        <w:adjustRightInd w:val="0"/>
        <w:ind w:left="0" w:firstLine="709"/>
        <w:jc w:val="both"/>
        <w:rPr>
          <w:noProof/>
          <w:spacing w:val="-2"/>
          <w:sz w:val="4"/>
          <w:szCs w:val="4"/>
        </w:rPr>
      </w:pPr>
    </w:p>
    <w:p w:rsidR="00984F87" w:rsidRPr="00FE3EAB" w:rsidRDefault="00984F87" w:rsidP="00816418">
      <w:pPr>
        <w:pStyle w:val="afffe"/>
        <w:widowControl w:val="0"/>
        <w:tabs>
          <w:tab w:val="left" w:pos="-3828"/>
          <w:tab w:val="left" w:pos="0"/>
          <w:tab w:val="left" w:pos="851"/>
        </w:tabs>
        <w:adjustRightInd w:val="0"/>
        <w:ind w:left="0" w:firstLine="709"/>
        <w:jc w:val="both"/>
        <w:rPr>
          <w:noProof/>
          <w:spacing w:val="-2"/>
          <w:sz w:val="4"/>
          <w:szCs w:val="4"/>
        </w:rPr>
      </w:pPr>
    </w:p>
    <w:sectPr w:rsidR="00984F87" w:rsidRPr="00FE3EAB" w:rsidSect="008E4578">
      <w:pgSz w:w="11906" w:h="16838"/>
      <w:pgMar w:top="1134" w:right="567" w:bottom="992" w:left="1134" w:header="0" w:footer="0" w:gutter="0"/>
      <w:cols w:space="720"/>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XO Thame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Arial"/>
    <w:charset w:val="01"/>
    <w:family w:val="swiss"/>
    <w:pitch w:val="default"/>
  </w:font>
  <w:font w:name="Arial">
    <w:panose1 w:val="020B0604020202020204"/>
    <w:charset w:val="CC"/>
    <w:family w:val="swiss"/>
    <w:pitch w:val="variable"/>
    <w:sig w:usb0="E0002AFF" w:usb1="C0007843" w:usb2="00000009" w:usb3="00000000" w:csb0="000001FF" w:csb1="00000000"/>
  </w:font>
  <w:font w:name="Source Han Sans CN Regular">
    <w:charset w:val="01"/>
    <w:family w:val="auto"/>
    <w:pitch w:val="variable"/>
  </w:font>
  <w:font w:name="Lohit Devanagari">
    <w:altName w:val="Times New Roman"/>
    <w:charset w:val="01"/>
    <w:family w:val="auto"/>
    <w:pitch w:val="variable"/>
  </w:font>
  <w:font w:name="font289">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708" w:firstLine="0"/>
      </w:pPr>
      <w:rPr>
        <w:b/>
        <w:sz w:val="26"/>
        <w:szCs w:val="26"/>
        <w:lang w:val="ru-RU"/>
      </w:r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3233" w:firstLine="0"/>
      </w:pPr>
      <w:rPr>
        <w:rFonts w:ascii="Times New Roman" w:eastAsia="Calibri" w:hAnsi="Times New Roman" w:cs="Times New Roman"/>
        <w:b/>
        <w:bCs/>
        <w:i/>
        <w:iCs/>
        <w:color w:val="FF0000"/>
        <w:kern w:val="2"/>
        <w:sz w:val="26"/>
        <w:szCs w:val="26"/>
        <w:lang w:val="ru-RU" w:eastAsia="en-US" w:bidi="ar-SA"/>
      </w:rPr>
    </w:lvl>
    <w:lvl w:ilvl="1">
      <w:start w:val="1"/>
      <w:numFmt w:val="none"/>
      <w:suff w:val="nothing"/>
      <w:lvlText w:val=""/>
      <w:lvlJc w:val="left"/>
      <w:pPr>
        <w:tabs>
          <w:tab w:val="num" w:pos="0"/>
        </w:tabs>
        <w:ind w:left="3233" w:firstLine="0"/>
      </w:pPr>
    </w:lvl>
    <w:lvl w:ilvl="2">
      <w:start w:val="1"/>
      <w:numFmt w:val="none"/>
      <w:suff w:val="nothing"/>
      <w:lvlText w:val=""/>
      <w:lvlJc w:val="left"/>
      <w:pPr>
        <w:tabs>
          <w:tab w:val="num" w:pos="0"/>
        </w:tabs>
        <w:ind w:left="3233" w:firstLine="0"/>
      </w:pPr>
    </w:lvl>
    <w:lvl w:ilvl="3">
      <w:start w:val="1"/>
      <w:numFmt w:val="none"/>
      <w:suff w:val="nothing"/>
      <w:lvlText w:val=""/>
      <w:lvlJc w:val="left"/>
      <w:pPr>
        <w:tabs>
          <w:tab w:val="num" w:pos="0"/>
        </w:tabs>
        <w:ind w:left="3233" w:firstLine="0"/>
      </w:pPr>
    </w:lvl>
    <w:lvl w:ilvl="4">
      <w:start w:val="1"/>
      <w:numFmt w:val="none"/>
      <w:suff w:val="nothing"/>
      <w:lvlText w:val=""/>
      <w:lvlJc w:val="left"/>
      <w:pPr>
        <w:tabs>
          <w:tab w:val="num" w:pos="0"/>
        </w:tabs>
        <w:ind w:left="3233" w:firstLine="0"/>
      </w:pPr>
    </w:lvl>
    <w:lvl w:ilvl="5">
      <w:start w:val="1"/>
      <w:numFmt w:val="none"/>
      <w:suff w:val="nothing"/>
      <w:lvlText w:val=""/>
      <w:lvlJc w:val="left"/>
      <w:pPr>
        <w:tabs>
          <w:tab w:val="num" w:pos="0"/>
        </w:tabs>
        <w:ind w:left="3233" w:firstLine="0"/>
      </w:pPr>
    </w:lvl>
    <w:lvl w:ilvl="6">
      <w:start w:val="1"/>
      <w:numFmt w:val="none"/>
      <w:suff w:val="nothing"/>
      <w:lvlText w:val=""/>
      <w:lvlJc w:val="left"/>
      <w:pPr>
        <w:tabs>
          <w:tab w:val="num" w:pos="0"/>
        </w:tabs>
        <w:ind w:left="3233" w:firstLine="0"/>
      </w:pPr>
    </w:lvl>
    <w:lvl w:ilvl="7">
      <w:start w:val="1"/>
      <w:numFmt w:val="none"/>
      <w:suff w:val="nothing"/>
      <w:lvlText w:val=""/>
      <w:lvlJc w:val="left"/>
      <w:pPr>
        <w:tabs>
          <w:tab w:val="num" w:pos="0"/>
        </w:tabs>
        <w:ind w:left="3233" w:firstLine="0"/>
      </w:pPr>
    </w:lvl>
    <w:lvl w:ilvl="8">
      <w:start w:val="1"/>
      <w:numFmt w:val="none"/>
      <w:suff w:val="nothing"/>
      <w:lvlText w:val=""/>
      <w:lvlJc w:val="left"/>
      <w:pPr>
        <w:tabs>
          <w:tab w:val="num" w:pos="0"/>
        </w:tabs>
        <w:ind w:left="3233" w:firstLine="0"/>
      </w:p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6"/>
        <w:szCs w:val="26"/>
      </w:rPr>
    </w:lvl>
  </w:abstractNum>
  <w:abstractNum w:abstractNumId="4">
    <w:nsid w:val="00000005"/>
    <w:multiLevelType w:val="multilevel"/>
    <w:tmpl w:val="00000005"/>
    <w:name w:val="WW8Num5"/>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5">
    <w:nsid w:val="00000006"/>
    <w:multiLevelType w:val="multilevel"/>
    <w:tmpl w:val="00000006"/>
    <w:name w:val="WW8Num6"/>
    <w:lvl w:ilvl="0">
      <w:start w:val="1"/>
      <w:numFmt w:val="none"/>
      <w:suff w:val="nothing"/>
      <w:lvlText w:val=""/>
      <w:lvlJc w:val="left"/>
      <w:pPr>
        <w:tabs>
          <w:tab w:val="num" w:pos="0"/>
        </w:tabs>
        <w:ind w:left="2125" w:firstLine="0"/>
      </w:pPr>
      <w:rPr>
        <w:rFonts w:cs="Times New Roman"/>
        <w:b/>
        <w:bCs/>
        <w:i/>
        <w:iCs/>
        <w:spacing w:val="-4"/>
        <w:sz w:val="32"/>
        <w:szCs w:val="26"/>
        <w:lang w:val="ru-RU"/>
      </w:rPr>
    </w:lvl>
    <w:lvl w:ilvl="1">
      <w:start w:val="1"/>
      <w:numFmt w:val="none"/>
      <w:suff w:val="nothing"/>
      <w:lvlText w:val=""/>
      <w:lvlJc w:val="left"/>
      <w:pPr>
        <w:tabs>
          <w:tab w:val="num" w:pos="0"/>
        </w:tabs>
        <w:ind w:left="2125" w:firstLine="0"/>
      </w:pPr>
      <w:rPr>
        <w:rFonts w:cs="Times New Roman"/>
        <w:b/>
        <w:bCs/>
        <w:i/>
        <w:iCs/>
        <w:spacing w:val="-4"/>
        <w:sz w:val="32"/>
        <w:szCs w:val="26"/>
        <w:lang w:val="ru-RU"/>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6">
    <w:nsid w:val="00000007"/>
    <w:multiLevelType w:val="multilevel"/>
    <w:tmpl w:val="00000007"/>
    <w:name w:val="WW8Num7"/>
    <w:lvl w:ilvl="0">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1">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7">
    <w:nsid w:val="00C3663A"/>
    <w:multiLevelType w:val="multilevel"/>
    <w:tmpl w:val="F250AE7E"/>
    <w:lvl w:ilvl="0">
      <w:start w:val="1"/>
      <w:numFmt w:val="bullet"/>
      <w:lvlText w:val="–"/>
      <w:lvlJc w:val="left"/>
      <w:pPr>
        <w:tabs>
          <w:tab w:val="num" w:pos="0"/>
        </w:tabs>
        <w:ind w:left="826" w:hanging="360"/>
      </w:pPr>
      <w:rPr>
        <w:rFonts w:ascii="Times New Roman" w:hAnsi="Times New Roman" w:cs="Times New Roman" w:hint="default"/>
      </w:rPr>
    </w:lvl>
    <w:lvl w:ilvl="1">
      <w:start w:val="1"/>
      <w:numFmt w:val="bullet"/>
      <w:lvlText w:val="o"/>
      <w:lvlJc w:val="left"/>
      <w:pPr>
        <w:tabs>
          <w:tab w:val="num" w:pos="0"/>
        </w:tabs>
        <w:ind w:left="1546" w:hanging="360"/>
      </w:pPr>
      <w:rPr>
        <w:rFonts w:ascii="Courier New" w:hAnsi="Courier New" w:cs="Courier New" w:hint="default"/>
      </w:rPr>
    </w:lvl>
    <w:lvl w:ilvl="2">
      <w:start w:val="1"/>
      <w:numFmt w:val="bullet"/>
      <w:lvlText w:val=""/>
      <w:lvlJc w:val="left"/>
      <w:pPr>
        <w:tabs>
          <w:tab w:val="num" w:pos="0"/>
        </w:tabs>
        <w:ind w:left="2266" w:hanging="360"/>
      </w:pPr>
      <w:rPr>
        <w:rFonts w:ascii="Wingdings" w:hAnsi="Wingdings" w:cs="Wingdings" w:hint="default"/>
      </w:rPr>
    </w:lvl>
    <w:lvl w:ilvl="3">
      <w:start w:val="1"/>
      <w:numFmt w:val="bullet"/>
      <w:lvlText w:val=""/>
      <w:lvlJc w:val="left"/>
      <w:pPr>
        <w:tabs>
          <w:tab w:val="num" w:pos="0"/>
        </w:tabs>
        <w:ind w:left="2986" w:hanging="360"/>
      </w:pPr>
      <w:rPr>
        <w:rFonts w:ascii="Symbol" w:hAnsi="Symbol" w:cs="Symbol" w:hint="default"/>
      </w:rPr>
    </w:lvl>
    <w:lvl w:ilvl="4">
      <w:start w:val="1"/>
      <w:numFmt w:val="bullet"/>
      <w:lvlText w:val="o"/>
      <w:lvlJc w:val="left"/>
      <w:pPr>
        <w:tabs>
          <w:tab w:val="num" w:pos="0"/>
        </w:tabs>
        <w:ind w:left="3706" w:hanging="360"/>
      </w:pPr>
      <w:rPr>
        <w:rFonts w:ascii="Courier New" w:hAnsi="Courier New" w:cs="Courier New" w:hint="default"/>
      </w:rPr>
    </w:lvl>
    <w:lvl w:ilvl="5">
      <w:start w:val="1"/>
      <w:numFmt w:val="bullet"/>
      <w:lvlText w:val=""/>
      <w:lvlJc w:val="left"/>
      <w:pPr>
        <w:tabs>
          <w:tab w:val="num" w:pos="0"/>
        </w:tabs>
        <w:ind w:left="4426" w:hanging="360"/>
      </w:pPr>
      <w:rPr>
        <w:rFonts w:ascii="Wingdings" w:hAnsi="Wingdings" w:cs="Wingdings" w:hint="default"/>
      </w:rPr>
    </w:lvl>
    <w:lvl w:ilvl="6">
      <w:start w:val="1"/>
      <w:numFmt w:val="bullet"/>
      <w:lvlText w:val=""/>
      <w:lvlJc w:val="left"/>
      <w:pPr>
        <w:tabs>
          <w:tab w:val="num" w:pos="0"/>
        </w:tabs>
        <w:ind w:left="5146" w:hanging="360"/>
      </w:pPr>
      <w:rPr>
        <w:rFonts w:ascii="Symbol" w:hAnsi="Symbol" w:cs="Symbol" w:hint="default"/>
      </w:rPr>
    </w:lvl>
    <w:lvl w:ilvl="7">
      <w:start w:val="1"/>
      <w:numFmt w:val="bullet"/>
      <w:lvlText w:val="o"/>
      <w:lvlJc w:val="left"/>
      <w:pPr>
        <w:tabs>
          <w:tab w:val="num" w:pos="0"/>
        </w:tabs>
        <w:ind w:left="5866" w:hanging="360"/>
      </w:pPr>
      <w:rPr>
        <w:rFonts w:ascii="Courier New" w:hAnsi="Courier New" w:cs="Courier New" w:hint="default"/>
      </w:rPr>
    </w:lvl>
    <w:lvl w:ilvl="8">
      <w:start w:val="1"/>
      <w:numFmt w:val="bullet"/>
      <w:lvlText w:val=""/>
      <w:lvlJc w:val="left"/>
      <w:pPr>
        <w:tabs>
          <w:tab w:val="num" w:pos="0"/>
        </w:tabs>
        <w:ind w:left="6586" w:hanging="360"/>
      </w:pPr>
      <w:rPr>
        <w:rFonts w:ascii="Wingdings" w:hAnsi="Wingdings" w:cs="Wingdings" w:hint="default"/>
      </w:rPr>
    </w:lvl>
  </w:abstractNum>
  <w:abstractNum w:abstractNumId="8">
    <w:nsid w:val="014617F0"/>
    <w:multiLevelType w:val="multilevel"/>
    <w:tmpl w:val="2466D214"/>
    <w:lvl w:ilvl="0">
      <w:start w:val="1"/>
      <w:numFmt w:val="bullet"/>
      <w:lvlText w:val=""/>
      <w:lvlJc w:val="left"/>
      <w:pPr>
        <w:tabs>
          <w:tab w:val="num" w:pos="0"/>
        </w:tabs>
        <w:ind w:left="1070" w:hanging="360"/>
      </w:pPr>
      <w:rPr>
        <w:rFonts w:ascii="Symbol" w:hAnsi="Symbol" w:cs="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1A41431"/>
    <w:multiLevelType w:val="multilevel"/>
    <w:tmpl w:val="8CE80892"/>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10">
    <w:nsid w:val="02873606"/>
    <w:multiLevelType w:val="multilevel"/>
    <w:tmpl w:val="A4085642"/>
    <w:lvl w:ilvl="0">
      <w:start w:val="1"/>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1">
    <w:nsid w:val="0ED366BD"/>
    <w:multiLevelType w:val="multilevel"/>
    <w:tmpl w:val="8178437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4">
    <w:nsid w:val="361F0219"/>
    <w:multiLevelType w:val="multilevel"/>
    <w:tmpl w:val="68923B0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4EBF332E"/>
    <w:multiLevelType w:val="multilevel"/>
    <w:tmpl w:val="73A85EE8"/>
    <w:lvl w:ilvl="0">
      <w:start w:val="1"/>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6">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FBA2C5C"/>
    <w:multiLevelType w:val="multilevel"/>
    <w:tmpl w:val="0CE65602"/>
    <w:lvl w:ilvl="0">
      <w:start w:val="1"/>
      <w:numFmt w:val="bullet"/>
      <w:lvlText w:val="–"/>
      <w:lvlJc w:val="left"/>
      <w:pPr>
        <w:tabs>
          <w:tab w:val="num" w:pos="0"/>
        </w:tabs>
        <w:ind w:left="833"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8">
    <w:nsid w:val="7450602E"/>
    <w:multiLevelType w:val="multilevel"/>
    <w:tmpl w:val="20F487E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cs="Wingdings" w:hint="default"/>
      </w:rPr>
    </w:lvl>
    <w:lvl w:ilvl="3">
      <w:start w:val="1"/>
      <w:numFmt w:val="bullet"/>
      <w:lvlText w:val=""/>
      <w:lvlJc w:val="left"/>
      <w:pPr>
        <w:tabs>
          <w:tab w:val="num" w:pos="2767"/>
        </w:tabs>
        <w:ind w:left="2767" w:hanging="360"/>
      </w:pPr>
      <w:rPr>
        <w:rFonts w:ascii="Symbol" w:hAnsi="Symbol" w:cs="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cs="Wingdings" w:hint="default"/>
      </w:rPr>
    </w:lvl>
    <w:lvl w:ilvl="6">
      <w:start w:val="1"/>
      <w:numFmt w:val="bullet"/>
      <w:lvlText w:val=""/>
      <w:lvlJc w:val="left"/>
      <w:pPr>
        <w:tabs>
          <w:tab w:val="num" w:pos="4927"/>
        </w:tabs>
        <w:ind w:left="4927" w:hanging="360"/>
      </w:pPr>
      <w:rPr>
        <w:rFonts w:ascii="Symbol" w:hAnsi="Symbol" w:cs="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cs="Wingdings" w:hint="default"/>
      </w:rPr>
    </w:lvl>
  </w:abstractNum>
  <w:abstractNum w:abstractNumId="19">
    <w:nsid w:val="74B17087"/>
    <w:multiLevelType w:val="multilevel"/>
    <w:tmpl w:val="856849C8"/>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cs="Wingdings" w:hint="default"/>
      </w:rPr>
    </w:lvl>
    <w:lvl w:ilvl="3">
      <w:start w:val="1"/>
      <w:numFmt w:val="bullet"/>
      <w:lvlText w:val=""/>
      <w:lvlJc w:val="left"/>
      <w:pPr>
        <w:tabs>
          <w:tab w:val="num" w:pos="2171"/>
        </w:tabs>
        <w:ind w:left="2171" w:hanging="360"/>
      </w:pPr>
      <w:rPr>
        <w:rFonts w:ascii="Symbol" w:hAnsi="Symbol" w:cs="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cs="Wingdings" w:hint="default"/>
      </w:rPr>
    </w:lvl>
    <w:lvl w:ilvl="6">
      <w:start w:val="1"/>
      <w:numFmt w:val="bullet"/>
      <w:lvlText w:val=""/>
      <w:lvlJc w:val="left"/>
      <w:pPr>
        <w:tabs>
          <w:tab w:val="num" w:pos="4331"/>
        </w:tabs>
        <w:ind w:left="4331" w:hanging="360"/>
      </w:pPr>
      <w:rPr>
        <w:rFonts w:ascii="Symbol" w:hAnsi="Symbol" w:cs="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cs="Wingdings" w:hint="default"/>
      </w:rPr>
    </w:lvl>
  </w:abstractNum>
  <w:num w:numId="1">
    <w:abstractNumId w:val="19"/>
  </w:num>
  <w:num w:numId="2">
    <w:abstractNumId w:val="10"/>
  </w:num>
  <w:num w:numId="3">
    <w:abstractNumId w:val="15"/>
  </w:num>
  <w:num w:numId="4">
    <w:abstractNumId w:val="14"/>
  </w:num>
  <w:num w:numId="5">
    <w:abstractNumId w:val="7"/>
  </w:num>
  <w:num w:numId="6">
    <w:abstractNumId w:val="17"/>
  </w:num>
  <w:num w:numId="7">
    <w:abstractNumId w:val="18"/>
  </w:num>
  <w:num w:numId="8">
    <w:abstractNumId w:val="11"/>
  </w:num>
  <w:num w:numId="9">
    <w:abstractNumId w:val="8"/>
  </w:num>
  <w:num w:numId="10">
    <w:abstractNumId w:val="9"/>
    <w:lvlOverride w:ilvl="0">
      <w:startOverride w:val="1"/>
    </w:lvlOverride>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9"/>
  </w:num>
  <w:num w:numId="26">
    <w:abstractNumId w:val="19"/>
  </w:num>
  <w:num w:numId="27">
    <w:abstractNumId w:val="19"/>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6"/>
  </w:num>
  <w:num w:numId="40">
    <w:abstractNumId w:val="4"/>
  </w:num>
  <w:num w:numId="41">
    <w:abstractNumId w:val="12"/>
  </w:num>
  <w:num w:numId="42">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defaultTabStop w:val="327"/>
  <w:autoHyphenation/>
  <w:doNotHyphenateCaps/>
  <w:characterSpacingControl w:val="doNotCompress"/>
  <w:compat>
    <w:compatSetting w:name="compatibilityMode" w:uri="http://schemas.microsoft.com/office/word" w:val="12"/>
  </w:compat>
  <w:rsids>
    <w:rsidRoot w:val="000F601F"/>
    <w:rsid w:val="00002E59"/>
    <w:rsid w:val="00004AA9"/>
    <w:rsid w:val="00010EFD"/>
    <w:rsid w:val="00011954"/>
    <w:rsid w:val="0001208A"/>
    <w:rsid w:val="00012FD3"/>
    <w:rsid w:val="00015E61"/>
    <w:rsid w:val="00016C09"/>
    <w:rsid w:val="00023C32"/>
    <w:rsid w:val="000324CC"/>
    <w:rsid w:val="000324F6"/>
    <w:rsid w:val="00033205"/>
    <w:rsid w:val="0004689E"/>
    <w:rsid w:val="0004700C"/>
    <w:rsid w:val="000535BF"/>
    <w:rsid w:val="00053738"/>
    <w:rsid w:val="00053D3A"/>
    <w:rsid w:val="00060409"/>
    <w:rsid w:val="00062AE5"/>
    <w:rsid w:val="00064FFD"/>
    <w:rsid w:val="00065BF5"/>
    <w:rsid w:val="00072638"/>
    <w:rsid w:val="00076435"/>
    <w:rsid w:val="00080CF5"/>
    <w:rsid w:val="00082EB6"/>
    <w:rsid w:val="0008338B"/>
    <w:rsid w:val="00085482"/>
    <w:rsid w:val="00094450"/>
    <w:rsid w:val="0009447B"/>
    <w:rsid w:val="00094767"/>
    <w:rsid w:val="000A2115"/>
    <w:rsid w:val="000A5BE6"/>
    <w:rsid w:val="000A5E2D"/>
    <w:rsid w:val="000A6F11"/>
    <w:rsid w:val="000A7BDF"/>
    <w:rsid w:val="000A7D3F"/>
    <w:rsid w:val="000A7F0E"/>
    <w:rsid w:val="000B13F2"/>
    <w:rsid w:val="000B2726"/>
    <w:rsid w:val="000B276D"/>
    <w:rsid w:val="000B2B95"/>
    <w:rsid w:val="000B48C6"/>
    <w:rsid w:val="000B4B86"/>
    <w:rsid w:val="000B5982"/>
    <w:rsid w:val="000C3814"/>
    <w:rsid w:val="000C38D5"/>
    <w:rsid w:val="000C7591"/>
    <w:rsid w:val="000D0A36"/>
    <w:rsid w:val="000D12B1"/>
    <w:rsid w:val="000D1BA8"/>
    <w:rsid w:val="000D2AD5"/>
    <w:rsid w:val="000D7145"/>
    <w:rsid w:val="000E0DEF"/>
    <w:rsid w:val="000E263F"/>
    <w:rsid w:val="000E2E65"/>
    <w:rsid w:val="000E715D"/>
    <w:rsid w:val="000F026F"/>
    <w:rsid w:val="000F55B9"/>
    <w:rsid w:val="000F601F"/>
    <w:rsid w:val="00100E0E"/>
    <w:rsid w:val="001010BD"/>
    <w:rsid w:val="00104F0A"/>
    <w:rsid w:val="0011157E"/>
    <w:rsid w:val="00115E1F"/>
    <w:rsid w:val="001160EB"/>
    <w:rsid w:val="00121C87"/>
    <w:rsid w:val="0012360C"/>
    <w:rsid w:val="001243BC"/>
    <w:rsid w:val="00124863"/>
    <w:rsid w:val="00130A37"/>
    <w:rsid w:val="00131E0F"/>
    <w:rsid w:val="00132E7D"/>
    <w:rsid w:val="001335DF"/>
    <w:rsid w:val="00133B38"/>
    <w:rsid w:val="0013459A"/>
    <w:rsid w:val="00134FFF"/>
    <w:rsid w:val="00135553"/>
    <w:rsid w:val="00141C56"/>
    <w:rsid w:val="00142307"/>
    <w:rsid w:val="00152039"/>
    <w:rsid w:val="001537A1"/>
    <w:rsid w:val="001539DF"/>
    <w:rsid w:val="00161B28"/>
    <w:rsid w:val="00163A76"/>
    <w:rsid w:val="001656D8"/>
    <w:rsid w:val="0016699E"/>
    <w:rsid w:val="00167001"/>
    <w:rsid w:val="0017021E"/>
    <w:rsid w:val="00170856"/>
    <w:rsid w:val="0017176C"/>
    <w:rsid w:val="00174476"/>
    <w:rsid w:val="00176239"/>
    <w:rsid w:val="0018050D"/>
    <w:rsid w:val="00180B2E"/>
    <w:rsid w:val="00182E56"/>
    <w:rsid w:val="00182FEC"/>
    <w:rsid w:val="00183762"/>
    <w:rsid w:val="001837B9"/>
    <w:rsid w:val="001859A9"/>
    <w:rsid w:val="00187F5B"/>
    <w:rsid w:val="00192302"/>
    <w:rsid w:val="001A1201"/>
    <w:rsid w:val="001A13F3"/>
    <w:rsid w:val="001A157E"/>
    <w:rsid w:val="001A2EC8"/>
    <w:rsid w:val="001A5F82"/>
    <w:rsid w:val="001A7D71"/>
    <w:rsid w:val="001B2839"/>
    <w:rsid w:val="001B63A2"/>
    <w:rsid w:val="001B6CD5"/>
    <w:rsid w:val="001B7FDC"/>
    <w:rsid w:val="001C21BC"/>
    <w:rsid w:val="001C5BF1"/>
    <w:rsid w:val="001C5E19"/>
    <w:rsid w:val="001C6271"/>
    <w:rsid w:val="001D0768"/>
    <w:rsid w:val="001D0835"/>
    <w:rsid w:val="001D36A4"/>
    <w:rsid w:val="001D5A53"/>
    <w:rsid w:val="001D681E"/>
    <w:rsid w:val="001D7149"/>
    <w:rsid w:val="001E3E52"/>
    <w:rsid w:val="001E42BE"/>
    <w:rsid w:val="001E458C"/>
    <w:rsid w:val="001E4620"/>
    <w:rsid w:val="001E5148"/>
    <w:rsid w:val="001E7055"/>
    <w:rsid w:val="001F2114"/>
    <w:rsid w:val="00202B2A"/>
    <w:rsid w:val="0021137A"/>
    <w:rsid w:val="00222825"/>
    <w:rsid w:val="00222ED4"/>
    <w:rsid w:val="00224F27"/>
    <w:rsid w:val="00226838"/>
    <w:rsid w:val="00227621"/>
    <w:rsid w:val="00230D19"/>
    <w:rsid w:val="00232136"/>
    <w:rsid w:val="00234CFB"/>
    <w:rsid w:val="002417C8"/>
    <w:rsid w:val="00246CD1"/>
    <w:rsid w:val="002524FB"/>
    <w:rsid w:val="00253AB2"/>
    <w:rsid w:val="002554C9"/>
    <w:rsid w:val="00256F55"/>
    <w:rsid w:val="00257F9D"/>
    <w:rsid w:val="00261E9A"/>
    <w:rsid w:val="002629D3"/>
    <w:rsid w:val="00263900"/>
    <w:rsid w:val="00266727"/>
    <w:rsid w:val="00266B77"/>
    <w:rsid w:val="0026758D"/>
    <w:rsid w:val="0027299C"/>
    <w:rsid w:val="002743AF"/>
    <w:rsid w:val="0028090D"/>
    <w:rsid w:val="002829F7"/>
    <w:rsid w:val="0028674B"/>
    <w:rsid w:val="002876E6"/>
    <w:rsid w:val="00287D90"/>
    <w:rsid w:val="00290BF6"/>
    <w:rsid w:val="00290D6D"/>
    <w:rsid w:val="002916B6"/>
    <w:rsid w:val="002A080C"/>
    <w:rsid w:val="002A70DA"/>
    <w:rsid w:val="002B1B5C"/>
    <w:rsid w:val="002B3B78"/>
    <w:rsid w:val="002B5803"/>
    <w:rsid w:val="002B7948"/>
    <w:rsid w:val="002C3AAA"/>
    <w:rsid w:val="002C61D0"/>
    <w:rsid w:val="002C6EE2"/>
    <w:rsid w:val="002C7AD3"/>
    <w:rsid w:val="002D6238"/>
    <w:rsid w:val="002E2060"/>
    <w:rsid w:val="002E30CE"/>
    <w:rsid w:val="002E5709"/>
    <w:rsid w:val="002E6CDE"/>
    <w:rsid w:val="002F37B8"/>
    <w:rsid w:val="002F41A8"/>
    <w:rsid w:val="002F67F3"/>
    <w:rsid w:val="002F7060"/>
    <w:rsid w:val="002F7397"/>
    <w:rsid w:val="0030237B"/>
    <w:rsid w:val="003038A5"/>
    <w:rsid w:val="003053B6"/>
    <w:rsid w:val="00306118"/>
    <w:rsid w:val="00306F5C"/>
    <w:rsid w:val="003074F8"/>
    <w:rsid w:val="0030794C"/>
    <w:rsid w:val="00314AA6"/>
    <w:rsid w:val="003176F0"/>
    <w:rsid w:val="00323A9C"/>
    <w:rsid w:val="00326A12"/>
    <w:rsid w:val="00333AE6"/>
    <w:rsid w:val="003374F5"/>
    <w:rsid w:val="00342FE5"/>
    <w:rsid w:val="0034340D"/>
    <w:rsid w:val="00344A99"/>
    <w:rsid w:val="00350A0B"/>
    <w:rsid w:val="00351850"/>
    <w:rsid w:val="00360D83"/>
    <w:rsid w:val="00363BB0"/>
    <w:rsid w:val="0036543B"/>
    <w:rsid w:val="00365F1A"/>
    <w:rsid w:val="00366512"/>
    <w:rsid w:val="0037028F"/>
    <w:rsid w:val="00372769"/>
    <w:rsid w:val="003739EC"/>
    <w:rsid w:val="00373D31"/>
    <w:rsid w:val="00375ADE"/>
    <w:rsid w:val="00377CB9"/>
    <w:rsid w:val="0038539F"/>
    <w:rsid w:val="0038588E"/>
    <w:rsid w:val="00390747"/>
    <w:rsid w:val="003915FA"/>
    <w:rsid w:val="00397E10"/>
    <w:rsid w:val="003A2933"/>
    <w:rsid w:val="003A4033"/>
    <w:rsid w:val="003A6093"/>
    <w:rsid w:val="003B49BB"/>
    <w:rsid w:val="003C579B"/>
    <w:rsid w:val="003C6ADE"/>
    <w:rsid w:val="003C7534"/>
    <w:rsid w:val="003C76D4"/>
    <w:rsid w:val="003C79DB"/>
    <w:rsid w:val="003C7A68"/>
    <w:rsid w:val="003D0531"/>
    <w:rsid w:val="003D5A70"/>
    <w:rsid w:val="003E084C"/>
    <w:rsid w:val="003E185B"/>
    <w:rsid w:val="003E2CB1"/>
    <w:rsid w:val="003E327A"/>
    <w:rsid w:val="003E35E0"/>
    <w:rsid w:val="003E77EB"/>
    <w:rsid w:val="003F0BD2"/>
    <w:rsid w:val="003F26B2"/>
    <w:rsid w:val="003F3F15"/>
    <w:rsid w:val="0040040A"/>
    <w:rsid w:val="0040246E"/>
    <w:rsid w:val="00403C09"/>
    <w:rsid w:val="004049CB"/>
    <w:rsid w:val="0041092F"/>
    <w:rsid w:val="00412292"/>
    <w:rsid w:val="00414DAA"/>
    <w:rsid w:val="0041568C"/>
    <w:rsid w:val="00420F95"/>
    <w:rsid w:val="00421476"/>
    <w:rsid w:val="00423ADD"/>
    <w:rsid w:val="0043781C"/>
    <w:rsid w:val="0044018D"/>
    <w:rsid w:val="00452356"/>
    <w:rsid w:val="00452B52"/>
    <w:rsid w:val="00456673"/>
    <w:rsid w:val="00462E0F"/>
    <w:rsid w:val="0046421A"/>
    <w:rsid w:val="00465EE3"/>
    <w:rsid w:val="0047022B"/>
    <w:rsid w:val="00470E20"/>
    <w:rsid w:val="0047109D"/>
    <w:rsid w:val="00471788"/>
    <w:rsid w:val="00474CE2"/>
    <w:rsid w:val="00475AEC"/>
    <w:rsid w:val="00476A5A"/>
    <w:rsid w:val="0047784B"/>
    <w:rsid w:val="00481F75"/>
    <w:rsid w:val="00486539"/>
    <w:rsid w:val="00486C76"/>
    <w:rsid w:val="00492A37"/>
    <w:rsid w:val="00492AB6"/>
    <w:rsid w:val="00494740"/>
    <w:rsid w:val="004970A8"/>
    <w:rsid w:val="004A61AB"/>
    <w:rsid w:val="004B0267"/>
    <w:rsid w:val="004B1223"/>
    <w:rsid w:val="004B1F2A"/>
    <w:rsid w:val="004B34E8"/>
    <w:rsid w:val="004B3637"/>
    <w:rsid w:val="004B5EBB"/>
    <w:rsid w:val="004C0CB0"/>
    <w:rsid w:val="004C163F"/>
    <w:rsid w:val="004C1CB8"/>
    <w:rsid w:val="004C34F7"/>
    <w:rsid w:val="004C45B1"/>
    <w:rsid w:val="004C6C6C"/>
    <w:rsid w:val="004C70D2"/>
    <w:rsid w:val="004D1793"/>
    <w:rsid w:val="004D25C1"/>
    <w:rsid w:val="004D4F52"/>
    <w:rsid w:val="004D7FDE"/>
    <w:rsid w:val="004E0C1A"/>
    <w:rsid w:val="004E2494"/>
    <w:rsid w:val="004E3A5A"/>
    <w:rsid w:val="004E3FE4"/>
    <w:rsid w:val="004E7DE7"/>
    <w:rsid w:val="004F62CA"/>
    <w:rsid w:val="004F74D9"/>
    <w:rsid w:val="005006A8"/>
    <w:rsid w:val="00500978"/>
    <w:rsid w:val="00504509"/>
    <w:rsid w:val="00507011"/>
    <w:rsid w:val="00510DCC"/>
    <w:rsid w:val="0051569B"/>
    <w:rsid w:val="005227A9"/>
    <w:rsid w:val="00527452"/>
    <w:rsid w:val="00527940"/>
    <w:rsid w:val="00530237"/>
    <w:rsid w:val="005310FD"/>
    <w:rsid w:val="005352F8"/>
    <w:rsid w:val="00535C3C"/>
    <w:rsid w:val="0054343E"/>
    <w:rsid w:val="00543EB2"/>
    <w:rsid w:val="00546DFF"/>
    <w:rsid w:val="005511E0"/>
    <w:rsid w:val="0055144B"/>
    <w:rsid w:val="00552C0A"/>
    <w:rsid w:val="00555D1B"/>
    <w:rsid w:val="00557DFC"/>
    <w:rsid w:val="00562A8E"/>
    <w:rsid w:val="00564C0D"/>
    <w:rsid w:val="00570A2D"/>
    <w:rsid w:val="00572968"/>
    <w:rsid w:val="00577C2A"/>
    <w:rsid w:val="00581633"/>
    <w:rsid w:val="00581C48"/>
    <w:rsid w:val="005848F3"/>
    <w:rsid w:val="00585012"/>
    <w:rsid w:val="0059039A"/>
    <w:rsid w:val="00595448"/>
    <w:rsid w:val="00595A99"/>
    <w:rsid w:val="005A5329"/>
    <w:rsid w:val="005A5760"/>
    <w:rsid w:val="005A5CBC"/>
    <w:rsid w:val="005A7CB8"/>
    <w:rsid w:val="005B7402"/>
    <w:rsid w:val="005C1E8B"/>
    <w:rsid w:val="005C2E8F"/>
    <w:rsid w:val="005C33CB"/>
    <w:rsid w:val="005C401C"/>
    <w:rsid w:val="005C5C42"/>
    <w:rsid w:val="005C7765"/>
    <w:rsid w:val="005D02ED"/>
    <w:rsid w:val="005D0AE0"/>
    <w:rsid w:val="005D2956"/>
    <w:rsid w:val="005D2A1A"/>
    <w:rsid w:val="005D6E74"/>
    <w:rsid w:val="005E04C0"/>
    <w:rsid w:val="005E0DDF"/>
    <w:rsid w:val="005E36B3"/>
    <w:rsid w:val="005F0FED"/>
    <w:rsid w:val="005F1EB6"/>
    <w:rsid w:val="005F44B4"/>
    <w:rsid w:val="005F51BD"/>
    <w:rsid w:val="005F6E52"/>
    <w:rsid w:val="006014C0"/>
    <w:rsid w:val="0060181C"/>
    <w:rsid w:val="006023AB"/>
    <w:rsid w:val="006032B5"/>
    <w:rsid w:val="00604466"/>
    <w:rsid w:val="00604494"/>
    <w:rsid w:val="006123B0"/>
    <w:rsid w:val="0061300D"/>
    <w:rsid w:val="00613826"/>
    <w:rsid w:val="00614524"/>
    <w:rsid w:val="00615623"/>
    <w:rsid w:val="00615948"/>
    <w:rsid w:val="00617FBE"/>
    <w:rsid w:val="006250D5"/>
    <w:rsid w:val="00626CCB"/>
    <w:rsid w:val="00627CB9"/>
    <w:rsid w:val="00627F5F"/>
    <w:rsid w:val="00631335"/>
    <w:rsid w:val="00632BC9"/>
    <w:rsid w:val="00637B24"/>
    <w:rsid w:val="00646880"/>
    <w:rsid w:val="00646C77"/>
    <w:rsid w:val="006552C4"/>
    <w:rsid w:val="00657E9E"/>
    <w:rsid w:val="00664BE1"/>
    <w:rsid w:val="00675197"/>
    <w:rsid w:val="00677CC6"/>
    <w:rsid w:val="00680345"/>
    <w:rsid w:val="00681331"/>
    <w:rsid w:val="00681848"/>
    <w:rsid w:val="00682765"/>
    <w:rsid w:val="00682AB3"/>
    <w:rsid w:val="00682BB5"/>
    <w:rsid w:val="006848F7"/>
    <w:rsid w:val="006912FC"/>
    <w:rsid w:val="0069390D"/>
    <w:rsid w:val="00694D74"/>
    <w:rsid w:val="00695170"/>
    <w:rsid w:val="00696FCF"/>
    <w:rsid w:val="006A5D3B"/>
    <w:rsid w:val="006B55E9"/>
    <w:rsid w:val="006B7757"/>
    <w:rsid w:val="006B7DD7"/>
    <w:rsid w:val="006C1D98"/>
    <w:rsid w:val="006C2279"/>
    <w:rsid w:val="006C36C0"/>
    <w:rsid w:val="006C3B91"/>
    <w:rsid w:val="006D17D0"/>
    <w:rsid w:val="006D20EE"/>
    <w:rsid w:val="006D22FF"/>
    <w:rsid w:val="006D3C3D"/>
    <w:rsid w:val="006D660C"/>
    <w:rsid w:val="006E2552"/>
    <w:rsid w:val="006E28D2"/>
    <w:rsid w:val="006E37D4"/>
    <w:rsid w:val="006E3E8B"/>
    <w:rsid w:val="006F1984"/>
    <w:rsid w:val="006F3C29"/>
    <w:rsid w:val="006F583B"/>
    <w:rsid w:val="006F7910"/>
    <w:rsid w:val="007002F0"/>
    <w:rsid w:val="00700E71"/>
    <w:rsid w:val="0070202A"/>
    <w:rsid w:val="00703209"/>
    <w:rsid w:val="00706E5A"/>
    <w:rsid w:val="0071515A"/>
    <w:rsid w:val="00720F89"/>
    <w:rsid w:val="00722275"/>
    <w:rsid w:val="00722556"/>
    <w:rsid w:val="00722CC3"/>
    <w:rsid w:val="0072329A"/>
    <w:rsid w:val="00725596"/>
    <w:rsid w:val="00726668"/>
    <w:rsid w:val="0073252B"/>
    <w:rsid w:val="00733F3D"/>
    <w:rsid w:val="007401A9"/>
    <w:rsid w:val="007432FE"/>
    <w:rsid w:val="00745874"/>
    <w:rsid w:val="007526F5"/>
    <w:rsid w:val="00752E12"/>
    <w:rsid w:val="007561A6"/>
    <w:rsid w:val="00761B0A"/>
    <w:rsid w:val="00763593"/>
    <w:rsid w:val="00766DE6"/>
    <w:rsid w:val="0076744C"/>
    <w:rsid w:val="007731B8"/>
    <w:rsid w:val="00774E1F"/>
    <w:rsid w:val="007833D7"/>
    <w:rsid w:val="007870DE"/>
    <w:rsid w:val="00791AA6"/>
    <w:rsid w:val="00793C9C"/>
    <w:rsid w:val="00794184"/>
    <w:rsid w:val="00797AAB"/>
    <w:rsid w:val="007A1E06"/>
    <w:rsid w:val="007A34B0"/>
    <w:rsid w:val="007A5840"/>
    <w:rsid w:val="007A7104"/>
    <w:rsid w:val="007B2792"/>
    <w:rsid w:val="007B35D1"/>
    <w:rsid w:val="007B56AC"/>
    <w:rsid w:val="007C3094"/>
    <w:rsid w:val="007C5B37"/>
    <w:rsid w:val="007C67B4"/>
    <w:rsid w:val="007D4CCF"/>
    <w:rsid w:val="007D522B"/>
    <w:rsid w:val="007D5FF7"/>
    <w:rsid w:val="007E070A"/>
    <w:rsid w:val="007E2C1C"/>
    <w:rsid w:val="007E350B"/>
    <w:rsid w:val="007E44AB"/>
    <w:rsid w:val="007E4B11"/>
    <w:rsid w:val="007E5D67"/>
    <w:rsid w:val="007F182C"/>
    <w:rsid w:val="007F28B7"/>
    <w:rsid w:val="007F3568"/>
    <w:rsid w:val="007F4D66"/>
    <w:rsid w:val="007F74BF"/>
    <w:rsid w:val="007F7E06"/>
    <w:rsid w:val="00801DD9"/>
    <w:rsid w:val="00802659"/>
    <w:rsid w:val="00802733"/>
    <w:rsid w:val="00803E9B"/>
    <w:rsid w:val="008043EF"/>
    <w:rsid w:val="008055A9"/>
    <w:rsid w:val="00806AD7"/>
    <w:rsid w:val="00807FB1"/>
    <w:rsid w:val="00812119"/>
    <w:rsid w:val="00813184"/>
    <w:rsid w:val="00814F76"/>
    <w:rsid w:val="00816418"/>
    <w:rsid w:val="00823065"/>
    <w:rsid w:val="00826504"/>
    <w:rsid w:val="008334B0"/>
    <w:rsid w:val="00835486"/>
    <w:rsid w:val="00837417"/>
    <w:rsid w:val="00843393"/>
    <w:rsid w:val="008445BE"/>
    <w:rsid w:val="00846921"/>
    <w:rsid w:val="0084756C"/>
    <w:rsid w:val="00854A52"/>
    <w:rsid w:val="00857DF4"/>
    <w:rsid w:val="0086536C"/>
    <w:rsid w:val="00866D22"/>
    <w:rsid w:val="008670C8"/>
    <w:rsid w:val="00872C6F"/>
    <w:rsid w:val="00874194"/>
    <w:rsid w:val="00884C39"/>
    <w:rsid w:val="00887067"/>
    <w:rsid w:val="00890F7A"/>
    <w:rsid w:val="0089144E"/>
    <w:rsid w:val="00892DA7"/>
    <w:rsid w:val="00894399"/>
    <w:rsid w:val="008943B7"/>
    <w:rsid w:val="008A02B7"/>
    <w:rsid w:val="008A0918"/>
    <w:rsid w:val="008A268E"/>
    <w:rsid w:val="008A47EC"/>
    <w:rsid w:val="008A6FC7"/>
    <w:rsid w:val="008B0505"/>
    <w:rsid w:val="008B6A48"/>
    <w:rsid w:val="008B73E6"/>
    <w:rsid w:val="008C0B5A"/>
    <w:rsid w:val="008C11BA"/>
    <w:rsid w:val="008D091B"/>
    <w:rsid w:val="008D0CD6"/>
    <w:rsid w:val="008D67F8"/>
    <w:rsid w:val="008E4578"/>
    <w:rsid w:val="008E68BB"/>
    <w:rsid w:val="008E7E16"/>
    <w:rsid w:val="008F1913"/>
    <w:rsid w:val="008F511B"/>
    <w:rsid w:val="008F60BD"/>
    <w:rsid w:val="008F7CD4"/>
    <w:rsid w:val="00900D8A"/>
    <w:rsid w:val="00902114"/>
    <w:rsid w:val="009047F0"/>
    <w:rsid w:val="00904FFF"/>
    <w:rsid w:val="0090622F"/>
    <w:rsid w:val="00907E30"/>
    <w:rsid w:val="00917097"/>
    <w:rsid w:val="00920350"/>
    <w:rsid w:val="00920B64"/>
    <w:rsid w:val="00925806"/>
    <w:rsid w:val="00931076"/>
    <w:rsid w:val="00937067"/>
    <w:rsid w:val="00937075"/>
    <w:rsid w:val="00941669"/>
    <w:rsid w:val="0094223E"/>
    <w:rsid w:val="009422A2"/>
    <w:rsid w:val="00942BA5"/>
    <w:rsid w:val="00943791"/>
    <w:rsid w:val="0094459D"/>
    <w:rsid w:val="00945733"/>
    <w:rsid w:val="0094713D"/>
    <w:rsid w:val="00947D1A"/>
    <w:rsid w:val="00961670"/>
    <w:rsid w:val="00962869"/>
    <w:rsid w:val="00965354"/>
    <w:rsid w:val="00975B73"/>
    <w:rsid w:val="00976282"/>
    <w:rsid w:val="00977898"/>
    <w:rsid w:val="00977A70"/>
    <w:rsid w:val="00977CB1"/>
    <w:rsid w:val="00982628"/>
    <w:rsid w:val="00983F1F"/>
    <w:rsid w:val="00984F87"/>
    <w:rsid w:val="009855EB"/>
    <w:rsid w:val="00991341"/>
    <w:rsid w:val="00993144"/>
    <w:rsid w:val="00993E7B"/>
    <w:rsid w:val="009942D6"/>
    <w:rsid w:val="009A1AE4"/>
    <w:rsid w:val="009A2C1B"/>
    <w:rsid w:val="009A35C8"/>
    <w:rsid w:val="009A410C"/>
    <w:rsid w:val="009B6E0B"/>
    <w:rsid w:val="009C7140"/>
    <w:rsid w:val="009D133B"/>
    <w:rsid w:val="009D267B"/>
    <w:rsid w:val="009D762E"/>
    <w:rsid w:val="009D7647"/>
    <w:rsid w:val="009E715D"/>
    <w:rsid w:val="009F0C14"/>
    <w:rsid w:val="009F1816"/>
    <w:rsid w:val="009F2B2E"/>
    <w:rsid w:val="009F359C"/>
    <w:rsid w:val="009F3674"/>
    <w:rsid w:val="009F5DFE"/>
    <w:rsid w:val="00A00912"/>
    <w:rsid w:val="00A00CD3"/>
    <w:rsid w:val="00A04F1D"/>
    <w:rsid w:val="00A11FC4"/>
    <w:rsid w:val="00A1429E"/>
    <w:rsid w:val="00A1470C"/>
    <w:rsid w:val="00A148C3"/>
    <w:rsid w:val="00A1495A"/>
    <w:rsid w:val="00A1634C"/>
    <w:rsid w:val="00A2060F"/>
    <w:rsid w:val="00A236F9"/>
    <w:rsid w:val="00A319DC"/>
    <w:rsid w:val="00A33AF7"/>
    <w:rsid w:val="00A33FCA"/>
    <w:rsid w:val="00A45555"/>
    <w:rsid w:val="00A52662"/>
    <w:rsid w:val="00A53519"/>
    <w:rsid w:val="00A54B94"/>
    <w:rsid w:val="00A576E7"/>
    <w:rsid w:val="00A62CF7"/>
    <w:rsid w:val="00A66448"/>
    <w:rsid w:val="00A66884"/>
    <w:rsid w:val="00A67D67"/>
    <w:rsid w:val="00A67E3C"/>
    <w:rsid w:val="00A7021F"/>
    <w:rsid w:val="00A7286B"/>
    <w:rsid w:val="00A81681"/>
    <w:rsid w:val="00A86CE7"/>
    <w:rsid w:val="00A933E7"/>
    <w:rsid w:val="00A9492E"/>
    <w:rsid w:val="00A96BD3"/>
    <w:rsid w:val="00A971A0"/>
    <w:rsid w:val="00A97D7A"/>
    <w:rsid w:val="00AA0C97"/>
    <w:rsid w:val="00AA20DE"/>
    <w:rsid w:val="00AA460D"/>
    <w:rsid w:val="00AB1694"/>
    <w:rsid w:val="00AB22AE"/>
    <w:rsid w:val="00AB348F"/>
    <w:rsid w:val="00AB3A66"/>
    <w:rsid w:val="00AC1A95"/>
    <w:rsid w:val="00AC2387"/>
    <w:rsid w:val="00AC4BCB"/>
    <w:rsid w:val="00AC6AF0"/>
    <w:rsid w:val="00AD5C81"/>
    <w:rsid w:val="00AE0C89"/>
    <w:rsid w:val="00AE454F"/>
    <w:rsid w:val="00B02C56"/>
    <w:rsid w:val="00B05F22"/>
    <w:rsid w:val="00B05FB4"/>
    <w:rsid w:val="00B07FCD"/>
    <w:rsid w:val="00B1220A"/>
    <w:rsid w:val="00B12503"/>
    <w:rsid w:val="00B2382D"/>
    <w:rsid w:val="00B23B78"/>
    <w:rsid w:val="00B23C7D"/>
    <w:rsid w:val="00B26127"/>
    <w:rsid w:val="00B26C37"/>
    <w:rsid w:val="00B316BE"/>
    <w:rsid w:val="00B33388"/>
    <w:rsid w:val="00B35DA9"/>
    <w:rsid w:val="00B40823"/>
    <w:rsid w:val="00B413CF"/>
    <w:rsid w:val="00B473C7"/>
    <w:rsid w:val="00B476E5"/>
    <w:rsid w:val="00B507F1"/>
    <w:rsid w:val="00B50BCD"/>
    <w:rsid w:val="00B53DD3"/>
    <w:rsid w:val="00B56C76"/>
    <w:rsid w:val="00B573DD"/>
    <w:rsid w:val="00B6261A"/>
    <w:rsid w:val="00B7020E"/>
    <w:rsid w:val="00B70A1C"/>
    <w:rsid w:val="00B7543D"/>
    <w:rsid w:val="00B769A1"/>
    <w:rsid w:val="00B8205B"/>
    <w:rsid w:val="00B87F7D"/>
    <w:rsid w:val="00B92FE1"/>
    <w:rsid w:val="00B975C1"/>
    <w:rsid w:val="00BA3338"/>
    <w:rsid w:val="00BA6CC6"/>
    <w:rsid w:val="00BB743A"/>
    <w:rsid w:val="00BC2443"/>
    <w:rsid w:val="00BC267B"/>
    <w:rsid w:val="00BC3336"/>
    <w:rsid w:val="00BC36E7"/>
    <w:rsid w:val="00BC3CEF"/>
    <w:rsid w:val="00BC574B"/>
    <w:rsid w:val="00BC5B45"/>
    <w:rsid w:val="00BC68AE"/>
    <w:rsid w:val="00BD0280"/>
    <w:rsid w:val="00BD1A28"/>
    <w:rsid w:val="00BD2609"/>
    <w:rsid w:val="00BD41A8"/>
    <w:rsid w:val="00BD70C3"/>
    <w:rsid w:val="00BE48C0"/>
    <w:rsid w:val="00BE6114"/>
    <w:rsid w:val="00BF0DF7"/>
    <w:rsid w:val="00BF3982"/>
    <w:rsid w:val="00BF45AC"/>
    <w:rsid w:val="00BF6568"/>
    <w:rsid w:val="00C01C15"/>
    <w:rsid w:val="00C01DE8"/>
    <w:rsid w:val="00C01E69"/>
    <w:rsid w:val="00C04931"/>
    <w:rsid w:val="00C0671E"/>
    <w:rsid w:val="00C06BF3"/>
    <w:rsid w:val="00C06F8D"/>
    <w:rsid w:val="00C1013A"/>
    <w:rsid w:val="00C14D35"/>
    <w:rsid w:val="00C174DF"/>
    <w:rsid w:val="00C210CD"/>
    <w:rsid w:val="00C23D3C"/>
    <w:rsid w:val="00C34E35"/>
    <w:rsid w:val="00C35983"/>
    <w:rsid w:val="00C372EA"/>
    <w:rsid w:val="00C41008"/>
    <w:rsid w:val="00C455A8"/>
    <w:rsid w:val="00C554C6"/>
    <w:rsid w:val="00C627FA"/>
    <w:rsid w:val="00C64E9D"/>
    <w:rsid w:val="00C66448"/>
    <w:rsid w:val="00C71836"/>
    <w:rsid w:val="00C71CA4"/>
    <w:rsid w:val="00C73BBF"/>
    <w:rsid w:val="00C746B5"/>
    <w:rsid w:val="00C74F8E"/>
    <w:rsid w:val="00C755BC"/>
    <w:rsid w:val="00C77F8B"/>
    <w:rsid w:val="00C81F7C"/>
    <w:rsid w:val="00C82876"/>
    <w:rsid w:val="00C8291B"/>
    <w:rsid w:val="00C830A0"/>
    <w:rsid w:val="00C836C2"/>
    <w:rsid w:val="00C8430B"/>
    <w:rsid w:val="00C85610"/>
    <w:rsid w:val="00C91AE3"/>
    <w:rsid w:val="00C94BCF"/>
    <w:rsid w:val="00C96318"/>
    <w:rsid w:val="00CA0BB7"/>
    <w:rsid w:val="00CA26A5"/>
    <w:rsid w:val="00CA3692"/>
    <w:rsid w:val="00CA4FAE"/>
    <w:rsid w:val="00CA5903"/>
    <w:rsid w:val="00CA5B40"/>
    <w:rsid w:val="00CA786A"/>
    <w:rsid w:val="00CB00F2"/>
    <w:rsid w:val="00CB13C3"/>
    <w:rsid w:val="00CB375B"/>
    <w:rsid w:val="00CB4767"/>
    <w:rsid w:val="00CB5A1B"/>
    <w:rsid w:val="00CB681D"/>
    <w:rsid w:val="00CB6A29"/>
    <w:rsid w:val="00CC07BF"/>
    <w:rsid w:val="00CC0C9C"/>
    <w:rsid w:val="00CC5AD5"/>
    <w:rsid w:val="00CD28A2"/>
    <w:rsid w:val="00CD68E4"/>
    <w:rsid w:val="00CD6B7E"/>
    <w:rsid w:val="00CD6D0D"/>
    <w:rsid w:val="00CE2465"/>
    <w:rsid w:val="00CE2536"/>
    <w:rsid w:val="00CE2C26"/>
    <w:rsid w:val="00CE45BF"/>
    <w:rsid w:val="00CE46E4"/>
    <w:rsid w:val="00CE5895"/>
    <w:rsid w:val="00CF38D8"/>
    <w:rsid w:val="00CF6D2C"/>
    <w:rsid w:val="00CF7B78"/>
    <w:rsid w:val="00D01767"/>
    <w:rsid w:val="00D037BB"/>
    <w:rsid w:val="00D0492B"/>
    <w:rsid w:val="00D06EBB"/>
    <w:rsid w:val="00D07B7C"/>
    <w:rsid w:val="00D16E95"/>
    <w:rsid w:val="00D16E9D"/>
    <w:rsid w:val="00D23B57"/>
    <w:rsid w:val="00D277A7"/>
    <w:rsid w:val="00D27A96"/>
    <w:rsid w:val="00D318CB"/>
    <w:rsid w:val="00D336F2"/>
    <w:rsid w:val="00D35462"/>
    <w:rsid w:val="00D35DE5"/>
    <w:rsid w:val="00D37114"/>
    <w:rsid w:val="00D371D9"/>
    <w:rsid w:val="00D40533"/>
    <w:rsid w:val="00D41A11"/>
    <w:rsid w:val="00D45837"/>
    <w:rsid w:val="00D45AED"/>
    <w:rsid w:val="00D45D81"/>
    <w:rsid w:val="00D504DB"/>
    <w:rsid w:val="00D51832"/>
    <w:rsid w:val="00D52371"/>
    <w:rsid w:val="00D53EB3"/>
    <w:rsid w:val="00D60F90"/>
    <w:rsid w:val="00D61E67"/>
    <w:rsid w:val="00D620C6"/>
    <w:rsid w:val="00D6419A"/>
    <w:rsid w:val="00D64711"/>
    <w:rsid w:val="00D732CC"/>
    <w:rsid w:val="00D745AC"/>
    <w:rsid w:val="00D7462B"/>
    <w:rsid w:val="00D760FE"/>
    <w:rsid w:val="00D844EE"/>
    <w:rsid w:val="00D85448"/>
    <w:rsid w:val="00D85940"/>
    <w:rsid w:val="00D95BD5"/>
    <w:rsid w:val="00D95F9B"/>
    <w:rsid w:val="00D96112"/>
    <w:rsid w:val="00D97FB6"/>
    <w:rsid w:val="00DA06DD"/>
    <w:rsid w:val="00DA0F32"/>
    <w:rsid w:val="00DA1DFB"/>
    <w:rsid w:val="00DA4148"/>
    <w:rsid w:val="00DB0298"/>
    <w:rsid w:val="00DB15F3"/>
    <w:rsid w:val="00DB607E"/>
    <w:rsid w:val="00DB6CA9"/>
    <w:rsid w:val="00DB7559"/>
    <w:rsid w:val="00DC114C"/>
    <w:rsid w:val="00DC33B9"/>
    <w:rsid w:val="00DC445D"/>
    <w:rsid w:val="00DC49FC"/>
    <w:rsid w:val="00DC6BBA"/>
    <w:rsid w:val="00DD0042"/>
    <w:rsid w:val="00DD63EF"/>
    <w:rsid w:val="00DD6A39"/>
    <w:rsid w:val="00DE1774"/>
    <w:rsid w:val="00DE319A"/>
    <w:rsid w:val="00DE369B"/>
    <w:rsid w:val="00DE3CA8"/>
    <w:rsid w:val="00DE53A8"/>
    <w:rsid w:val="00E01AB8"/>
    <w:rsid w:val="00E04502"/>
    <w:rsid w:val="00E10996"/>
    <w:rsid w:val="00E130E7"/>
    <w:rsid w:val="00E1331B"/>
    <w:rsid w:val="00E20053"/>
    <w:rsid w:val="00E21D8F"/>
    <w:rsid w:val="00E23DB0"/>
    <w:rsid w:val="00E2576B"/>
    <w:rsid w:val="00E2739A"/>
    <w:rsid w:val="00E27712"/>
    <w:rsid w:val="00E35774"/>
    <w:rsid w:val="00E363C6"/>
    <w:rsid w:val="00E42BB3"/>
    <w:rsid w:val="00E45469"/>
    <w:rsid w:val="00E536A7"/>
    <w:rsid w:val="00E54E9F"/>
    <w:rsid w:val="00E55438"/>
    <w:rsid w:val="00E55933"/>
    <w:rsid w:val="00E56958"/>
    <w:rsid w:val="00E56EB9"/>
    <w:rsid w:val="00E56FAD"/>
    <w:rsid w:val="00E60885"/>
    <w:rsid w:val="00E613F4"/>
    <w:rsid w:val="00E61642"/>
    <w:rsid w:val="00E62F77"/>
    <w:rsid w:val="00E64C55"/>
    <w:rsid w:val="00E6662B"/>
    <w:rsid w:val="00E6750A"/>
    <w:rsid w:val="00E67C93"/>
    <w:rsid w:val="00E707A3"/>
    <w:rsid w:val="00E715A4"/>
    <w:rsid w:val="00E7482F"/>
    <w:rsid w:val="00E771D1"/>
    <w:rsid w:val="00E84396"/>
    <w:rsid w:val="00E913E2"/>
    <w:rsid w:val="00E93E55"/>
    <w:rsid w:val="00E94463"/>
    <w:rsid w:val="00E9492F"/>
    <w:rsid w:val="00E96CBD"/>
    <w:rsid w:val="00E97428"/>
    <w:rsid w:val="00EA079E"/>
    <w:rsid w:val="00EA455F"/>
    <w:rsid w:val="00EB0215"/>
    <w:rsid w:val="00EB1FAA"/>
    <w:rsid w:val="00EB3557"/>
    <w:rsid w:val="00EB4599"/>
    <w:rsid w:val="00EB6325"/>
    <w:rsid w:val="00EB6B9E"/>
    <w:rsid w:val="00EB7343"/>
    <w:rsid w:val="00EB7864"/>
    <w:rsid w:val="00EC0075"/>
    <w:rsid w:val="00EC2BCF"/>
    <w:rsid w:val="00EC3773"/>
    <w:rsid w:val="00EC490E"/>
    <w:rsid w:val="00EC71BC"/>
    <w:rsid w:val="00ED132D"/>
    <w:rsid w:val="00ED20BE"/>
    <w:rsid w:val="00ED4905"/>
    <w:rsid w:val="00ED6EC9"/>
    <w:rsid w:val="00ED7DF6"/>
    <w:rsid w:val="00EE2D51"/>
    <w:rsid w:val="00EE381C"/>
    <w:rsid w:val="00EE3E02"/>
    <w:rsid w:val="00EE4024"/>
    <w:rsid w:val="00EE6D6B"/>
    <w:rsid w:val="00EE7BE1"/>
    <w:rsid w:val="00EF4CD2"/>
    <w:rsid w:val="00F0058E"/>
    <w:rsid w:val="00F07ECE"/>
    <w:rsid w:val="00F13A43"/>
    <w:rsid w:val="00F13B3A"/>
    <w:rsid w:val="00F208D1"/>
    <w:rsid w:val="00F20D2D"/>
    <w:rsid w:val="00F22357"/>
    <w:rsid w:val="00F227FF"/>
    <w:rsid w:val="00F2455E"/>
    <w:rsid w:val="00F263DF"/>
    <w:rsid w:val="00F334EC"/>
    <w:rsid w:val="00F36C3D"/>
    <w:rsid w:val="00F36E92"/>
    <w:rsid w:val="00F417F1"/>
    <w:rsid w:val="00F4211C"/>
    <w:rsid w:val="00F43A0F"/>
    <w:rsid w:val="00F452C7"/>
    <w:rsid w:val="00F456C9"/>
    <w:rsid w:val="00F559D9"/>
    <w:rsid w:val="00F608B0"/>
    <w:rsid w:val="00F60E83"/>
    <w:rsid w:val="00F61986"/>
    <w:rsid w:val="00F62139"/>
    <w:rsid w:val="00F6400F"/>
    <w:rsid w:val="00F64E67"/>
    <w:rsid w:val="00F64EA6"/>
    <w:rsid w:val="00F67A42"/>
    <w:rsid w:val="00F7244B"/>
    <w:rsid w:val="00F74DDE"/>
    <w:rsid w:val="00F806D5"/>
    <w:rsid w:val="00F8105D"/>
    <w:rsid w:val="00F8148A"/>
    <w:rsid w:val="00F82489"/>
    <w:rsid w:val="00F8320E"/>
    <w:rsid w:val="00F834B5"/>
    <w:rsid w:val="00F83A4F"/>
    <w:rsid w:val="00F83B57"/>
    <w:rsid w:val="00F92DD6"/>
    <w:rsid w:val="00F952D6"/>
    <w:rsid w:val="00F96997"/>
    <w:rsid w:val="00F973BC"/>
    <w:rsid w:val="00F978B5"/>
    <w:rsid w:val="00F97AE0"/>
    <w:rsid w:val="00FA0201"/>
    <w:rsid w:val="00FA13AB"/>
    <w:rsid w:val="00FA3B2E"/>
    <w:rsid w:val="00FA5768"/>
    <w:rsid w:val="00FA62FD"/>
    <w:rsid w:val="00FB0955"/>
    <w:rsid w:val="00FB1B95"/>
    <w:rsid w:val="00FB3AEE"/>
    <w:rsid w:val="00FB3FA5"/>
    <w:rsid w:val="00FB6133"/>
    <w:rsid w:val="00FB6911"/>
    <w:rsid w:val="00FC2740"/>
    <w:rsid w:val="00FC3114"/>
    <w:rsid w:val="00FC4F96"/>
    <w:rsid w:val="00FC5EC5"/>
    <w:rsid w:val="00FC701F"/>
    <w:rsid w:val="00FC754A"/>
    <w:rsid w:val="00FC7D71"/>
    <w:rsid w:val="00FD1EB0"/>
    <w:rsid w:val="00FE07C8"/>
    <w:rsid w:val="00FE3EAB"/>
    <w:rsid w:val="00FE57C8"/>
    <w:rsid w:val="00FF136E"/>
    <w:rsid w:val="00FF20BC"/>
    <w:rsid w:val="00FF323B"/>
    <w:rsid w:val="00FF74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2" w:uiPriority="99"/>
    <w:lsdException w:name="Body Text 3" w:uiPriority="99"/>
    <w:lsdException w:name="Body Text Indent 2" w:uiPriority="99"/>
    <w:lsdException w:name="Strong" w:locked="1" w:uiPriority="22" w:qFormat="1"/>
    <w:lsdException w:name="Emphasis" w:locked="1" w:qFormat="1"/>
    <w:lsdException w:name="Plain Text" w:qFormat="1"/>
    <w:lsdException w:name="Normal (Web)" w:uiPriority="99" w:qFormat="1"/>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D7B"/>
  </w:style>
  <w:style w:type="paragraph" w:styleId="1">
    <w:name w:val="heading 1"/>
    <w:basedOn w:val="a"/>
    <w:next w:val="a"/>
    <w:link w:val="10"/>
    <w:qFormat/>
    <w:rsid w:val="008D5D06"/>
    <w:pPr>
      <w:keepNext/>
      <w:spacing w:before="240" w:after="60"/>
      <w:outlineLvl w:val="0"/>
    </w:pPr>
    <w:rPr>
      <w:rFonts w:ascii="Cambria" w:hAnsi="Cambria"/>
      <w:b/>
      <w:bCs/>
      <w:kern w:val="2"/>
      <w:sz w:val="32"/>
      <w:szCs w:val="32"/>
      <w:lang w:val="x-none" w:eastAsia="x-none"/>
    </w:rPr>
  </w:style>
  <w:style w:type="paragraph" w:styleId="2">
    <w:name w:val="heading 2"/>
    <w:basedOn w:val="a"/>
    <w:next w:val="a"/>
    <w:uiPriority w:val="9"/>
    <w:qFormat/>
    <w:rsid w:val="008E159D"/>
    <w:pPr>
      <w:keepNext/>
      <w:ind w:right="-1192"/>
      <w:outlineLvl w:val="1"/>
    </w:pPr>
    <w:rPr>
      <w:rFonts w:ascii="Cambria" w:hAnsi="Cambria"/>
      <w:b/>
      <w:bCs/>
      <w:i/>
      <w:iCs/>
      <w:sz w:val="28"/>
      <w:szCs w:val="28"/>
      <w:lang w:val="x-none" w:eastAsia="x-none"/>
    </w:rPr>
  </w:style>
  <w:style w:type="paragraph" w:styleId="3">
    <w:name w:val="heading 3"/>
    <w:basedOn w:val="a"/>
    <w:next w:val="a"/>
    <w:link w:val="30"/>
    <w:uiPriority w:val="9"/>
    <w:qFormat/>
    <w:rsid w:val="008E159D"/>
    <w:pPr>
      <w:keepNext/>
      <w:spacing w:before="240" w:after="60"/>
      <w:outlineLvl w:val="2"/>
    </w:pPr>
    <w:rPr>
      <w:rFonts w:ascii="Cambria" w:hAnsi="Cambria"/>
      <w:b/>
      <w:bCs/>
      <w:sz w:val="26"/>
      <w:szCs w:val="26"/>
      <w:lang w:val="x-none" w:eastAsia="x-none"/>
    </w:rPr>
  </w:style>
  <w:style w:type="paragraph" w:styleId="7">
    <w:name w:val="heading 7"/>
    <w:basedOn w:val="a"/>
    <w:next w:val="a"/>
    <w:link w:val="70"/>
    <w:qFormat/>
    <w:locked/>
    <w:rsid w:val="00C45878"/>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3E2D34"/>
    <w:rPr>
      <w:rFonts w:ascii="Cambria" w:hAnsi="Cambria" w:cs="Cambria"/>
      <w:b/>
      <w:bCs/>
      <w:kern w:val="2"/>
      <w:sz w:val="32"/>
      <w:szCs w:val="32"/>
    </w:rPr>
  </w:style>
  <w:style w:type="character" w:customStyle="1" w:styleId="20">
    <w:name w:val="Заголовок 2 Знак"/>
    <w:uiPriority w:val="9"/>
    <w:semiHidden/>
    <w:qFormat/>
    <w:locked/>
    <w:rsid w:val="003E2D34"/>
    <w:rPr>
      <w:rFonts w:ascii="Cambria" w:hAnsi="Cambria" w:cs="Cambria"/>
      <w:b/>
      <w:bCs/>
      <w:i/>
      <w:iCs/>
      <w:sz w:val="28"/>
      <w:szCs w:val="28"/>
    </w:rPr>
  </w:style>
  <w:style w:type="character" w:customStyle="1" w:styleId="30">
    <w:name w:val="Заголовок 3 Знак"/>
    <w:link w:val="3"/>
    <w:uiPriority w:val="9"/>
    <w:semiHidden/>
    <w:qFormat/>
    <w:locked/>
    <w:rsid w:val="003E2D34"/>
    <w:rPr>
      <w:rFonts w:ascii="Cambria" w:hAnsi="Cambria" w:cs="Cambria"/>
      <w:b/>
      <w:bCs/>
      <w:sz w:val="26"/>
      <w:szCs w:val="26"/>
    </w:rPr>
  </w:style>
  <w:style w:type="character" w:customStyle="1" w:styleId="a3">
    <w:name w:val="Основной текст с отступом Знак"/>
    <w:uiPriority w:val="99"/>
    <w:qFormat/>
    <w:locked/>
    <w:rsid w:val="00B62A37"/>
    <w:rPr>
      <w:rFonts w:cs="Times New Roman"/>
      <w:sz w:val="28"/>
      <w:szCs w:val="28"/>
      <w:lang w:val="ru-RU" w:eastAsia="ru-RU"/>
    </w:rPr>
  </w:style>
  <w:style w:type="character" w:customStyle="1" w:styleId="21">
    <w:name w:val="Основной текст 2 Знак"/>
    <w:link w:val="22"/>
    <w:uiPriority w:val="99"/>
    <w:qFormat/>
    <w:locked/>
    <w:rsid w:val="00B62A37"/>
    <w:rPr>
      <w:rFonts w:cs="Times New Roman"/>
      <w:lang w:val="ru-RU" w:eastAsia="ru-RU"/>
    </w:rPr>
  </w:style>
  <w:style w:type="character" w:customStyle="1" w:styleId="a4">
    <w:name w:val="a"/>
    <w:qFormat/>
    <w:rsid w:val="00044A20"/>
    <w:rPr>
      <w:rFonts w:cs="Times New Roman"/>
    </w:rPr>
  </w:style>
  <w:style w:type="character" w:customStyle="1" w:styleId="Normal">
    <w:name w:val="Normal Знак"/>
    <w:link w:val="11"/>
    <w:qFormat/>
    <w:locked/>
    <w:rsid w:val="00664F45"/>
    <w:rPr>
      <w:lang w:val="ru-RU" w:eastAsia="ru-RU" w:bidi="ar-SA"/>
    </w:rPr>
  </w:style>
  <w:style w:type="character" w:customStyle="1" w:styleId="a5">
    <w:name w:val="Верхний колонтитул Знак"/>
    <w:uiPriority w:val="99"/>
    <w:qFormat/>
    <w:locked/>
    <w:rsid w:val="003E2D34"/>
    <w:rPr>
      <w:rFonts w:cs="Times New Roman"/>
      <w:sz w:val="20"/>
      <w:szCs w:val="20"/>
    </w:rPr>
  </w:style>
  <w:style w:type="character" w:styleId="a6">
    <w:name w:val="page number"/>
    <w:uiPriority w:val="99"/>
    <w:qFormat/>
    <w:rsid w:val="004B1EED"/>
    <w:rPr>
      <w:rFonts w:cs="Times New Roman"/>
    </w:rPr>
  </w:style>
  <w:style w:type="character" w:customStyle="1" w:styleId="Normal2">
    <w:name w:val="Normal Знак2 Знак Знак"/>
    <w:link w:val="Normal2"/>
    <w:qFormat/>
    <w:locked/>
    <w:rsid w:val="004B1EED"/>
    <w:rPr>
      <w:lang w:val="ru-RU" w:eastAsia="ru-RU" w:bidi="ar-SA"/>
    </w:rPr>
  </w:style>
  <w:style w:type="character" w:customStyle="1" w:styleId="a7">
    <w:name w:val="Нижний колонтитул Знак"/>
    <w:uiPriority w:val="99"/>
    <w:qFormat/>
    <w:locked/>
    <w:rsid w:val="003E2D34"/>
    <w:rPr>
      <w:rFonts w:cs="Times New Roman"/>
      <w:sz w:val="20"/>
      <w:szCs w:val="20"/>
    </w:rPr>
  </w:style>
  <w:style w:type="character" w:customStyle="1" w:styleId="11">
    <w:name w:val="Знак Знак Знак1"/>
    <w:link w:val="Normal"/>
    <w:qFormat/>
    <w:locked/>
    <w:rsid w:val="002376F8"/>
    <w:rPr>
      <w:rFonts w:cs="Times New Roman"/>
      <w:lang w:val="en-GB" w:eastAsia="en-US"/>
    </w:rPr>
  </w:style>
  <w:style w:type="character" w:customStyle="1" w:styleId="Normal0">
    <w:name w:val="Normal Знак Знак Знак Знак Знак"/>
    <w:qFormat/>
    <w:locked/>
    <w:rsid w:val="00185695"/>
    <w:rPr>
      <w:lang w:val="ru-RU" w:eastAsia="ru-RU" w:bidi="ar-SA"/>
    </w:rPr>
  </w:style>
  <w:style w:type="character" w:customStyle="1" w:styleId="a8">
    <w:name w:val="Схема документа Знак"/>
    <w:uiPriority w:val="99"/>
    <w:semiHidden/>
    <w:qFormat/>
    <w:locked/>
    <w:rsid w:val="003E2D34"/>
    <w:rPr>
      <w:rFonts w:cs="Times New Roman"/>
      <w:sz w:val="2"/>
      <w:szCs w:val="2"/>
    </w:rPr>
  </w:style>
  <w:style w:type="character" w:customStyle="1" w:styleId="12">
    <w:name w:val="Знак Знак Знак1 Знак Знак Знак Знак Знак"/>
    <w:link w:val="13"/>
    <w:qFormat/>
    <w:locked/>
    <w:rsid w:val="001F075F"/>
    <w:rPr>
      <w:rFonts w:cs="Times New Roman"/>
      <w:lang w:val="en-GB" w:eastAsia="en-US"/>
    </w:rPr>
  </w:style>
  <w:style w:type="character" w:customStyle="1" w:styleId="a9">
    <w:name w:val="Знак Знак Знак Знак Знак Знак Знак Знак Знак Знак"/>
    <w:qFormat/>
    <w:locked/>
    <w:rsid w:val="0051048F"/>
    <w:rPr>
      <w:rFonts w:cs="Times New Roman"/>
      <w:lang w:val="en-GB" w:eastAsia="en-US"/>
    </w:rPr>
  </w:style>
  <w:style w:type="character" w:customStyle="1" w:styleId="aa">
    <w:name w:val="Основной текст Знак Знак"/>
    <w:qFormat/>
    <w:rsid w:val="00C47924"/>
    <w:rPr>
      <w:rFonts w:cs="Times New Roman"/>
      <w:sz w:val="24"/>
      <w:szCs w:val="24"/>
      <w:lang w:val="ru-RU" w:eastAsia="ru-RU"/>
    </w:rPr>
  </w:style>
  <w:style w:type="character" w:customStyle="1" w:styleId="BodyTextChar">
    <w:name w:val="Body Text Char"/>
    <w:uiPriority w:val="99"/>
    <w:qFormat/>
    <w:locked/>
    <w:rsid w:val="006C701B"/>
    <w:rPr>
      <w:rFonts w:eastAsia="Times New Roman" w:cs="Times New Roman"/>
      <w:bCs/>
      <w:sz w:val="28"/>
      <w:szCs w:val="28"/>
      <w:lang w:val="ru-RU" w:eastAsia="ru-RU" w:bidi="ar-SA"/>
    </w:rPr>
  </w:style>
  <w:style w:type="character" w:customStyle="1" w:styleId="ab">
    <w:name w:val="Основной текст Знак"/>
    <w:qFormat/>
    <w:locked/>
    <w:rsid w:val="009A6336"/>
    <w:rPr>
      <w:rFonts w:cs="Times New Roman"/>
      <w:sz w:val="24"/>
      <w:szCs w:val="24"/>
      <w:lang w:val="ru-RU" w:eastAsia="ru-RU"/>
    </w:rPr>
  </w:style>
  <w:style w:type="character" w:customStyle="1" w:styleId="ac">
    <w:name w:val="Знак Знак Знак Знак Знак Знак Знак Знак"/>
    <w:qFormat/>
    <w:locked/>
    <w:rsid w:val="00F33FF5"/>
    <w:rPr>
      <w:rFonts w:cs="Times New Roman"/>
      <w:lang w:val="en-GB" w:eastAsia="en-US"/>
    </w:rPr>
  </w:style>
  <w:style w:type="character" w:customStyle="1" w:styleId="23">
    <w:name w:val="Основной текст с отступом 2 Знак"/>
    <w:link w:val="24"/>
    <w:uiPriority w:val="99"/>
    <w:qFormat/>
    <w:locked/>
    <w:rsid w:val="003E2D34"/>
    <w:rPr>
      <w:rFonts w:cs="Times New Roman"/>
      <w:sz w:val="20"/>
      <w:szCs w:val="20"/>
    </w:rPr>
  </w:style>
  <w:style w:type="character" w:customStyle="1" w:styleId="25">
    <w:name w:val="Знак Знак2"/>
    <w:qFormat/>
    <w:locked/>
    <w:rsid w:val="004048B8"/>
    <w:rPr>
      <w:rFonts w:cs="Times New Roman"/>
      <w:sz w:val="28"/>
      <w:szCs w:val="28"/>
      <w:lang w:val="ru-RU" w:eastAsia="ru-RU"/>
    </w:rPr>
  </w:style>
  <w:style w:type="character" w:customStyle="1" w:styleId="14">
    <w:name w:val="Знак1 Знак Знак"/>
    <w:qFormat/>
    <w:locked/>
    <w:rsid w:val="004048B8"/>
    <w:rPr>
      <w:rFonts w:cs="Times New Roman"/>
      <w:lang w:val="ru-RU" w:eastAsia="ru-RU"/>
    </w:rPr>
  </w:style>
  <w:style w:type="character" w:styleId="ad">
    <w:name w:val="Strong"/>
    <w:uiPriority w:val="22"/>
    <w:qFormat/>
    <w:rsid w:val="008D5D06"/>
    <w:rPr>
      <w:rFonts w:cs="Times New Roman"/>
      <w:b/>
      <w:bCs/>
    </w:rPr>
  </w:style>
  <w:style w:type="character" w:customStyle="1" w:styleId="ae">
    <w:name w:val="Текст сноски Знак"/>
    <w:uiPriority w:val="99"/>
    <w:semiHidden/>
    <w:qFormat/>
    <w:locked/>
    <w:rsid w:val="003E2D34"/>
    <w:rPr>
      <w:rFonts w:cs="Times New Roman"/>
      <w:sz w:val="20"/>
      <w:szCs w:val="20"/>
    </w:rPr>
  </w:style>
  <w:style w:type="character" w:customStyle="1" w:styleId="af">
    <w:name w:val="Привязка сноски"/>
    <w:rPr>
      <w:rFonts w:cs="Times New Roman"/>
      <w:vertAlign w:val="superscript"/>
    </w:rPr>
  </w:style>
  <w:style w:type="character" w:customStyle="1" w:styleId="FootnoteCharacters">
    <w:name w:val="Footnote Characters"/>
    <w:uiPriority w:val="99"/>
    <w:semiHidden/>
    <w:qFormat/>
    <w:rsid w:val="008D5D06"/>
    <w:rPr>
      <w:rFonts w:cs="Times New Roman"/>
      <w:vertAlign w:val="superscript"/>
    </w:rPr>
  </w:style>
  <w:style w:type="character" w:customStyle="1" w:styleId="af0">
    <w:name w:val="Цветовое выделение"/>
    <w:qFormat/>
    <w:rsid w:val="008D5D06"/>
    <w:rPr>
      <w:b/>
      <w:color w:val="000080"/>
      <w:sz w:val="20"/>
    </w:rPr>
  </w:style>
  <w:style w:type="character" w:customStyle="1" w:styleId="31">
    <w:name w:val="Знак Знак3"/>
    <w:qFormat/>
    <w:locked/>
    <w:rsid w:val="00F33FF5"/>
    <w:rPr>
      <w:rFonts w:cs="Times New Roman"/>
      <w:lang w:val="en-GB" w:eastAsia="en-US"/>
    </w:rPr>
  </w:style>
  <w:style w:type="character" w:customStyle="1" w:styleId="af1">
    <w:name w:val="????? Знак"/>
    <w:qFormat/>
    <w:locked/>
    <w:rsid w:val="002A0005"/>
    <w:rPr>
      <w:rFonts w:ascii="Courier New" w:hAnsi="Courier New" w:cs="Courier New"/>
      <w:lang w:val="ru-RU" w:eastAsia="ru-RU"/>
    </w:rPr>
  </w:style>
  <w:style w:type="character" w:customStyle="1" w:styleId="af2">
    <w:name w:val="Текст выноски Знак"/>
    <w:uiPriority w:val="99"/>
    <w:semiHidden/>
    <w:qFormat/>
    <w:locked/>
    <w:rsid w:val="003E2D34"/>
    <w:rPr>
      <w:rFonts w:cs="Times New Roman"/>
      <w:sz w:val="2"/>
      <w:szCs w:val="2"/>
    </w:rPr>
  </w:style>
  <w:style w:type="character" w:customStyle="1" w:styleId="140">
    <w:name w:val="Обычный + 14 пт Знак"/>
    <w:link w:val="140"/>
    <w:qFormat/>
    <w:locked/>
    <w:rsid w:val="006F4EF3"/>
    <w:rPr>
      <w:rFonts w:cs="Times New Roman"/>
      <w:sz w:val="28"/>
      <w:szCs w:val="28"/>
      <w:lang w:val="ru-RU" w:eastAsia="ru-RU"/>
    </w:rPr>
  </w:style>
  <w:style w:type="character" w:customStyle="1" w:styleId="txt1">
    <w:name w:val="txt1"/>
    <w:qFormat/>
    <w:rsid w:val="005D15BB"/>
    <w:rPr>
      <w:rFonts w:ascii="Verdana" w:hAnsi="Verdana" w:cs="Verdana"/>
      <w:color w:val="000000"/>
      <w:sz w:val="18"/>
      <w:szCs w:val="18"/>
    </w:rPr>
  </w:style>
  <w:style w:type="character" w:customStyle="1" w:styleId="st">
    <w:name w:val="st"/>
    <w:qFormat/>
    <w:rsid w:val="00832B17"/>
    <w:rPr>
      <w:rFonts w:cs="Times New Roman"/>
    </w:rPr>
  </w:style>
  <w:style w:type="character" w:styleId="af3">
    <w:name w:val="Emphasis"/>
    <w:qFormat/>
    <w:rsid w:val="00832B17"/>
    <w:rPr>
      <w:rFonts w:cs="Times New Roman"/>
      <w:i/>
      <w:iCs/>
    </w:rPr>
  </w:style>
  <w:style w:type="character" w:styleId="af4">
    <w:name w:val="annotation reference"/>
    <w:uiPriority w:val="99"/>
    <w:semiHidden/>
    <w:qFormat/>
    <w:rsid w:val="001859F8"/>
    <w:rPr>
      <w:rFonts w:cs="Times New Roman"/>
      <w:sz w:val="16"/>
      <w:szCs w:val="16"/>
    </w:rPr>
  </w:style>
  <w:style w:type="character" w:customStyle="1" w:styleId="af5">
    <w:name w:val="Текст примечания Знак"/>
    <w:uiPriority w:val="99"/>
    <w:semiHidden/>
    <w:qFormat/>
    <w:locked/>
    <w:rsid w:val="003E2D34"/>
    <w:rPr>
      <w:rFonts w:cs="Times New Roman"/>
      <w:sz w:val="20"/>
      <w:szCs w:val="20"/>
    </w:rPr>
  </w:style>
  <w:style w:type="character" w:customStyle="1" w:styleId="af6">
    <w:name w:val="Тема примечания Знак"/>
    <w:uiPriority w:val="99"/>
    <w:semiHidden/>
    <w:qFormat/>
    <w:locked/>
    <w:rsid w:val="003E2D34"/>
    <w:rPr>
      <w:rFonts w:cs="Times New Roman"/>
      <w:b/>
      <w:bCs/>
      <w:sz w:val="20"/>
      <w:szCs w:val="20"/>
    </w:rPr>
  </w:style>
  <w:style w:type="character" w:customStyle="1" w:styleId="-">
    <w:name w:val="Интернет-ссылка"/>
    <w:uiPriority w:val="99"/>
    <w:rsid w:val="009F4C11"/>
    <w:rPr>
      <w:rFonts w:cs="Times New Roman"/>
      <w:color w:val="0000FF"/>
      <w:u w:val="single"/>
    </w:rPr>
  </w:style>
  <w:style w:type="character" w:customStyle="1" w:styleId="af7">
    <w:name w:val="Основной текст + Полужирный"/>
    <w:qFormat/>
    <w:rsid w:val="00D47BB9"/>
    <w:rPr>
      <w:rFonts w:ascii="Times New Roman" w:hAnsi="Times New Roman" w:cs="Times New Roman"/>
      <w:b/>
      <w:bCs/>
      <w:spacing w:val="0"/>
      <w:sz w:val="20"/>
      <w:szCs w:val="20"/>
    </w:rPr>
  </w:style>
  <w:style w:type="character" w:customStyle="1" w:styleId="af8">
    <w:name w:val="Гипертекстовая ссылка"/>
    <w:qFormat/>
    <w:rsid w:val="0092347D"/>
    <w:rPr>
      <w:rFonts w:cs="Times New Roman"/>
      <w:color w:val="008000"/>
    </w:rPr>
  </w:style>
  <w:style w:type="character" w:customStyle="1" w:styleId="9">
    <w:name w:val="Знак Знак9"/>
    <w:qFormat/>
    <w:locked/>
    <w:rsid w:val="00F45190"/>
    <w:rPr>
      <w:rFonts w:cs="Times New Roman"/>
      <w:sz w:val="28"/>
      <w:szCs w:val="28"/>
      <w:lang w:val="ru-RU" w:eastAsia="ru-RU" w:bidi="ar-SA"/>
    </w:rPr>
  </w:style>
  <w:style w:type="character" w:customStyle="1" w:styleId="70">
    <w:name w:val="Заголовок 7 Знак"/>
    <w:link w:val="7"/>
    <w:semiHidden/>
    <w:qFormat/>
    <w:rsid w:val="00C45878"/>
    <w:rPr>
      <w:rFonts w:ascii="Calibri" w:eastAsia="Times New Roman" w:hAnsi="Calibri" w:cs="Times New Roman"/>
      <w:sz w:val="24"/>
      <w:szCs w:val="24"/>
    </w:rPr>
  </w:style>
  <w:style w:type="character" w:customStyle="1" w:styleId="15">
    <w:name w:val="Основной текст Знак1"/>
    <w:uiPriority w:val="99"/>
    <w:qFormat/>
    <w:rsid w:val="00C26513"/>
    <w:rPr>
      <w:rFonts w:ascii="Times New Roman" w:hAnsi="Times New Roman" w:cs="Times New Roman"/>
      <w:u w:val="none"/>
    </w:rPr>
  </w:style>
  <w:style w:type="character" w:customStyle="1" w:styleId="af9">
    <w:name w:val="Без интервала Знак"/>
    <w:uiPriority w:val="99"/>
    <w:qFormat/>
    <w:locked/>
    <w:rsid w:val="006C3613"/>
    <w:rPr>
      <w:rFonts w:ascii="Calibri" w:eastAsia="Calibri" w:hAnsi="Calibri"/>
      <w:sz w:val="22"/>
      <w:szCs w:val="22"/>
      <w:lang w:eastAsia="en-US" w:bidi="ar-SA"/>
    </w:rPr>
  </w:style>
  <w:style w:type="character" w:customStyle="1" w:styleId="afa">
    <w:name w:val="Текст Знак"/>
    <w:qFormat/>
    <w:rsid w:val="002069B0"/>
    <w:rPr>
      <w:rFonts w:ascii="Calibri" w:eastAsia="Calibri" w:hAnsi="Calibri"/>
      <w:sz w:val="22"/>
      <w:szCs w:val="21"/>
      <w:lang w:eastAsia="en-US"/>
    </w:rPr>
  </w:style>
  <w:style w:type="character" w:customStyle="1" w:styleId="apple-converted-space">
    <w:name w:val="apple-converted-space"/>
    <w:qFormat/>
    <w:rsid w:val="00C423BC"/>
  </w:style>
  <w:style w:type="character" w:customStyle="1" w:styleId="afb">
    <w:name w:val="Название Знак"/>
    <w:qFormat/>
    <w:rsid w:val="08DD3A1A"/>
    <w:rPr>
      <w:b/>
      <w:bCs/>
      <w:sz w:val="28"/>
      <w:szCs w:val="24"/>
    </w:rPr>
  </w:style>
  <w:style w:type="character" w:customStyle="1" w:styleId="26">
    <w:name w:val="Обычный (веб) Знак2"/>
    <w:qFormat/>
    <w:locked/>
    <w:rsid w:val="083208E2"/>
    <w:rPr>
      <w:sz w:val="24"/>
      <w:szCs w:val="24"/>
    </w:rPr>
  </w:style>
  <w:style w:type="character" w:customStyle="1" w:styleId="24">
    <w:name w:val="Основной текст (2)"/>
    <w:link w:val="23"/>
    <w:qFormat/>
    <w:rsid w:val="08B91F16"/>
    <w:rPr>
      <w:rFonts w:ascii="Times New Roman" w:hAnsi="Times New Roman" w:cs="Times New Roman"/>
      <w:u w:val="none"/>
      <w:lang w:bidi="ar-SA"/>
    </w:rPr>
  </w:style>
  <w:style w:type="character" w:customStyle="1" w:styleId="210">
    <w:name w:val="Основной текст с отступом 2 Знак1"/>
    <w:link w:val="27"/>
    <w:qFormat/>
    <w:rsid w:val="08B91F16"/>
    <w:rPr>
      <w:rFonts w:ascii="Times New Roman" w:hAnsi="Times New Roman" w:cs="Times New Roman"/>
      <w:i/>
      <w:iCs/>
      <w:sz w:val="24"/>
      <w:szCs w:val="24"/>
      <w:u w:val="none"/>
      <w:lang w:bidi="ar-SA"/>
    </w:rPr>
  </w:style>
  <w:style w:type="character" w:customStyle="1" w:styleId="211">
    <w:name w:val="Основной текст (2) + Курсив1"/>
    <w:qFormat/>
    <w:rsid w:val="082F70ED"/>
    <w:rPr>
      <w:rFonts w:ascii="Times New Roman" w:hAnsi="Times New Roman" w:cs="Times New Roman"/>
      <w:i/>
      <w:iCs/>
      <w:sz w:val="24"/>
      <w:szCs w:val="24"/>
      <w:u w:val="none"/>
      <w:lang w:bidi="ar-SA"/>
    </w:rPr>
  </w:style>
  <w:style w:type="character" w:customStyle="1" w:styleId="212pt">
    <w:name w:val="Основной текст (2) + 12 pt"/>
    <w:qFormat/>
    <w:rsid w:val="08B3786F"/>
    <w:rPr>
      <w:color w:val="000000"/>
      <w:spacing w:val="0"/>
      <w:w w:val="100"/>
      <w:sz w:val="24"/>
      <w:szCs w:val="24"/>
      <w:shd w:val="clear" w:color="auto" w:fill="FFFFFF"/>
      <w:lang w:val="ru-RU" w:eastAsia="ru-RU" w:bidi="ru-RU"/>
    </w:rPr>
  </w:style>
  <w:style w:type="character" w:customStyle="1" w:styleId="230">
    <w:name w:val="Основной текст (2)3"/>
    <w:qFormat/>
    <w:rsid w:val="08CD3EE3"/>
    <w:rPr>
      <w:rFonts w:ascii="Times New Roman" w:hAnsi="Times New Roman" w:cs="Times New Roman"/>
      <w:u w:val="none"/>
      <w:lang w:bidi="ar-SA"/>
    </w:rPr>
  </w:style>
  <w:style w:type="character" w:customStyle="1" w:styleId="295pt">
    <w:name w:val="Основной текст (2) + 9;5 pt;Полужирный"/>
    <w:qFormat/>
    <w:rsid w:val="085016A1"/>
    <w:rPr>
      <w:rFonts w:ascii="Times New Roman" w:eastAsia="Times New Roman" w:hAnsi="Times New Roman" w:cs="Times New Roman"/>
      <w:b/>
      <w:bCs/>
      <w:i w:val="0"/>
      <w:iCs w:val="0"/>
      <w:caps w:val="0"/>
      <w:smallCaps w:val="0"/>
      <w:strike w:val="0"/>
      <w:dstrike w:val="0"/>
      <w:color w:val="000000"/>
      <w:spacing w:val="0"/>
      <w:w w:val="100"/>
      <w:sz w:val="19"/>
      <w:szCs w:val="19"/>
      <w:u w:val="none"/>
      <w:shd w:val="clear" w:color="auto" w:fill="FFFFFF"/>
      <w:lang w:val="ru-RU" w:eastAsia="ru-RU" w:bidi="ru-RU"/>
    </w:rPr>
  </w:style>
  <w:style w:type="character" w:customStyle="1" w:styleId="212">
    <w:name w:val="Основной текст (2) + Полужирный1"/>
    <w:qFormat/>
    <w:rsid w:val="085016A1"/>
    <w:rPr>
      <w:rFonts w:ascii="Times New Roman" w:hAnsi="Times New Roman" w:cs="Times New Roman"/>
      <w:b/>
      <w:bCs/>
      <w:spacing w:val="20"/>
      <w:u w:val="none"/>
      <w:shd w:val="clear" w:color="auto" w:fill="FFFFFF"/>
      <w:lang w:bidi="ar-SA"/>
    </w:rPr>
  </w:style>
  <w:style w:type="character" w:customStyle="1" w:styleId="afc">
    <w:name w:val="Основной текст_"/>
    <w:qFormat/>
    <w:locked/>
    <w:rsid w:val="08996910"/>
    <w:rPr>
      <w:rFonts w:ascii="Century Schoolbook" w:hAnsi="Century Schoolbook"/>
      <w:sz w:val="21"/>
      <w:shd w:val="clear" w:color="auto" w:fill="FFFFFF"/>
    </w:rPr>
  </w:style>
  <w:style w:type="character" w:customStyle="1" w:styleId="16">
    <w:name w:val="Основной текст1"/>
    <w:qFormat/>
    <w:rsid w:val="08996910"/>
    <w:rPr>
      <w:rFonts w:ascii="Times New Roman" w:hAnsi="Times New Roman"/>
      <w:color w:val="000000"/>
      <w:spacing w:val="0"/>
      <w:w w:val="100"/>
      <w:sz w:val="25"/>
      <w:u w:val="none"/>
      <w:shd w:val="clear" w:color="auto" w:fill="FFFFFF"/>
      <w:lang w:val="ru-RU"/>
    </w:rPr>
  </w:style>
  <w:style w:type="character" w:customStyle="1" w:styleId="42">
    <w:name w:val="Знак4 Знак2"/>
    <w:uiPriority w:val="99"/>
    <w:qFormat/>
    <w:rsid w:val="085F10F3"/>
    <w:rPr>
      <w:rFonts w:ascii="Times New Roman" w:eastAsia="Times New Roman" w:hAnsi="Times New Roman"/>
      <w:sz w:val="24"/>
      <w:szCs w:val="24"/>
    </w:rPr>
  </w:style>
  <w:style w:type="character" w:customStyle="1" w:styleId="normaltextrun">
    <w:name w:val="normaltextrun"/>
    <w:qFormat/>
    <w:rsid w:val="08A3776C"/>
  </w:style>
  <w:style w:type="character" w:customStyle="1" w:styleId="afd">
    <w:name w:val="Подпись к таблице_"/>
    <w:qFormat/>
    <w:rsid w:val="085F0818"/>
    <w:rPr>
      <w:shd w:val="clear" w:color="auto" w:fill="FFFFFF"/>
    </w:rPr>
  </w:style>
  <w:style w:type="character" w:customStyle="1" w:styleId="FontStyle18">
    <w:name w:val="Font Style18"/>
    <w:uiPriority w:val="99"/>
    <w:qFormat/>
    <w:rsid w:val="08B4505F"/>
    <w:rPr>
      <w:rFonts w:ascii="Times New Roman" w:hAnsi="Times New Roman" w:cs="Times New Roman"/>
      <w:color w:val="000000"/>
      <w:sz w:val="26"/>
      <w:szCs w:val="26"/>
    </w:rPr>
  </w:style>
  <w:style w:type="character" w:customStyle="1" w:styleId="32">
    <w:name w:val="Основной текст 3 Знак"/>
    <w:uiPriority w:val="99"/>
    <w:qFormat/>
    <w:rsid w:val="08527584"/>
    <w:rPr>
      <w:rFonts w:ascii="Calibri" w:eastAsia="Calibri" w:hAnsi="Calibri"/>
      <w:sz w:val="16"/>
      <w:szCs w:val="16"/>
      <w:lang w:val="x-none" w:eastAsia="en-US"/>
    </w:rPr>
  </w:style>
  <w:style w:type="character" w:customStyle="1" w:styleId="4pt">
    <w:name w:val="Основной текст + 4 pt"/>
    <w:uiPriority w:val="99"/>
    <w:qFormat/>
    <w:rsid w:val="082C0F05"/>
    <w:rPr>
      <w:rFonts w:ascii="Sylfaen" w:hAnsi="Sylfaen" w:cs="Sylfaen"/>
      <w:sz w:val="8"/>
      <w:szCs w:val="8"/>
      <w:u w:val="none"/>
    </w:rPr>
  </w:style>
  <w:style w:type="character" w:customStyle="1" w:styleId="11pt">
    <w:name w:val="Основной текст + 11 pt"/>
    <w:uiPriority w:val="99"/>
    <w:qFormat/>
    <w:rsid w:val="082C0F05"/>
    <w:rPr>
      <w:rFonts w:ascii="Sylfaen" w:hAnsi="Sylfaen" w:cs="Sylfaen"/>
      <w:spacing w:val="10"/>
      <w:sz w:val="22"/>
      <w:szCs w:val="22"/>
      <w:u w:val="none"/>
    </w:rPr>
  </w:style>
  <w:style w:type="character" w:customStyle="1" w:styleId="90">
    <w:name w:val="Основной текст + 9"/>
    <w:uiPriority w:val="99"/>
    <w:qFormat/>
    <w:rsid w:val="082C0F05"/>
    <w:rPr>
      <w:rFonts w:ascii="Sylfaen" w:hAnsi="Sylfaen" w:cs="Sylfaen"/>
      <w:i/>
      <w:iCs/>
      <w:sz w:val="19"/>
      <w:szCs w:val="19"/>
      <w:u w:val="none"/>
    </w:rPr>
  </w:style>
  <w:style w:type="character" w:customStyle="1" w:styleId="213">
    <w:name w:val="Основной текст (21)_"/>
    <w:link w:val="214"/>
    <w:uiPriority w:val="99"/>
    <w:qFormat/>
    <w:rsid w:val="082A47BD"/>
    <w:rPr>
      <w:sz w:val="27"/>
      <w:szCs w:val="27"/>
      <w:shd w:val="clear" w:color="auto" w:fill="FFFFFF"/>
    </w:rPr>
  </w:style>
  <w:style w:type="character" w:customStyle="1" w:styleId="11pt0">
    <w:name w:val="Основной текст + 11 pt;Не полужирный"/>
    <w:qFormat/>
    <w:rsid w:val="08116655"/>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u-RU"/>
    </w:rPr>
  </w:style>
  <w:style w:type="character" w:customStyle="1" w:styleId="afe">
    <w:name w:val="Текст концевой сноски Знак"/>
    <w:basedOn w:val="a0"/>
    <w:qFormat/>
    <w:rsid w:val="0873516E"/>
  </w:style>
  <w:style w:type="character" w:customStyle="1" w:styleId="aff">
    <w:name w:val="Привязка концевой сноски"/>
    <w:rPr>
      <w:vertAlign w:val="superscript"/>
    </w:rPr>
  </w:style>
  <w:style w:type="character" w:customStyle="1" w:styleId="EndnoteCharacters">
    <w:name w:val="Endnote Characters"/>
    <w:qFormat/>
    <w:rsid w:val="0873516E"/>
    <w:rPr>
      <w:vertAlign w:val="superscript"/>
    </w:rPr>
  </w:style>
  <w:style w:type="character" w:customStyle="1" w:styleId="4">
    <w:name w:val="Основной текст (4)_"/>
    <w:link w:val="40"/>
    <w:qFormat/>
    <w:locked/>
    <w:rsid w:val="086A5A70"/>
    <w:rPr>
      <w:b/>
      <w:shd w:val="clear" w:color="auto" w:fill="FFFFFF"/>
    </w:rPr>
  </w:style>
  <w:style w:type="character" w:customStyle="1" w:styleId="Iauiue1">
    <w:name w:val="Iau?iue1 Знак"/>
    <w:link w:val="Iauiue1"/>
    <w:uiPriority w:val="99"/>
    <w:qFormat/>
    <w:locked/>
    <w:rsid w:val="088854CF"/>
    <w:rPr>
      <w:sz w:val="26"/>
    </w:rPr>
  </w:style>
  <w:style w:type="character" w:customStyle="1" w:styleId="5">
    <w:name w:val="Основной текст (5)_"/>
    <w:link w:val="50"/>
    <w:qFormat/>
    <w:locked/>
    <w:rsid w:val="086504C1"/>
    <w:rPr>
      <w:sz w:val="26"/>
      <w:shd w:val="clear" w:color="auto" w:fill="FFFFFF"/>
    </w:rPr>
  </w:style>
  <w:style w:type="character" w:customStyle="1" w:styleId="aff0">
    <w:name w:val="Абзац списка Знак"/>
    <w:aliases w:val="A_маркированный_список Знак,Абзац списка литеральный Знак,11111 Знак,Bullet_IRAO Знак,List Paragraph_0 Знак,Абзац списка3 Знак"/>
    <w:uiPriority w:val="99"/>
    <w:qFormat/>
    <w:locked/>
    <w:rsid w:val="08D8016B"/>
    <w:rPr>
      <w:rFonts w:ascii="Calibri" w:eastAsia="Calibri" w:hAnsi="Calibri"/>
      <w:sz w:val="22"/>
      <w:szCs w:val="22"/>
      <w:lang w:eastAsia="en-US"/>
    </w:rPr>
  </w:style>
  <w:style w:type="character" w:customStyle="1" w:styleId="17">
    <w:name w:val="Название Знак1"/>
    <w:uiPriority w:val="10"/>
    <w:qFormat/>
    <w:rsid w:val="084B0776"/>
    <w:rPr>
      <w:rFonts w:ascii="Calibri Light" w:eastAsia="Times New Roman" w:hAnsi="Calibri Light" w:cs="Times New Roman"/>
      <w:spacing w:val="-10"/>
      <w:kern w:val="2"/>
      <w:sz w:val="56"/>
      <w:szCs w:val="56"/>
    </w:rPr>
  </w:style>
  <w:style w:type="character" w:customStyle="1" w:styleId="33">
    <w:name w:val="Основной текст (3)_"/>
    <w:qFormat/>
    <w:locked/>
    <w:rsid w:val="00C318D1"/>
    <w:rPr>
      <w:b/>
      <w:bCs/>
      <w:shd w:val="clear" w:color="auto" w:fill="FFFFFF"/>
    </w:rPr>
  </w:style>
  <w:style w:type="character" w:customStyle="1" w:styleId="39pt">
    <w:name w:val="Основной текст (3) + 9 pt"/>
    <w:qFormat/>
    <w:rsid w:val="00C318D1"/>
    <w:rPr>
      <w:rFonts w:ascii="Times New Roman" w:eastAsia="Times New Roman" w:hAnsi="Times New Roman"/>
      <w:b/>
      <w:bCs/>
      <w:color w:val="000000"/>
      <w:spacing w:val="0"/>
      <w:w w:val="100"/>
      <w:sz w:val="18"/>
      <w:szCs w:val="18"/>
      <w:shd w:val="clear" w:color="auto" w:fill="FFFFFF"/>
      <w:lang w:val="ru-RU"/>
    </w:rPr>
  </w:style>
  <w:style w:type="character" w:customStyle="1" w:styleId="aff1">
    <w:name w:val="Выделение жирным"/>
    <w:qFormat/>
    <w:rsid w:val="002F6678"/>
    <w:rPr>
      <w:b/>
      <w:bCs/>
    </w:rPr>
  </w:style>
  <w:style w:type="character" w:customStyle="1" w:styleId="WW8Num2z0">
    <w:name w:val="WW8Num2z0"/>
    <w:qFormat/>
    <w:rPr>
      <w:b/>
      <w:bCs/>
      <w:sz w:val="26"/>
      <w:szCs w:val="26"/>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0">
    <w:name w:val="WW8Num1z0"/>
    <w:qFormat/>
    <w:rPr>
      <w:rFonts w:eastAsia="Calibri"/>
      <w:sz w:val="26"/>
      <w:szCs w:val="26"/>
      <w:lang w:eastAsia="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ff2">
    <w:name w:val="Заголовок"/>
    <w:basedOn w:val="a"/>
    <w:next w:val="aff3"/>
    <w:qFormat/>
    <w:pPr>
      <w:keepNext/>
      <w:spacing w:before="240" w:after="120"/>
    </w:pPr>
    <w:rPr>
      <w:rFonts w:ascii="PT Astra Serif" w:eastAsia="Tahoma" w:hAnsi="PT Astra Serif" w:cs="Noto Sans Devanagari"/>
      <w:sz w:val="28"/>
      <w:szCs w:val="28"/>
    </w:rPr>
  </w:style>
  <w:style w:type="paragraph" w:styleId="aff3">
    <w:name w:val="Body Text"/>
    <w:basedOn w:val="a"/>
    <w:rsid w:val="00BA4FB5"/>
    <w:pPr>
      <w:spacing w:after="120"/>
    </w:pPr>
    <w:rPr>
      <w:sz w:val="24"/>
      <w:szCs w:val="24"/>
    </w:rPr>
  </w:style>
  <w:style w:type="paragraph" w:styleId="aff4">
    <w:name w:val="List"/>
    <w:basedOn w:val="aff3"/>
    <w:rPr>
      <w:rFonts w:ascii="PT Astra Serif" w:hAnsi="PT Astra Serif" w:cs="Noto Sans Devanagari"/>
    </w:rPr>
  </w:style>
  <w:style w:type="paragraph" w:styleId="aff5">
    <w:name w:val="caption"/>
    <w:basedOn w:val="a"/>
    <w:qFormat/>
    <w:pPr>
      <w:suppressLineNumbers/>
      <w:spacing w:before="120" w:after="120"/>
    </w:pPr>
    <w:rPr>
      <w:rFonts w:ascii="PT Astra Serif" w:hAnsi="PT Astra Serif" w:cs="Noto Sans Devanagari"/>
      <w:i/>
      <w:iCs/>
      <w:sz w:val="24"/>
      <w:szCs w:val="24"/>
    </w:rPr>
  </w:style>
  <w:style w:type="paragraph" w:styleId="aff6">
    <w:name w:val="index heading"/>
    <w:basedOn w:val="a"/>
    <w:qFormat/>
    <w:pPr>
      <w:suppressLineNumbers/>
    </w:pPr>
    <w:rPr>
      <w:rFonts w:ascii="PT Astra Serif" w:hAnsi="PT Astra Serif" w:cs="Noto Sans Devanagari"/>
    </w:rPr>
  </w:style>
  <w:style w:type="paragraph" w:customStyle="1" w:styleId="13">
    <w:name w:val="Знак1"/>
    <w:basedOn w:val="a"/>
    <w:link w:val="12"/>
    <w:uiPriority w:val="99"/>
    <w:qFormat/>
    <w:rsid w:val="00FA2766"/>
    <w:pPr>
      <w:widowControl w:val="0"/>
      <w:spacing w:after="160" w:line="240" w:lineRule="exact"/>
      <w:jc w:val="right"/>
    </w:pPr>
    <w:rPr>
      <w:lang w:val="en-GB" w:eastAsia="en-US"/>
    </w:rPr>
  </w:style>
  <w:style w:type="paragraph" w:styleId="aff7">
    <w:name w:val="Body Text Indent"/>
    <w:basedOn w:val="a"/>
    <w:uiPriority w:val="99"/>
    <w:rsid w:val="00044A20"/>
    <w:pPr>
      <w:spacing w:line="360" w:lineRule="auto"/>
      <w:ind w:firstLine="851"/>
      <w:jc w:val="both"/>
    </w:pPr>
    <w:rPr>
      <w:sz w:val="28"/>
      <w:szCs w:val="28"/>
    </w:rPr>
  </w:style>
  <w:style w:type="paragraph" w:styleId="22">
    <w:name w:val="Body Text 2"/>
    <w:basedOn w:val="a"/>
    <w:link w:val="21"/>
    <w:uiPriority w:val="99"/>
    <w:qFormat/>
    <w:rsid w:val="00044A20"/>
    <w:pPr>
      <w:spacing w:after="120" w:line="480" w:lineRule="auto"/>
    </w:pPr>
  </w:style>
  <w:style w:type="paragraph" w:styleId="aff8">
    <w:name w:val="Normal (Web)"/>
    <w:basedOn w:val="a"/>
    <w:uiPriority w:val="99"/>
    <w:qFormat/>
    <w:rsid w:val="00044A20"/>
    <w:rPr>
      <w:sz w:val="24"/>
      <w:szCs w:val="24"/>
      <w:lang w:val="x-none" w:eastAsia="x-none"/>
    </w:rPr>
  </w:style>
  <w:style w:type="paragraph" w:customStyle="1" w:styleId="18">
    <w:name w:val="Обычный1"/>
    <w:link w:val="19"/>
    <w:qFormat/>
    <w:rsid w:val="00044A20"/>
  </w:style>
  <w:style w:type="paragraph" w:customStyle="1" w:styleId="310">
    <w:name w:val="Знак Знак3 Знак Знак Знак Знак1 Знак Знак Знак Знак Знак Знак Знак Знак Знак"/>
    <w:basedOn w:val="a"/>
    <w:qFormat/>
    <w:rsid w:val="00044A20"/>
    <w:pPr>
      <w:widowControl w:val="0"/>
      <w:spacing w:after="160" w:line="240" w:lineRule="exact"/>
      <w:jc w:val="right"/>
    </w:pPr>
    <w:rPr>
      <w:lang w:val="en-GB" w:eastAsia="en-US"/>
    </w:rPr>
  </w:style>
  <w:style w:type="paragraph" w:customStyle="1" w:styleId="aff9">
    <w:name w:val="Верхний и нижний колонтитулы"/>
    <w:basedOn w:val="a"/>
    <w:qFormat/>
  </w:style>
  <w:style w:type="paragraph" w:styleId="affa">
    <w:name w:val="header"/>
    <w:basedOn w:val="a"/>
    <w:uiPriority w:val="99"/>
    <w:rsid w:val="004B1EED"/>
    <w:pPr>
      <w:tabs>
        <w:tab w:val="center" w:pos="4677"/>
        <w:tab w:val="right" w:pos="9355"/>
      </w:tabs>
    </w:pPr>
    <w:rPr>
      <w:lang w:val="x-none" w:eastAsia="x-none"/>
    </w:rPr>
  </w:style>
  <w:style w:type="paragraph" w:customStyle="1" w:styleId="Normal20">
    <w:name w:val="Normal Знак2 Знак"/>
    <w:qFormat/>
    <w:rsid w:val="004B1E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rsid w:val="004B1EED"/>
    <w:pPr>
      <w:widowControl w:val="0"/>
      <w:spacing w:after="160" w:line="240" w:lineRule="exact"/>
      <w:jc w:val="right"/>
    </w:pPr>
    <w:rPr>
      <w:lang w:val="en-GB" w:eastAsia="en-US"/>
    </w:rPr>
  </w:style>
  <w:style w:type="paragraph" w:styleId="affb">
    <w:name w:val="footer"/>
    <w:basedOn w:val="a"/>
    <w:uiPriority w:val="99"/>
    <w:rsid w:val="000B72E7"/>
    <w:pPr>
      <w:tabs>
        <w:tab w:val="center" w:pos="4677"/>
        <w:tab w:val="right" w:pos="9355"/>
      </w:tabs>
    </w:pPr>
    <w:rPr>
      <w:lang w:val="x-none" w:eastAsia="x-none"/>
    </w:rPr>
  </w:style>
  <w:style w:type="paragraph" w:customStyle="1" w:styleId="141">
    <w:name w:val="1 Знак Знак Знак Знак4 Знак Знак Знак Знак Знак"/>
    <w:basedOn w:val="a"/>
    <w:link w:val="142"/>
    <w:qFormat/>
    <w:rsid w:val="002F4933"/>
    <w:pPr>
      <w:widowControl w:val="0"/>
      <w:spacing w:after="160" w:line="240" w:lineRule="exact"/>
      <w:jc w:val="right"/>
    </w:pPr>
    <w:rPr>
      <w:lang w:val="en-GB" w:eastAsia="en-US"/>
    </w:rPr>
  </w:style>
  <w:style w:type="paragraph" w:customStyle="1" w:styleId="affc">
    <w:name w:val="Знак Знак"/>
    <w:basedOn w:val="a"/>
    <w:qFormat/>
    <w:rsid w:val="00146229"/>
    <w:pPr>
      <w:widowControl w:val="0"/>
      <w:spacing w:after="160" w:line="240" w:lineRule="exact"/>
      <w:jc w:val="right"/>
    </w:pPr>
    <w:rPr>
      <w:lang w:val="en-GB" w:eastAsia="en-US"/>
    </w:rPr>
  </w:style>
  <w:style w:type="paragraph" w:customStyle="1" w:styleId="affd">
    <w:name w:val="Знак Знак Знак"/>
    <w:basedOn w:val="a"/>
    <w:qFormat/>
    <w:rsid w:val="00447A1B"/>
    <w:pPr>
      <w:widowControl w:val="0"/>
      <w:spacing w:after="160" w:line="240" w:lineRule="exact"/>
      <w:jc w:val="right"/>
    </w:pPr>
    <w:rPr>
      <w:lang w:val="en-GB"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85695"/>
    <w:pPr>
      <w:widowControl w:val="0"/>
      <w:spacing w:after="160" w:line="240" w:lineRule="exact"/>
      <w:jc w:val="right"/>
    </w:pPr>
    <w:rPr>
      <w:lang w:val="en-GB" w:eastAsia="en-US"/>
    </w:rPr>
  </w:style>
  <w:style w:type="paragraph" w:customStyle="1" w:styleId="Normal1">
    <w:name w:val="Normal Знак Знак Знак Знак"/>
    <w:qFormat/>
    <w:rsid w:val="00185695"/>
  </w:style>
  <w:style w:type="paragraph" w:customStyle="1" w:styleId="affe">
    <w:name w:val="Знак Знак Знак Знак Знак Знак Знак Знак Знак Знак Знак Знак Знак Знак Знак Знак"/>
    <w:basedOn w:val="a"/>
    <w:qFormat/>
    <w:rsid w:val="0000738E"/>
    <w:pPr>
      <w:widowControl w:val="0"/>
      <w:spacing w:after="160" w:line="240" w:lineRule="exact"/>
      <w:jc w:val="right"/>
    </w:pPr>
    <w:rPr>
      <w:lang w:val="en-GB"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35317"/>
    <w:pPr>
      <w:widowControl w:val="0"/>
      <w:spacing w:after="160" w:line="240" w:lineRule="exact"/>
      <w:jc w:val="right"/>
    </w:pPr>
    <w:rPr>
      <w:lang w:val="en-GB" w:eastAsia="en-US"/>
    </w:rPr>
  </w:style>
  <w:style w:type="paragraph" w:styleId="afff0">
    <w:name w:val="Document Map"/>
    <w:basedOn w:val="a"/>
    <w:uiPriority w:val="99"/>
    <w:semiHidden/>
    <w:qFormat/>
    <w:rsid w:val="00ED267C"/>
    <w:pPr>
      <w:shd w:val="clear" w:color="auto" w:fill="000080"/>
    </w:pPr>
    <w:rPr>
      <w:sz w:val="2"/>
      <w:szCs w:val="2"/>
      <w:lang w:val="x-none" w:eastAsia="x-none"/>
    </w:rPr>
  </w:style>
  <w:style w:type="paragraph" w:customStyle="1" w:styleId="1b">
    <w:name w:val="Знак Знак1 Знак Знак Знак Знак Знак Знак Знак Знак Знак Знак Знак Знак Знак Знак Знак Знак Знак Знак Знак Знак Знак"/>
    <w:basedOn w:val="a"/>
    <w:qFormat/>
    <w:rsid w:val="005A461E"/>
    <w:pPr>
      <w:widowControl w:val="0"/>
      <w:spacing w:after="160" w:line="240" w:lineRule="exact"/>
      <w:jc w:val="right"/>
    </w:pPr>
    <w:rPr>
      <w:lang w:val="en-GB"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A45DC"/>
    <w:pPr>
      <w:widowControl w:val="0"/>
      <w:spacing w:after="160" w:line="240" w:lineRule="exact"/>
      <w:jc w:val="right"/>
    </w:pPr>
    <w:rPr>
      <w:lang w:val="en-GB" w:eastAsia="en-US"/>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F320B"/>
    <w:pPr>
      <w:widowControl w:val="0"/>
      <w:spacing w:after="160" w:line="240" w:lineRule="exact"/>
      <w:jc w:val="right"/>
    </w:pPr>
    <w:rPr>
      <w:lang w:val="en-GB" w:eastAsia="en-US"/>
    </w:rPr>
  </w:style>
  <w:style w:type="paragraph" w:customStyle="1" w:styleId="19">
    <w:name w:val="Знак Знак Знак1 Знак Знак Знак Знак"/>
    <w:basedOn w:val="a"/>
    <w:link w:val="18"/>
    <w:qFormat/>
    <w:rsid w:val="001E1644"/>
    <w:pPr>
      <w:widowControl w:val="0"/>
      <w:spacing w:after="160" w:line="240" w:lineRule="exact"/>
      <w:jc w:val="right"/>
    </w:pPr>
    <w:rPr>
      <w:lang w:val="en-GB" w:eastAsia="en-US"/>
    </w:rPr>
  </w:style>
  <w:style w:type="paragraph" w:customStyle="1" w:styleId="28">
    <w:name w:val="Знак Знак Знак Знак Знак2 Знак Знак Знак"/>
    <w:basedOn w:val="a"/>
    <w:qFormat/>
    <w:rsid w:val="00D925C9"/>
    <w:pPr>
      <w:widowControl w:val="0"/>
      <w:spacing w:after="160" w:line="240" w:lineRule="exact"/>
      <w:jc w:val="right"/>
    </w:pPr>
    <w:rPr>
      <w:lang w:val="en-GB"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02CDF"/>
    <w:pPr>
      <w:widowControl w:val="0"/>
      <w:spacing w:after="160" w:line="240" w:lineRule="exact"/>
      <w:jc w:val="right"/>
    </w:pPr>
    <w:rPr>
      <w:lang w:val="en-GB"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77B03"/>
    <w:pPr>
      <w:widowControl w:val="0"/>
      <w:spacing w:after="160" w:line="240" w:lineRule="exact"/>
      <w:jc w:val="right"/>
    </w:pPr>
    <w:rPr>
      <w:lang w:val="en-GB" w:eastAsia="en-US"/>
    </w:rPr>
  </w:style>
  <w:style w:type="paragraph" w:customStyle="1" w:styleId="29">
    <w:name w:val="Знак Знак Знак2"/>
    <w:basedOn w:val="a"/>
    <w:qFormat/>
    <w:rsid w:val="00DD1DD8"/>
    <w:pPr>
      <w:widowControl w:val="0"/>
      <w:spacing w:after="160" w:line="240" w:lineRule="exact"/>
      <w:jc w:val="right"/>
    </w:pPr>
    <w:rPr>
      <w:lang w:val="en-GB" w:eastAsia="en-US"/>
    </w:rPr>
  </w:style>
  <w:style w:type="paragraph" w:customStyle="1" w:styleId="143">
    <w:name w:val="1 Знак Знак Знак Знак4 Знак Знак Знак"/>
    <w:basedOn w:val="a"/>
    <w:qFormat/>
    <w:rsid w:val="004E251E"/>
    <w:pPr>
      <w:widowControl w:val="0"/>
      <w:spacing w:after="160" w:line="240" w:lineRule="exact"/>
      <w:jc w:val="right"/>
    </w:pPr>
    <w:rPr>
      <w:lang w:val="en-GB" w:eastAsia="en-US"/>
    </w:r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43AE3"/>
    <w:pPr>
      <w:widowControl w:val="0"/>
      <w:spacing w:after="160" w:line="240" w:lineRule="exact"/>
      <w:jc w:val="right"/>
    </w:pPr>
    <w:rPr>
      <w:lang w:val="en-GB" w:eastAsia="en-US"/>
    </w:rPr>
  </w:style>
  <w:style w:type="paragraph" w:customStyle="1" w:styleId="afff3">
    <w:name w:val="Знак Знак Знак Знак Знак Знак Знак Знак Знак"/>
    <w:basedOn w:val="a"/>
    <w:qFormat/>
    <w:rsid w:val="00FC5A72"/>
    <w:pPr>
      <w:widowControl w:val="0"/>
      <w:spacing w:after="160" w:line="240" w:lineRule="exact"/>
      <w:jc w:val="right"/>
    </w:pPr>
    <w:rPr>
      <w:lang w:val="en-GB" w:eastAsia="en-US"/>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2779C"/>
    <w:pPr>
      <w:widowControl w:val="0"/>
      <w:spacing w:after="160" w:line="240" w:lineRule="exact"/>
      <w:jc w:val="right"/>
    </w:pPr>
    <w:rPr>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rsid w:val="0044268F"/>
    <w:pPr>
      <w:widowControl w:val="0"/>
      <w:spacing w:after="160" w:line="240" w:lineRule="exact"/>
      <w:jc w:val="right"/>
    </w:pPr>
    <w:rPr>
      <w:lang w:val="en-GB" w:eastAsia="en-US"/>
    </w:rPr>
  </w:style>
  <w:style w:type="paragraph" w:customStyle="1" w:styleId="afff4">
    <w:name w:val="Знак Знак Знак Знак Знак Знак Знак"/>
    <w:basedOn w:val="a"/>
    <w:qFormat/>
    <w:rsid w:val="00632228"/>
    <w:pPr>
      <w:widowControl w:val="0"/>
      <w:spacing w:after="160" w:line="240" w:lineRule="exact"/>
      <w:jc w:val="right"/>
    </w:pPr>
    <w:rPr>
      <w:lang w:val="en-GB" w:eastAsia="en-US"/>
    </w:rPr>
  </w:style>
  <w:style w:type="paragraph" w:customStyle="1" w:styleId="34">
    <w:name w:val="Знак Знак3 Знак Знак Знак Знак"/>
    <w:basedOn w:val="a"/>
    <w:qFormat/>
    <w:rsid w:val="00FA7851"/>
    <w:pPr>
      <w:widowControl w:val="0"/>
      <w:spacing w:after="160" w:line="240" w:lineRule="exact"/>
      <w:jc w:val="right"/>
    </w:pPr>
    <w:rPr>
      <w:lang w:val="en-GB" w:eastAsia="en-US"/>
    </w:rPr>
  </w:style>
  <w:style w:type="paragraph" w:customStyle="1" w:styleId="35">
    <w:name w:val="Знак Знак3 Знак Знак Знак Знак Знак Знак Знак Знак Знак Знак Знак Знак Знак Знак Знак"/>
    <w:basedOn w:val="a"/>
    <w:qFormat/>
    <w:rsid w:val="00BF5F22"/>
    <w:pPr>
      <w:widowControl w:val="0"/>
      <w:spacing w:after="160" w:line="240" w:lineRule="exact"/>
      <w:jc w:val="right"/>
    </w:pPr>
    <w:rPr>
      <w:lang w:val="en-GB" w:eastAsia="en-US"/>
    </w:rPr>
  </w:style>
  <w:style w:type="paragraph" w:styleId="27">
    <w:name w:val="Body Text Indent 2"/>
    <w:basedOn w:val="a"/>
    <w:link w:val="210"/>
    <w:uiPriority w:val="99"/>
    <w:qFormat/>
    <w:rsid w:val="002B7E04"/>
    <w:pPr>
      <w:spacing w:after="120" w:line="480" w:lineRule="auto"/>
      <w:ind w:left="283"/>
    </w:pPr>
    <w:rPr>
      <w:lang w:val="x-none" w:eastAsia="x-none"/>
    </w:rPr>
  </w:style>
  <w:style w:type="paragraph" w:customStyle="1" w:styleId="220">
    <w:name w:val="Знак2 Знак Знак2 Знак Знак Знак Знак Знак Знак Знак"/>
    <w:basedOn w:val="a"/>
    <w:qFormat/>
    <w:rsid w:val="00006F5C"/>
    <w:pPr>
      <w:widowControl w:val="0"/>
      <w:spacing w:after="160" w:line="240" w:lineRule="exact"/>
      <w:jc w:val="right"/>
    </w:pPr>
    <w:rPr>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rsid w:val="001023EC"/>
    <w:pPr>
      <w:widowControl w:val="0"/>
      <w:spacing w:after="160" w:line="240" w:lineRule="exact"/>
      <w:jc w:val="right"/>
    </w:pPr>
    <w:rPr>
      <w:lang w:val="en-GB" w:eastAsia="en-US"/>
    </w:rPr>
  </w:style>
  <w:style w:type="paragraph" w:customStyle="1" w:styleId="1f">
    <w:name w:val="Знак Знак Знак Знак Знак Знак Знак Знак Знак1"/>
    <w:basedOn w:val="a"/>
    <w:qFormat/>
    <w:rsid w:val="00A74DB3"/>
    <w:pPr>
      <w:widowControl w:val="0"/>
      <w:spacing w:after="160" w:line="240" w:lineRule="exact"/>
      <w:jc w:val="right"/>
    </w:pPr>
    <w:rPr>
      <w:lang w:val="en-GB" w:eastAsia="en-US"/>
    </w:rPr>
  </w:style>
  <w:style w:type="paragraph" w:customStyle="1" w:styleId="36">
    <w:name w:val="Знак3 Знак Знак Знак Знак Знак Знак Знак Знак Знак Знак Знак Знак Знак Знак"/>
    <w:basedOn w:val="a"/>
    <w:qFormat/>
    <w:rsid w:val="00447B1D"/>
    <w:pPr>
      <w:widowControl w:val="0"/>
      <w:spacing w:after="160" w:line="240" w:lineRule="exact"/>
      <w:jc w:val="right"/>
    </w:pPr>
    <w:rPr>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048B8"/>
    <w:pPr>
      <w:widowControl w:val="0"/>
      <w:spacing w:after="160" w:line="240" w:lineRule="exact"/>
      <w:jc w:val="right"/>
    </w:pPr>
    <w:rPr>
      <w:lang w:val="en-GB" w:eastAsia="en-US"/>
    </w:rPr>
  </w:style>
  <w:style w:type="paragraph" w:customStyle="1" w:styleId="38">
    <w:name w:val="Знак Знак3 Знак Знак Знак Знак Знак Знак Знак Знак Знак Знак Знак Знак Знак Знак Знак Знак Знак Знак"/>
    <w:basedOn w:val="a"/>
    <w:link w:val="afff5"/>
    <w:qFormat/>
    <w:rsid w:val="00757192"/>
    <w:pPr>
      <w:widowControl w:val="0"/>
      <w:spacing w:after="160" w:line="240" w:lineRule="exact"/>
      <w:jc w:val="right"/>
    </w:pPr>
    <w:rPr>
      <w:lang w:val="en-GB" w:eastAsia="en-US"/>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DF08B9"/>
    <w:pPr>
      <w:widowControl w:val="0"/>
      <w:spacing w:after="160" w:line="240" w:lineRule="exact"/>
      <w:jc w:val="right"/>
    </w:pPr>
    <w:rPr>
      <w:lang w:val="en-GB" w:eastAsia="en-US"/>
    </w:rPr>
  </w:style>
  <w:style w:type="paragraph" w:customStyle="1" w:styleId="3a">
    <w:name w:val="Знак3 Знак Знак Знак Знак Знак"/>
    <w:basedOn w:val="a"/>
    <w:qFormat/>
    <w:rsid w:val="00DB287C"/>
    <w:pPr>
      <w:widowControl w:val="0"/>
      <w:spacing w:after="160" w:line="240" w:lineRule="exact"/>
      <w:jc w:val="right"/>
    </w:pPr>
    <w:rPr>
      <w:lang w:val="en-GB" w:eastAsia="en-US"/>
    </w:rPr>
  </w:style>
  <w:style w:type="paragraph" w:styleId="afff6">
    <w:name w:val="footnote text"/>
    <w:basedOn w:val="a"/>
    <w:uiPriority w:val="99"/>
    <w:semiHidden/>
    <w:rsid w:val="008D5D06"/>
    <w:rPr>
      <w:lang w:val="x-none" w:eastAsia="x-none"/>
    </w:rPr>
  </w:style>
  <w:style w:type="paragraph" w:customStyle="1" w:styleId="311">
    <w:name w:val="Знак3 Знак Знак Знак Знак Знак Знак Знак Знак Знак Знак Знак Знак Знак Знак1 Знак Знак Знак"/>
    <w:basedOn w:val="a"/>
    <w:qFormat/>
    <w:rsid w:val="00341560"/>
    <w:pPr>
      <w:widowControl w:val="0"/>
      <w:spacing w:after="160" w:line="240" w:lineRule="exact"/>
      <w:jc w:val="right"/>
    </w:pPr>
    <w:rPr>
      <w:lang w:val="en-GB" w:eastAsia="en-US"/>
    </w:rPr>
  </w:style>
  <w:style w:type="paragraph" w:customStyle="1" w:styleId="afff5">
    <w:name w:val="Знак"/>
    <w:basedOn w:val="a"/>
    <w:link w:val="38"/>
    <w:qFormat/>
    <w:rsid w:val="002B75E0"/>
    <w:pPr>
      <w:widowControl w:val="0"/>
      <w:spacing w:after="160" w:line="240" w:lineRule="exact"/>
      <w:jc w:val="right"/>
    </w:pPr>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A14438"/>
    <w:pPr>
      <w:widowControl w:val="0"/>
      <w:spacing w:after="160" w:line="240" w:lineRule="exact"/>
      <w:jc w:val="right"/>
    </w:pPr>
    <w:rPr>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859DB"/>
    <w:pPr>
      <w:widowControl w:val="0"/>
      <w:spacing w:after="160" w:line="240" w:lineRule="exact"/>
      <w:jc w:val="right"/>
    </w:pPr>
    <w:rPr>
      <w:lang w:val="en-GB" w:eastAsia="en-US"/>
    </w:rPr>
  </w:style>
  <w:style w:type="paragraph" w:customStyle="1" w:styleId="3c">
    <w:name w:val="Знак Знак3 Знак Знак Знак"/>
    <w:basedOn w:val="a"/>
    <w:qFormat/>
    <w:rsid w:val="0044002B"/>
    <w:pPr>
      <w:widowControl w:val="0"/>
      <w:spacing w:after="160" w:line="240" w:lineRule="exact"/>
      <w:jc w:val="right"/>
    </w:pPr>
    <w:rPr>
      <w:lang w:val="en-GB" w:eastAsia="en-US"/>
    </w:rPr>
  </w:style>
  <w:style w:type="paragraph" w:customStyle="1" w:styleId="41">
    <w:name w:val="Знак4 Знак Знак Знак"/>
    <w:basedOn w:val="a"/>
    <w:qFormat/>
    <w:rsid w:val="00184CD0"/>
    <w:pPr>
      <w:widowControl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rsid w:val="003D3A7E"/>
    <w:pPr>
      <w:widowControl w:val="0"/>
      <w:spacing w:after="160" w:line="240" w:lineRule="exact"/>
      <w:jc w:val="right"/>
    </w:pPr>
    <w:rPr>
      <w:lang w:val="en-GB" w:eastAsia="en-US"/>
    </w:rPr>
  </w:style>
  <w:style w:type="paragraph" w:customStyle="1" w:styleId="3d">
    <w:name w:val="Знак Знак3 Знак"/>
    <w:basedOn w:val="a"/>
    <w:qFormat/>
    <w:rsid w:val="001B5DE2"/>
    <w:pPr>
      <w:widowControl w:val="0"/>
      <w:spacing w:after="160" w:line="240" w:lineRule="exact"/>
      <w:jc w:val="right"/>
    </w:pPr>
    <w:rPr>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A6E47"/>
    <w:pPr>
      <w:widowControl w:val="0"/>
      <w:spacing w:after="160" w:line="240" w:lineRule="exact"/>
      <w:jc w:val="right"/>
    </w:pPr>
    <w:rPr>
      <w:lang w:val="en-GB" w:eastAsia="en-US"/>
    </w:rPr>
  </w:style>
  <w:style w:type="paragraph" w:customStyle="1" w:styleId="afff7">
    <w:name w:val="?????"/>
    <w:basedOn w:val="a"/>
    <w:qFormat/>
    <w:rsid w:val="002A0005"/>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110"/>
    <w:qFormat/>
    <w:rsid w:val="0003230B"/>
    <w:pPr>
      <w:widowControl w:val="0"/>
      <w:spacing w:after="160" w:line="240" w:lineRule="exact"/>
      <w:jc w:val="right"/>
    </w:pPr>
    <w:rPr>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15AC8"/>
    <w:pPr>
      <w:widowControl w:val="0"/>
      <w:spacing w:after="160" w:line="240" w:lineRule="exact"/>
      <w:jc w:val="right"/>
    </w:pPr>
    <w:rPr>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525FF"/>
    <w:pPr>
      <w:widowControl w:val="0"/>
      <w:spacing w:after="160" w:line="240" w:lineRule="exact"/>
      <w:jc w:val="right"/>
    </w:pPr>
    <w:rPr>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9C09D8"/>
    <w:pPr>
      <w:widowControl w:val="0"/>
      <w:spacing w:after="160" w:line="240" w:lineRule="exact"/>
      <w:jc w:val="right"/>
    </w:pPr>
    <w:rPr>
      <w:lang w:val="en-GB" w:eastAsia="en-US"/>
    </w:rPr>
  </w:style>
  <w:style w:type="paragraph" w:customStyle="1" w:styleId="afff8">
    <w:name w:val="Знак Знак Знак Знак"/>
    <w:basedOn w:val="a"/>
    <w:qFormat/>
    <w:rsid w:val="00DC3702"/>
    <w:pPr>
      <w:widowControl w:val="0"/>
      <w:spacing w:after="160" w:line="240" w:lineRule="exact"/>
      <w:jc w:val="right"/>
    </w:pPr>
    <w:rPr>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01FAE"/>
    <w:pPr>
      <w:widowControl w:val="0"/>
      <w:spacing w:after="160" w:line="240" w:lineRule="exact"/>
      <w:jc w:val="right"/>
    </w:pPr>
    <w:rPr>
      <w:lang w:val="en-GB" w:eastAsia="en-US"/>
    </w:rPr>
  </w:style>
  <w:style w:type="paragraph" w:customStyle="1" w:styleId="1f0">
    <w:name w:val="Знак Знак Знак Знак1"/>
    <w:basedOn w:val="a"/>
    <w:qFormat/>
    <w:rsid w:val="00F35D5E"/>
    <w:pPr>
      <w:widowControl w:val="0"/>
      <w:spacing w:after="160" w:line="240" w:lineRule="exact"/>
      <w:jc w:val="right"/>
    </w:pPr>
    <w:rPr>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F50B63"/>
    <w:pPr>
      <w:widowControl w:val="0"/>
      <w:spacing w:after="160" w:line="240" w:lineRule="exact"/>
      <w:jc w:val="right"/>
    </w:pPr>
    <w:rPr>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2282E"/>
    <w:pPr>
      <w:widowControl w:val="0"/>
      <w:spacing w:after="160" w:line="240" w:lineRule="exact"/>
      <w:jc w:val="right"/>
    </w:pPr>
    <w:rPr>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6815"/>
    <w:pPr>
      <w:widowControl w:val="0"/>
      <w:spacing w:after="160" w:line="240" w:lineRule="exact"/>
      <w:jc w:val="right"/>
    </w:pPr>
    <w:rPr>
      <w:lang w:val="en-GB" w:eastAsia="en-US"/>
    </w:rPr>
  </w:style>
  <w:style w:type="paragraph" w:styleId="afff9">
    <w:name w:val="Balloon Text"/>
    <w:basedOn w:val="a"/>
    <w:uiPriority w:val="99"/>
    <w:semiHidden/>
    <w:qFormat/>
    <w:rsid w:val="001575EE"/>
    <w:rPr>
      <w:sz w:val="2"/>
      <w:szCs w:val="2"/>
      <w:lang w:val="x-none" w:eastAsia="x-none"/>
    </w:rPr>
  </w:style>
  <w:style w:type="paragraph" w:customStyle="1" w:styleId="222">
    <w:name w:val="Знак2 Знак Знак2 Знак Знак Знак Знак Знак Знак Знак Знак Знак Знак Знак Знак Знак"/>
    <w:basedOn w:val="a"/>
    <w:qFormat/>
    <w:rsid w:val="007523B7"/>
    <w:pPr>
      <w:widowControl w:val="0"/>
      <w:spacing w:after="160" w:line="240" w:lineRule="exact"/>
      <w:jc w:val="right"/>
    </w:pPr>
    <w:rPr>
      <w:lang w:val="en-GB" w:eastAsia="en-US"/>
    </w:rPr>
  </w:style>
  <w:style w:type="paragraph" w:customStyle="1" w:styleId="142">
    <w:name w:val="Обычный + 14 пт"/>
    <w:basedOn w:val="a"/>
    <w:link w:val="141"/>
    <w:qFormat/>
    <w:rsid w:val="006F4EF3"/>
    <w:pPr>
      <w:jc w:val="both"/>
    </w:pPr>
    <w:rPr>
      <w:sz w:val="28"/>
      <w:szCs w:val="28"/>
    </w:rPr>
  </w:style>
  <w:style w:type="paragraph" w:customStyle="1" w:styleId="Normal10">
    <w:name w:val="Normal1"/>
    <w:qFormat/>
    <w:rsid w:val="00CC5D45"/>
    <w:pPr>
      <w:snapToGrid w:val="0"/>
    </w:pPr>
  </w:style>
  <w:style w:type="paragraph" w:customStyle="1" w:styleId="1110">
    <w:name w:val="Знак1 Знак Знак Знак Знак Знак Знак1 Знак Знак Знак Знак Знак Знак1 Знак Знак Знак"/>
    <w:basedOn w:val="a"/>
    <w:qFormat/>
    <w:rsid w:val="00ED7153"/>
    <w:pPr>
      <w:widowControl w:val="0"/>
      <w:spacing w:after="160" w:line="240" w:lineRule="exact"/>
      <w:jc w:val="right"/>
    </w:pPr>
    <w:rPr>
      <w:lang w:val="en-GB"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w:basedOn w:val="a"/>
    <w:qFormat/>
    <w:rsid w:val="00831ADC"/>
    <w:pPr>
      <w:widowControl w:val="0"/>
      <w:spacing w:after="160" w:line="240" w:lineRule="exact"/>
      <w:jc w:val="right"/>
    </w:pPr>
    <w:rPr>
      <w:lang w:val="en-GB" w:eastAsia="en-US"/>
    </w:rPr>
  </w:style>
  <w:style w:type="paragraph" w:customStyle="1" w:styleId="114">
    <w:name w:val="Знак Знак Знак1 Знак Знак Знак Знак1 Знак Знак Знак Знак Знак Знак"/>
    <w:basedOn w:val="a"/>
    <w:qFormat/>
    <w:rsid w:val="00DB2427"/>
    <w:pPr>
      <w:widowControl w:val="0"/>
      <w:spacing w:after="160" w:line="240" w:lineRule="exact"/>
      <w:jc w:val="right"/>
    </w:pPr>
    <w:rPr>
      <w:lang w:val="en-GB" w:eastAsia="en-US"/>
    </w:rPr>
  </w:style>
  <w:style w:type="paragraph" w:customStyle="1" w:styleId="1f2">
    <w:name w:val="1 Знак"/>
    <w:basedOn w:val="a"/>
    <w:qFormat/>
    <w:rsid w:val="008C6100"/>
    <w:pPr>
      <w:widowControl w:val="0"/>
      <w:spacing w:after="160" w:line="240" w:lineRule="exact"/>
      <w:jc w:val="right"/>
    </w:pPr>
    <w:rPr>
      <w:lang w:val="en-GB"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917DD"/>
    <w:pPr>
      <w:widowControl w:val="0"/>
      <w:spacing w:after="160" w:line="240" w:lineRule="exact"/>
      <w:jc w:val="right"/>
    </w:pPr>
    <w:rPr>
      <w:lang w:val="en-GB" w:eastAsia="en-US"/>
    </w:rPr>
  </w:style>
  <w:style w:type="paragraph" w:customStyle="1" w:styleId="2d">
    <w:name w:val="Знак2"/>
    <w:basedOn w:val="a"/>
    <w:qFormat/>
    <w:rsid w:val="008A15E8"/>
    <w:pPr>
      <w:widowControl w:val="0"/>
      <w:spacing w:after="160" w:line="240" w:lineRule="exact"/>
      <w:jc w:val="right"/>
    </w:pPr>
    <w:rPr>
      <w:lang w:val="en-GB" w:eastAsia="en-US"/>
    </w:rPr>
  </w:style>
  <w:style w:type="paragraph" w:customStyle="1" w:styleId="3e">
    <w:name w:val="Знак Знак3 Знак Знак Знак Знак Знак Знак Знак Знак Знак Знак Знак Знак Знак Знак Знак Знак"/>
    <w:basedOn w:val="a"/>
    <w:qFormat/>
    <w:rsid w:val="00CE08FD"/>
    <w:pPr>
      <w:widowControl w:val="0"/>
      <w:spacing w:after="160" w:line="240" w:lineRule="exact"/>
      <w:jc w:val="right"/>
    </w:pPr>
    <w:rPr>
      <w:lang w:val="en-GB" w:eastAsia="en-US"/>
    </w:rPr>
  </w:style>
  <w:style w:type="paragraph" w:customStyle="1" w:styleId="3f">
    <w:name w:val="Знак3 Знак Знак Знак Знак Знак Знак Знак Знак Знак"/>
    <w:basedOn w:val="a"/>
    <w:qFormat/>
    <w:rsid w:val="002E0AC6"/>
    <w:pPr>
      <w:widowControl w:val="0"/>
      <w:spacing w:after="160" w:line="240" w:lineRule="exact"/>
      <w:jc w:val="right"/>
    </w:pPr>
    <w:rPr>
      <w:lang w:val="en-GB" w:eastAsia="en-US"/>
    </w:rPr>
  </w:style>
  <w:style w:type="paragraph" w:customStyle="1" w:styleId="1f4">
    <w:name w:val="Абзац списка1"/>
    <w:basedOn w:val="a"/>
    <w:qFormat/>
    <w:rsid w:val="00EA5D56"/>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76208"/>
    <w:pPr>
      <w:widowControl w:val="0"/>
      <w:spacing w:after="160" w:line="240" w:lineRule="exact"/>
      <w:jc w:val="right"/>
    </w:pPr>
    <w:rPr>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qFormat/>
    <w:rsid w:val="008C5106"/>
    <w:pPr>
      <w:widowControl w:val="0"/>
      <w:spacing w:after="160" w:line="240" w:lineRule="exact"/>
      <w:jc w:val="right"/>
    </w:pPr>
    <w:rPr>
      <w:lang w:val="en-GB" w:eastAsia="en-US"/>
    </w:rPr>
  </w:style>
  <w:style w:type="paragraph" w:styleId="afffa">
    <w:name w:val="annotation text"/>
    <w:basedOn w:val="a"/>
    <w:uiPriority w:val="99"/>
    <w:semiHidden/>
    <w:qFormat/>
    <w:rsid w:val="001859F8"/>
    <w:rPr>
      <w:lang w:val="x-none" w:eastAsia="x-none"/>
    </w:rPr>
  </w:style>
  <w:style w:type="paragraph" w:styleId="afffb">
    <w:name w:val="annotation subject"/>
    <w:basedOn w:val="afffa"/>
    <w:next w:val="afffa"/>
    <w:uiPriority w:val="99"/>
    <w:semiHidden/>
    <w:qFormat/>
    <w:rsid w:val="001859F8"/>
    <w:rPr>
      <w:b/>
      <w:bCs/>
    </w:rPr>
  </w:style>
  <w:style w:type="paragraph" w:customStyle="1" w:styleId="120">
    <w:name w:val="Знак12"/>
    <w:basedOn w:val="a"/>
    <w:qFormat/>
    <w:rsid w:val="00F95670"/>
    <w:pPr>
      <w:widowControl w:val="0"/>
      <w:spacing w:after="160" w:line="240" w:lineRule="exact"/>
      <w:jc w:val="right"/>
    </w:pPr>
    <w:rPr>
      <w:lang w:val="en-GB" w:eastAsia="en-US"/>
    </w:rPr>
  </w:style>
  <w:style w:type="paragraph" w:customStyle="1" w:styleId="3f1">
    <w:name w:val="Знак3 Знак Знак Знак Знак Знак Знак Знак Знак Знак Знак Знак Знак Знак Знак Знак"/>
    <w:basedOn w:val="a"/>
    <w:qFormat/>
    <w:rsid w:val="00A80BA7"/>
    <w:pPr>
      <w:widowControl w:val="0"/>
      <w:spacing w:after="160" w:line="240" w:lineRule="exact"/>
      <w:jc w:val="right"/>
    </w:pPr>
    <w:rPr>
      <w:lang w:val="en-GB" w:eastAsia="en-US"/>
    </w:rPr>
  </w:style>
  <w:style w:type="paragraph" w:customStyle="1" w:styleId="144">
    <w:name w:val="1 Знак Знак Знак Знак4 Знак Знак Знак Знак Знак Знак"/>
    <w:basedOn w:val="a"/>
    <w:qFormat/>
    <w:rsid w:val="00BD57A9"/>
    <w:pPr>
      <w:widowControl w:val="0"/>
      <w:spacing w:after="160" w:line="240" w:lineRule="exact"/>
      <w:jc w:val="right"/>
    </w:pPr>
    <w:rPr>
      <w:lang w:val="en-GB" w:eastAsia="en-US"/>
    </w:rPr>
  </w:style>
  <w:style w:type="paragraph" w:customStyle="1" w:styleId="1f5">
    <w:name w:val="Знак Знак Знак Знак Знак Знак Знак1"/>
    <w:basedOn w:val="a"/>
    <w:qFormat/>
    <w:rsid w:val="00F66CE0"/>
    <w:pPr>
      <w:widowControl w:val="0"/>
      <w:spacing w:after="160" w:line="240" w:lineRule="exact"/>
      <w:jc w:val="right"/>
    </w:pPr>
    <w:rPr>
      <w:lang w:val="en-GB" w:eastAsia="en-US"/>
    </w:rPr>
  </w:style>
  <w:style w:type="paragraph" w:customStyle="1" w:styleId="116">
    <w:name w:val="Абзац списка11"/>
    <w:basedOn w:val="a"/>
    <w:qFormat/>
    <w:rsid w:val="00D90079"/>
    <w:pPr>
      <w:widowControl w:val="0"/>
      <w:ind w:left="720"/>
    </w:pPr>
  </w:style>
  <w:style w:type="paragraph" w:customStyle="1" w:styleId="1f6">
    <w:name w:val="Без интервала1"/>
    <w:qFormat/>
    <w:rsid w:val="00A53862"/>
    <w:rPr>
      <w:sz w:val="24"/>
      <w:szCs w:val="24"/>
    </w:rPr>
  </w:style>
  <w:style w:type="paragraph" w:customStyle="1" w:styleId="1f7">
    <w:name w:val="Знак1 Знак Знак Знак Знак Знак Знак"/>
    <w:basedOn w:val="a"/>
    <w:qFormat/>
    <w:rsid w:val="000B3FCF"/>
    <w:pPr>
      <w:widowControl w:val="0"/>
      <w:spacing w:after="160" w:line="240" w:lineRule="exact"/>
      <w:jc w:val="right"/>
    </w:pPr>
    <w:rPr>
      <w:lang w:val="en-GB" w:eastAsia="en-US"/>
    </w:rPr>
  </w:style>
  <w:style w:type="paragraph" w:customStyle="1" w:styleId="51">
    <w:name w:val="Знак Знак Знак Знак Знак Знак Знак Знак Знак Знак5"/>
    <w:basedOn w:val="a"/>
    <w:qFormat/>
    <w:rsid w:val="004E5CBD"/>
    <w:pPr>
      <w:widowControl w:val="0"/>
      <w:spacing w:after="160" w:line="240" w:lineRule="exact"/>
      <w:jc w:val="right"/>
    </w:pPr>
    <w:rPr>
      <w:lang w:val="en-GB" w:eastAsia="en-US"/>
    </w:rPr>
  </w:style>
  <w:style w:type="paragraph" w:customStyle="1" w:styleId="117">
    <w:name w:val="Знак11"/>
    <w:basedOn w:val="a"/>
    <w:qFormat/>
    <w:rsid w:val="000C7CBA"/>
    <w:pPr>
      <w:widowControl w:val="0"/>
      <w:spacing w:after="160" w:line="240" w:lineRule="exact"/>
      <w:jc w:val="right"/>
    </w:pPr>
    <w:rPr>
      <w:lang w:val="en-GB" w:eastAsia="en-US"/>
    </w:rPr>
  </w:style>
  <w:style w:type="paragraph" w:customStyle="1" w:styleId="3f2">
    <w:name w:val="Знак3"/>
    <w:basedOn w:val="a"/>
    <w:qFormat/>
    <w:rsid w:val="009916F3"/>
    <w:pPr>
      <w:widowControl w:val="0"/>
      <w:spacing w:after="160" w:line="240" w:lineRule="exact"/>
      <w:jc w:val="right"/>
    </w:pPr>
    <w:rPr>
      <w:lang w:val="en-GB" w:eastAsia="en-US"/>
    </w:rPr>
  </w:style>
  <w:style w:type="paragraph" w:customStyle="1" w:styleId="2e">
    <w:name w:val="Обычный2"/>
    <w:qFormat/>
    <w:rsid w:val="00083EE2"/>
  </w:style>
  <w:style w:type="paragraph" w:customStyle="1" w:styleId="130">
    <w:name w:val="Знак13"/>
    <w:basedOn w:val="a"/>
    <w:qFormat/>
    <w:rsid w:val="004C00D5"/>
    <w:pPr>
      <w:widowControl w:val="0"/>
      <w:spacing w:after="160" w:line="240" w:lineRule="exact"/>
      <w:jc w:val="right"/>
    </w:pPr>
    <w:rPr>
      <w:lang w:val="en-GB" w:eastAsia="en-US"/>
    </w:rPr>
  </w:style>
  <w:style w:type="paragraph" w:customStyle="1" w:styleId="1f8">
    <w:name w:val="Знак Знак1"/>
    <w:basedOn w:val="a"/>
    <w:qFormat/>
    <w:rsid w:val="00B65EA8"/>
    <w:pPr>
      <w:widowControl w:val="0"/>
      <w:spacing w:after="160" w:line="240" w:lineRule="exact"/>
      <w:jc w:val="right"/>
    </w:pPr>
    <w:rPr>
      <w:lang w:val="en-GB" w:eastAsia="en-US"/>
    </w:rPr>
  </w:style>
  <w:style w:type="paragraph" w:customStyle="1" w:styleId="2f">
    <w:name w:val="Абзац списка2"/>
    <w:basedOn w:val="a"/>
    <w:qFormat/>
    <w:rsid w:val="008403E3"/>
    <w:pPr>
      <w:spacing w:before="240" w:line="240" w:lineRule="atLeast"/>
      <w:ind w:left="720"/>
      <w:contextualSpacing/>
      <w:jc w:val="right"/>
    </w:pPr>
    <w:rPr>
      <w:rFonts w:ascii="Calibri" w:hAnsi="Calibri"/>
      <w:sz w:val="22"/>
      <w:szCs w:val="22"/>
      <w:lang w:eastAsia="en-US"/>
    </w:rPr>
  </w:style>
  <w:style w:type="paragraph" w:customStyle="1" w:styleId="43">
    <w:name w:val="Знак Знак4"/>
    <w:basedOn w:val="a"/>
    <w:link w:val="44"/>
    <w:qFormat/>
    <w:rsid w:val="00937582"/>
    <w:pPr>
      <w:widowControl w:val="0"/>
      <w:spacing w:after="160" w:line="240" w:lineRule="exact"/>
      <w:jc w:val="right"/>
    </w:pPr>
    <w:rPr>
      <w:lang w:val="en-GB" w:eastAsia="en-US"/>
    </w:rPr>
  </w:style>
  <w:style w:type="paragraph" w:customStyle="1" w:styleId="3f3">
    <w:name w:val="Абзац списка3"/>
    <w:basedOn w:val="a"/>
    <w:uiPriority w:val="34"/>
    <w:qFormat/>
    <w:rsid w:val="007B5E4C"/>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qFormat/>
    <w:rsid w:val="00CA6B4C"/>
    <w:pPr>
      <w:jc w:val="both"/>
    </w:pPr>
    <w:rPr>
      <w:color w:val="FF0000"/>
      <w:sz w:val="28"/>
      <w:szCs w:val="28"/>
    </w:rPr>
  </w:style>
  <w:style w:type="paragraph" w:customStyle="1" w:styleId="215">
    <w:name w:val="Знак21"/>
    <w:basedOn w:val="a"/>
    <w:qFormat/>
    <w:rsid w:val="005952D7"/>
    <w:pPr>
      <w:widowControl w:val="0"/>
      <w:spacing w:after="160" w:line="240" w:lineRule="exact"/>
      <w:jc w:val="right"/>
    </w:pPr>
    <w:rPr>
      <w:lang w:val="en-GB" w:eastAsia="en-US"/>
    </w:rPr>
  </w:style>
  <w:style w:type="paragraph" w:customStyle="1" w:styleId="3f4">
    <w:name w:val="Обычный3"/>
    <w:qFormat/>
    <w:rsid w:val="00E666BD"/>
  </w:style>
  <w:style w:type="paragraph" w:customStyle="1" w:styleId="2f0">
    <w:name w:val="Без интервала2"/>
    <w:uiPriority w:val="1"/>
    <w:qFormat/>
    <w:rsid w:val="0067088B"/>
    <w:rPr>
      <w:rFonts w:ascii="Calibri" w:hAnsi="Calibri"/>
      <w:sz w:val="22"/>
      <w:szCs w:val="22"/>
      <w:lang w:eastAsia="en-US"/>
    </w:rPr>
  </w:style>
  <w:style w:type="paragraph" w:customStyle="1" w:styleId="223">
    <w:name w:val="Знак22"/>
    <w:basedOn w:val="a"/>
    <w:qFormat/>
    <w:rsid w:val="006C701B"/>
    <w:pPr>
      <w:widowControl w:val="0"/>
      <w:spacing w:after="160" w:line="240" w:lineRule="exact"/>
      <w:jc w:val="right"/>
    </w:pPr>
    <w:rPr>
      <w:lang w:val="en-GB" w:eastAsia="en-US"/>
    </w:rPr>
  </w:style>
  <w:style w:type="paragraph" w:customStyle="1" w:styleId="NoSpacing1">
    <w:name w:val="No Spacing1"/>
    <w:qFormat/>
    <w:rsid w:val="00AA47BB"/>
    <w:rPr>
      <w:rFonts w:ascii="Calibri" w:hAnsi="Calibri"/>
      <w:sz w:val="22"/>
      <w:szCs w:val="22"/>
    </w:rPr>
  </w:style>
  <w:style w:type="paragraph" w:customStyle="1" w:styleId="3f5">
    <w:name w:val="Без интервала3"/>
    <w:uiPriority w:val="1"/>
    <w:qFormat/>
    <w:rsid w:val="00844CC5"/>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EC43DC"/>
    <w:pPr>
      <w:widowControl w:val="0"/>
      <w:spacing w:after="160" w:line="240" w:lineRule="exact"/>
      <w:jc w:val="right"/>
    </w:pPr>
    <w:rPr>
      <w:lang w:val="en-GB" w:eastAsia="en-US"/>
    </w:rPr>
  </w:style>
  <w:style w:type="paragraph" w:customStyle="1" w:styleId="40">
    <w:name w:val="Обычный4"/>
    <w:link w:val="4"/>
    <w:qFormat/>
    <w:rsid w:val="00086F5D"/>
  </w:style>
  <w:style w:type="paragraph" w:customStyle="1" w:styleId="231">
    <w:name w:val="Знак23"/>
    <w:basedOn w:val="a"/>
    <w:qFormat/>
    <w:rsid w:val="00B10648"/>
    <w:pPr>
      <w:widowControl w:val="0"/>
      <w:spacing w:after="160" w:line="240" w:lineRule="exact"/>
      <w:jc w:val="right"/>
    </w:pPr>
    <w:rPr>
      <w:lang w:val="en-GB" w:eastAsia="en-US"/>
    </w:rPr>
  </w:style>
  <w:style w:type="paragraph" w:customStyle="1" w:styleId="145">
    <w:name w:val="Знак14"/>
    <w:basedOn w:val="a"/>
    <w:qFormat/>
    <w:rsid w:val="00C14B79"/>
    <w:pPr>
      <w:widowControl w:val="0"/>
      <w:spacing w:after="160" w:line="240" w:lineRule="exact"/>
      <w:jc w:val="right"/>
    </w:pPr>
    <w:rPr>
      <w:lang w:val="en-GB" w:eastAsia="en-US"/>
    </w:rPr>
  </w:style>
  <w:style w:type="paragraph" w:customStyle="1" w:styleId="NoSpacing2">
    <w:name w:val="No Spacing2"/>
    <w:uiPriority w:val="1"/>
    <w:qFormat/>
    <w:rsid w:val="004A31B3"/>
    <w:rPr>
      <w:rFonts w:ascii="Calibri" w:hAnsi="Calibri"/>
      <w:sz w:val="22"/>
      <w:szCs w:val="22"/>
    </w:rPr>
  </w:style>
  <w:style w:type="paragraph" w:customStyle="1" w:styleId="Normal21">
    <w:name w:val="Normal2"/>
    <w:qFormat/>
    <w:rsid w:val="000545EE"/>
  </w:style>
  <w:style w:type="paragraph" w:customStyle="1" w:styleId="ListParagraph2">
    <w:name w:val="List Paragraph2"/>
    <w:basedOn w:val="a"/>
    <w:qFormat/>
    <w:rsid w:val="00C4050B"/>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rsid w:val="00CC2AF0"/>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sid w:val="00B21ADC"/>
    <w:rPr>
      <w:rFonts w:ascii="Calibri" w:hAnsi="Calibri"/>
      <w:sz w:val="22"/>
      <w:szCs w:val="22"/>
    </w:rPr>
  </w:style>
  <w:style w:type="paragraph" w:customStyle="1" w:styleId="Normal3">
    <w:name w:val="Normal3"/>
    <w:qFormat/>
    <w:rsid w:val="0065376D"/>
  </w:style>
  <w:style w:type="paragraph" w:customStyle="1" w:styleId="240">
    <w:name w:val="Знак24"/>
    <w:basedOn w:val="a"/>
    <w:qFormat/>
    <w:rsid w:val="002D644F"/>
    <w:pPr>
      <w:widowControl w:val="0"/>
      <w:spacing w:after="160" w:line="240" w:lineRule="exact"/>
      <w:jc w:val="right"/>
    </w:pPr>
    <w:rPr>
      <w:lang w:val="en-GB" w:eastAsia="en-US"/>
    </w:rPr>
  </w:style>
  <w:style w:type="paragraph" w:customStyle="1" w:styleId="150">
    <w:name w:val="Знак15"/>
    <w:basedOn w:val="a"/>
    <w:qFormat/>
    <w:rsid w:val="00AA3609"/>
    <w:pPr>
      <w:widowControl w:val="0"/>
      <w:spacing w:after="160" w:line="240" w:lineRule="exact"/>
      <w:jc w:val="right"/>
    </w:pPr>
    <w:rPr>
      <w:lang w:val="en-GB" w:eastAsia="en-US"/>
    </w:rPr>
  </w:style>
  <w:style w:type="paragraph" w:customStyle="1" w:styleId="250">
    <w:name w:val="Знак25"/>
    <w:basedOn w:val="a"/>
    <w:qFormat/>
    <w:rsid w:val="00C16E68"/>
    <w:pPr>
      <w:widowControl w:val="0"/>
      <w:spacing w:after="160" w:line="240" w:lineRule="exact"/>
      <w:jc w:val="right"/>
    </w:pPr>
    <w:rPr>
      <w:lang w:val="en-GB" w:eastAsia="en-US"/>
    </w:rPr>
  </w:style>
  <w:style w:type="paragraph" w:customStyle="1" w:styleId="2f1">
    <w:name w:val="Знак Знак Знак Знак Знак Знак Знак2"/>
    <w:basedOn w:val="a"/>
    <w:qFormat/>
    <w:rsid w:val="00EB5452"/>
    <w:pPr>
      <w:widowControl w:val="0"/>
      <w:spacing w:after="160" w:line="240" w:lineRule="exact"/>
      <w:jc w:val="right"/>
    </w:pPr>
    <w:rPr>
      <w:lang w:val="en-GB" w:eastAsia="en-US"/>
    </w:rPr>
  </w:style>
  <w:style w:type="paragraph" w:customStyle="1" w:styleId="3f6">
    <w:name w:val="Знак Знак Знак Знак Знак Знак Знак3"/>
    <w:basedOn w:val="a"/>
    <w:qFormat/>
    <w:rsid w:val="00250AB2"/>
    <w:pPr>
      <w:widowControl w:val="0"/>
      <w:spacing w:after="160" w:line="240" w:lineRule="exact"/>
      <w:jc w:val="right"/>
    </w:pPr>
    <w:rPr>
      <w:lang w:val="en-GB" w:eastAsia="en-US"/>
    </w:rPr>
  </w:style>
  <w:style w:type="paragraph" w:customStyle="1" w:styleId="260">
    <w:name w:val="Знак26"/>
    <w:basedOn w:val="a"/>
    <w:qFormat/>
    <w:rsid w:val="007D7B2A"/>
    <w:pPr>
      <w:widowControl w:val="0"/>
      <w:spacing w:after="160" w:line="240" w:lineRule="exact"/>
      <w:jc w:val="right"/>
    </w:pPr>
    <w:rPr>
      <w:lang w:val="en-GB" w:eastAsia="en-US"/>
    </w:rPr>
  </w:style>
  <w:style w:type="paragraph" w:customStyle="1" w:styleId="52">
    <w:name w:val="Обычный5"/>
    <w:qFormat/>
    <w:rsid w:val="00AA5B53"/>
  </w:style>
  <w:style w:type="paragraph" w:customStyle="1" w:styleId="160">
    <w:name w:val="Знак16"/>
    <w:basedOn w:val="a"/>
    <w:qFormat/>
    <w:rsid w:val="004F24BA"/>
    <w:pPr>
      <w:widowControl w:val="0"/>
      <w:spacing w:after="160" w:line="240" w:lineRule="exact"/>
      <w:jc w:val="right"/>
    </w:pPr>
    <w:rPr>
      <w:lang w:val="en-GB" w:eastAsia="en-US"/>
    </w:rPr>
  </w:style>
  <w:style w:type="paragraph" w:styleId="afffc">
    <w:name w:val="No Spacing"/>
    <w:uiPriority w:val="1"/>
    <w:qFormat/>
    <w:rsid w:val="00C2419F"/>
    <w:rPr>
      <w:rFonts w:ascii="Calibri" w:eastAsia="Calibri" w:hAnsi="Calibri"/>
      <w:sz w:val="22"/>
      <w:szCs w:val="22"/>
      <w:lang w:eastAsia="en-US"/>
    </w:rPr>
  </w:style>
  <w:style w:type="paragraph" w:customStyle="1" w:styleId="afffd">
    <w:name w:val="Знак Знак Знак Знак Знак Знак Знак Знак Знак Знак Знак Знак Знак"/>
    <w:basedOn w:val="a"/>
    <w:qFormat/>
    <w:rsid w:val="000664A7"/>
    <w:pPr>
      <w:widowControl w:val="0"/>
      <w:spacing w:after="160" w:line="240" w:lineRule="exact"/>
      <w:jc w:val="right"/>
    </w:pPr>
    <w:rPr>
      <w:lang w:val="en-GB" w:eastAsia="en-US"/>
    </w:rPr>
  </w:style>
  <w:style w:type="paragraph" w:customStyle="1" w:styleId="1f9">
    <w:name w:val="Знак Знак Знак Знак Знак Знак1 Знак Знак Знак"/>
    <w:basedOn w:val="a"/>
    <w:qFormat/>
    <w:rsid w:val="00E66366"/>
    <w:pPr>
      <w:widowControl w:val="0"/>
      <w:spacing w:after="160" w:line="240" w:lineRule="exact"/>
      <w:jc w:val="right"/>
    </w:pPr>
    <w:rPr>
      <w:lang w:val="en-GB" w:eastAsia="en-US"/>
    </w:rPr>
  </w:style>
  <w:style w:type="paragraph" w:customStyle="1" w:styleId="2f2">
    <w:name w:val="Знак Знак Знак Знак Знак Знак2 Знак"/>
    <w:basedOn w:val="a"/>
    <w:qFormat/>
    <w:rsid w:val="00DE4828"/>
    <w:pPr>
      <w:widowControl w:val="0"/>
      <w:spacing w:after="160" w:line="240" w:lineRule="exact"/>
      <w:jc w:val="right"/>
    </w:pPr>
    <w:rPr>
      <w:lang w:val="en-GB" w:eastAsia="en-US"/>
    </w:rPr>
  </w:style>
  <w:style w:type="paragraph" w:customStyle="1" w:styleId="53">
    <w:name w:val="Знак5"/>
    <w:basedOn w:val="a"/>
    <w:qFormat/>
    <w:rsid w:val="008A252C"/>
    <w:pPr>
      <w:widowControl w:val="0"/>
      <w:spacing w:after="160" w:line="240" w:lineRule="exact"/>
      <w:jc w:val="right"/>
    </w:pPr>
    <w:rPr>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qFormat/>
    <w:rsid w:val="008950B1"/>
    <w:pPr>
      <w:widowControl w:val="0"/>
      <w:spacing w:after="160" w:line="240" w:lineRule="exact"/>
      <w:jc w:val="right"/>
    </w:pPr>
    <w:rPr>
      <w:lang w:val="en-GB" w:eastAsia="en-US"/>
    </w:rPr>
  </w:style>
  <w:style w:type="paragraph" w:customStyle="1" w:styleId="119">
    <w:name w:val="Знак1 Знак Знак Знак Знак Знак Знак1"/>
    <w:basedOn w:val="a"/>
    <w:qFormat/>
    <w:rsid w:val="000B57BB"/>
    <w:pPr>
      <w:widowControl w:val="0"/>
      <w:spacing w:after="160" w:line="240" w:lineRule="exact"/>
      <w:jc w:val="right"/>
    </w:pPr>
    <w:rPr>
      <w:lang w:val="en-GB" w:eastAsia="en-US"/>
    </w:rPr>
  </w:style>
  <w:style w:type="paragraph" w:styleId="afffe">
    <w:name w:val="List Paragraph"/>
    <w:aliases w:val="A_маркированный_список,Абзац списка литеральный,11111,Bullet_IRAO,List Paragraph_0"/>
    <w:basedOn w:val="a"/>
    <w:qFormat/>
    <w:pPr>
      <w:overflowPunct w:val="0"/>
      <w:ind w:left="720"/>
      <w:contextualSpacing/>
      <w:textAlignment w:val="baseline"/>
    </w:pPr>
  </w:style>
  <w:style w:type="paragraph" w:customStyle="1" w:styleId="45">
    <w:name w:val="Без интервала4"/>
    <w:qFormat/>
    <w:rsid w:val="005875AC"/>
    <w:rPr>
      <w:rFonts w:eastAsia="Calibri"/>
      <w:sz w:val="24"/>
      <w:szCs w:val="24"/>
    </w:rPr>
  </w:style>
  <w:style w:type="paragraph" w:styleId="affff">
    <w:name w:val="Plain Text"/>
    <w:basedOn w:val="a"/>
    <w:unhideWhenUsed/>
    <w:qFormat/>
    <w:rsid w:val="002069B0"/>
    <w:rPr>
      <w:rFonts w:ascii="Calibri" w:eastAsia="Calibri" w:hAnsi="Calibri"/>
      <w:sz w:val="22"/>
      <w:szCs w:val="21"/>
      <w:lang w:val="x-none" w:eastAsia="en-US"/>
    </w:rPr>
  </w:style>
  <w:style w:type="paragraph" w:customStyle="1" w:styleId="54">
    <w:name w:val="Знак Знак5"/>
    <w:basedOn w:val="a"/>
    <w:link w:val="55"/>
    <w:qFormat/>
    <w:rsid w:val="007D40B3"/>
    <w:pPr>
      <w:widowControl w:val="0"/>
      <w:spacing w:after="160" w:line="240" w:lineRule="exact"/>
      <w:jc w:val="right"/>
    </w:pPr>
    <w:rPr>
      <w:lang w:val="en-GB" w:eastAsia="en-US"/>
    </w:rPr>
  </w:style>
  <w:style w:type="paragraph" w:customStyle="1" w:styleId="2f3">
    <w:name w:val="Знак Знак Знак Знак2"/>
    <w:basedOn w:val="a"/>
    <w:qFormat/>
    <w:rsid w:val="001505B6"/>
    <w:pPr>
      <w:widowControl w:val="0"/>
      <w:spacing w:after="160" w:line="240" w:lineRule="exact"/>
      <w:jc w:val="right"/>
    </w:pPr>
    <w:rPr>
      <w:lang w:val="en-GB" w:eastAsia="en-US"/>
    </w:rPr>
  </w:style>
  <w:style w:type="paragraph" w:customStyle="1" w:styleId="affff0">
    <w:name w:val="Знак Знак Знак Знак Знак Знак"/>
    <w:basedOn w:val="a"/>
    <w:qFormat/>
    <w:rsid w:val="00C73DA0"/>
    <w:pPr>
      <w:widowControl w:val="0"/>
      <w:spacing w:after="160" w:line="240" w:lineRule="exact"/>
      <w:jc w:val="right"/>
    </w:pPr>
    <w:rPr>
      <w:lang w:val="en-GB" w:eastAsia="en-US"/>
    </w:rPr>
  </w:style>
  <w:style w:type="paragraph" w:styleId="affff1">
    <w:name w:val="Title"/>
    <w:basedOn w:val="a"/>
    <w:qFormat/>
    <w:locked/>
    <w:rsid w:val="08F309EE"/>
    <w:pPr>
      <w:jc w:val="center"/>
    </w:pPr>
    <w:rPr>
      <w:b/>
      <w:bCs/>
      <w:sz w:val="28"/>
      <w:szCs w:val="24"/>
      <w:lang w:val="x-none" w:eastAsia="x-none"/>
    </w:rPr>
  </w:style>
  <w:style w:type="paragraph" w:customStyle="1" w:styleId="Default">
    <w:name w:val="Default"/>
    <w:qFormat/>
    <w:rsid w:val="086F4F36"/>
    <w:rPr>
      <w:rFonts w:ascii="Arial" w:hAnsi="Arial" w:cs="Arial"/>
      <w:color w:val="000000"/>
      <w:sz w:val="24"/>
      <w:szCs w:val="24"/>
      <w:lang w:eastAsia="zh-CN"/>
    </w:rPr>
  </w:style>
  <w:style w:type="paragraph" w:customStyle="1" w:styleId="western">
    <w:name w:val="western"/>
    <w:basedOn w:val="a"/>
    <w:qFormat/>
    <w:rsid w:val="08715E4F"/>
    <w:pPr>
      <w:spacing w:beforeAutospacing="1" w:afterAutospacing="1"/>
    </w:pPr>
    <w:rPr>
      <w:sz w:val="24"/>
      <w:szCs w:val="24"/>
    </w:rPr>
  </w:style>
  <w:style w:type="paragraph" w:customStyle="1" w:styleId="131">
    <w:name w:val="Знак Знак13 Знак Знак Знак Знак Знак Знак Знак Знак Знак Знак"/>
    <w:basedOn w:val="a"/>
    <w:qFormat/>
    <w:rsid w:val="084713F6"/>
    <w:pPr>
      <w:widowControl w:val="0"/>
      <w:spacing w:after="160" w:line="240" w:lineRule="exact"/>
      <w:jc w:val="right"/>
    </w:pPr>
    <w:rPr>
      <w:lang w:val="en-GB" w:eastAsia="en-US"/>
    </w:rPr>
  </w:style>
  <w:style w:type="paragraph" w:customStyle="1" w:styleId="132">
    <w:name w:val="Знак Знак13"/>
    <w:basedOn w:val="a"/>
    <w:qFormat/>
    <w:rsid w:val="08DB7913"/>
    <w:pPr>
      <w:widowControl w:val="0"/>
      <w:spacing w:after="160" w:line="240" w:lineRule="exact"/>
      <w:jc w:val="right"/>
    </w:pPr>
    <w:rPr>
      <w:lang w:val="en-GB" w:eastAsia="en-US"/>
    </w:rPr>
  </w:style>
  <w:style w:type="paragraph" w:customStyle="1" w:styleId="2f4">
    <w:name w:val="2"/>
    <w:basedOn w:val="a"/>
    <w:next w:val="2"/>
    <w:autoRedefine/>
    <w:uiPriority w:val="99"/>
    <w:qFormat/>
    <w:rsid w:val="084D6756"/>
    <w:pPr>
      <w:tabs>
        <w:tab w:val="left" w:pos="-13717"/>
        <w:tab w:val="left" w:pos="-487"/>
        <w:tab w:val="left" w:pos="0"/>
        <w:tab w:val="left" w:pos="284"/>
      </w:tabs>
      <w:ind w:firstLine="709"/>
      <w:jc w:val="both"/>
    </w:pPr>
    <w:rPr>
      <w:bCs/>
      <w:iCs/>
      <w:sz w:val="26"/>
      <w:szCs w:val="26"/>
    </w:rPr>
  </w:style>
  <w:style w:type="paragraph" w:customStyle="1" w:styleId="241">
    <w:name w:val="Основной текст 24"/>
    <w:basedOn w:val="a"/>
    <w:uiPriority w:val="99"/>
    <w:qFormat/>
    <w:rsid w:val="089A3601"/>
    <w:pPr>
      <w:jc w:val="both"/>
      <w:textAlignment w:val="baseline"/>
    </w:pPr>
    <w:rPr>
      <w:sz w:val="24"/>
    </w:rPr>
  </w:style>
  <w:style w:type="paragraph" w:customStyle="1" w:styleId="3f7">
    <w:name w:val="Основной текст3"/>
    <w:basedOn w:val="a"/>
    <w:qFormat/>
    <w:rsid w:val="08996910"/>
    <w:pPr>
      <w:widowControl w:val="0"/>
      <w:shd w:val="clear" w:color="auto" w:fill="FFFFFF"/>
      <w:spacing w:before="60" w:after="60" w:line="240" w:lineRule="atLeast"/>
      <w:ind w:hanging="520"/>
      <w:jc w:val="both"/>
    </w:pPr>
    <w:rPr>
      <w:rFonts w:ascii="Century Schoolbook" w:hAnsi="Century Schoolbook"/>
      <w:sz w:val="21"/>
      <w:shd w:val="clear" w:color="auto" w:fill="FFFFFF"/>
    </w:rPr>
  </w:style>
  <w:style w:type="paragraph" w:customStyle="1" w:styleId="2130">
    <w:name w:val="Основной текст 213"/>
    <w:basedOn w:val="a"/>
    <w:qFormat/>
    <w:rsid w:val="087050D1"/>
    <w:pPr>
      <w:jc w:val="both"/>
      <w:textAlignment w:val="baseline"/>
    </w:pPr>
    <w:rPr>
      <w:sz w:val="24"/>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8DC1B3F"/>
    <w:pPr>
      <w:widowControl w:val="0"/>
      <w:spacing w:after="160" w:line="240" w:lineRule="exact"/>
      <w:jc w:val="right"/>
    </w:pPr>
    <w:rPr>
      <w:lang w:val="en-GB" w:eastAsia="en-US"/>
    </w:rPr>
  </w:style>
  <w:style w:type="paragraph" w:customStyle="1" w:styleId="214">
    <w:name w:val="Основной текст 21"/>
    <w:basedOn w:val="a"/>
    <w:link w:val="213"/>
    <w:uiPriority w:val="99"/>
    <w:qFormat/>
    <w:rsid w:val="08C47514"/>
    <w:pPr>
      <w:jc w:val="both"/>
      <w:textAlignment w:val="baseline"/>
    </w:pPr>
    <w:rPr>
      <w:sz w:val="24"/>
    </w:rPr>
  </w:style>
  <w:style w:type="paragraph" w:customStyle="1" w:styleId="1fb">
    <w:name w:val="Знак Знак Знак Знак Знак Знак1"/>
    <w:basedOn w:val="a"/>
    <w:qFormat/>
    <w:rsid w:val="085E0C0C"/>
    <w:pPr>
      <w:widowControl w:val="0"/>
      <w:spacing w:after="160" w:line="240" w:lineRule="exact"/>
      <w:jc w:val="right"/>
    </w:pPr>
    <w:rPr>
      <w:lang w:val="en-GB" w:eastAsia="en-US"/>
    </w:rPr>
  </w:style>
  <w:style w:type="paragraph" w:customStyle="1" w:styleId="paragraph">
    <w:name w:val="paragraph"/>
    <w:basedOn w:val="a"/>
    <w:qFormat/>
    <w:rsid w:val="08A3776C"/>
    <w:pPr>
      <w:spacing w:beforeAutospacing="1" w:afterAutospacing="1"/>
    </w:pPr>
    <w:rPr>
      <w:sz w:val="24"/>
      <w:szCs w:val="24"/>
    </w:rPr>
  </w:style>
  <w:style w:type="paragraph" w:customStyle="1" w:styleId="affff2">
    <w:name w:val="Подпись к таблице"/>
    <w:basedOn w:val="a"/>
    <w:qFormat/>
    <w:rsid w:val="085F0818"/>
    <w:pPr>
      <w:widowControl w:val="0"/>
      <w:shd w:val="clear" w:color="auto" w:fill="FFFFFF"/>
      <w:spacing w:line="299" w:lineRule="exact"/>
      <w:jc w:val="both"/>
    </w:pPr>
  </w:style>
  <w:style w:type="paragraph" w:customStyle="1" w:styleId="2f5">
    <w:name w:val="Основной текст2"/>
    <w:basedOn w:val="a"/>
    <w:qFormat/>
    <w:rsid w:val="08E003C7"/>
    <w:pPr>
      <w:widowControl w:val="0"/>
      <w:shd w:val="clear" w:color="auto" w:fill="FFFFFF"/>
      <w:spacing w:before="480" w:line="298" w:lineRule="exact"/>
      <w:ind w:firstLine="540"/>
      <w:jc w:val="both"/>
    </w:pPr>
    <w:rPr>
      <w:color w:val="000000"/>
      <w:sz w:val="25"/>
      <w:szCs w:val="25"/>
    </w:rPr>
  </w:style>
  <w:style w:type="paragraph" w:customStyle="1" w:styleId="FR1">
    <w:name w:val="FR1"/>
    <w:qFormat/>
    <w:rsid w:val="089F7D8E"/>
    <w:pPr>
      <w:widowControl w:val="0"/>
      <w:snapToGrid w:val="0"/>
      <w:jc w:val="both"/>
    </w:pPr>
  </w:style>
  <w:style w:type="paragraph" w:styleId="3f8">
    <w:name w:val="Body Text 3"/>
    <w:basedOn w:val="a"/>
    <w:uiPriority w:val="99"/>
    <w:unhideWhenUsed/>
    <w:qFormat/>
    <w:rsid w:val="08527584"/>
    <w:pPr>
      <w:spacing w:after="120" w:line="276" w:lineRule="auto"/>
    </w:pPr>
    <w:rPr>
      <w:rFonts w:ascii="Calibri" w:eastAsia="Calibri" w:hAnsi="Calibri"/>
      <w:sz w:val="16"/>
      <w:szCs w:val="16"/>
      <w:lang w:val="x-none" w:eastAsia="en-US"/>
    </w:rPr>
  </w:style>
  <w:style w:type="paragraph" w:customStyle="1" w:styleId="2110">
    <w:name w:val="Основной текст (21)1"/>
    <w:basedOn w:val="a"/>
    <w:link w:val="2c"/>
    <w:uiPriority w:val="99"/>
    <w:qFormat/>
    <w:rsid w:val="082A47BD"/>
    <w:pPr>
      <w:widowControl w:val="0"/>
      <w:shd w:val="clear" w:color="auto" w:fill="FFFFFF"/>
      <w:spacing w:before="360" w:after="600" w:line="321" w:lineRule="exact"/>
      <w:jc w:val="both"/>
    </w:pPr>
    <w:rPr>
      <w:sz w:val="27"/>
      <w:szCs w:val="27"/>
    </w:rPr>
  </w:style>
  <w:style w:type="paragraph" w:styleId="affff3">
    <w:name w:val="endnote text"/>
    <w:basedOn w:val="a"/>
    <w:rsid w:val="0873516E"/>
  </w:style>
  <w:style w:type="paragraph" w:customStyle="1" w:styleId="44">
    <w:name w:val="Основной текст (4)"/>
    <w:basedOn w:val="a"/>
    <w:link w:val="43"/>
    <w:qFormat/>
    <w:rsid w:val="086A5A70"/>
    <w:pPr>
      <w:widowControl w:val="0"/>
      <w:shd w:val="clear" w:color="auto" w:fill="FFFFFF"/>
      <w:spacing w:line="274" w:lineRule="exact"/>
      <w:jc w:val="both"/>
    </w:pPr>
    <w:rPr>
      <w:b/>
    </w:rPr>
  </w:style>
  <w:style w:type="paragraph" w:customStyle="1" w:styleId="BodyText21">
    <w:name w:val="Body Text 21"/>
    <w:basedOn w:val="a"/>
    <w:qFormat/>
    <w:rsid w:val="081F2EC5"/>
    <w:pPr>
      <w:ind w:firstLine="709"/>
      <w:jc w:val="both"/>
    </w:pPr>
    <w:rPr>
      <w:rFonts w:eastAsia="Calibri"/>
      <w:sz w:val="24"/>
    </w:rPr>
  </w:style>
  <w:style w:type="paragraph" w:customStyle="1" w:styleId="Iauiue10">
    <w:name w:val="Iau?iue1"/>
    <w:uiPriority w:val="99"/>
    <w:qFormat/>
    <w:rsid w:val="088854CF"/>
    <w:pPr>
      <w:widowControl w:val="0"/>
    </w:pPr>
    <w:rPr>
      <w:sz w:val="26"/>
    </w:rPr>
  </w:style>
  <w:style w:type="paragraph" w:customStyle="1" w:styleId="50">
    <w:name w:val="Основной текст5"/>
    <w:basedOn w:val="a"/>
    <w:link w:val="5"/>
    <w:uiPriority w:val="99"/>
    <w:qFormat/>
    <w:rsid w:val="083B369B"/>
    <w:pPr>
      <w:widowControl w:val="0"/>
      <w:shd w:val="clear" w:color="auto" w:fill="FFFFFF"/>
      <w:spacing w:after="240" w:line="298" w:lineRule="exact"/>
    </w:pPr>
    <w:rPr>
      <w:color w:val="000000"/>
      <w:sz w:val="24"/>
      <w:szCs w:val="24"/>
    </w:rPr>
  </w:style>
  <w:style w:type="paragraph" w:customStyle="1" w:styleId="Style5">
    <w:name w:val="Style5"/>
    <w:basedOn w:val="a"/>
    <w:uiPriority w:val="99"/>
    <w:qFormat/>
    <w:rsid w:val="087959F8"/>
    <w:pPr>
      <w:widowControl w:val="0"/>
      <w:spacing w:line="319" w:lineRule="exact"/>
      <w:ind w:firstLine="595"/>
      <w:jc w:val="both"/>
    </w:pPr>
    <w:rPr>
      <w:sz w:val="24"/>
      <w:szCs w:val="24"/>
    </w:rPr>
  </w:style>
  <w:style w:type="paragraph" w:customStyle="1" w:styleId="55">
    <w:name w:val="Основной текст (5)"/>
    <w:basedOn w:val="a"/>
    <w:link w:val="54"/>
    <w:qFormat/>
    <w:rsid w:val="086504C1"/>
    <w:pPr>
      <w:widowControl w:val="0"/>
      <w:shd w:val="clear" w:color="auto" w:fill="FFFFFF"/>
      <w:spacing w:before="360" w:line="480" w:lineRule="exact"/>
      <w:ind w:firstLine="700"/>
      <w:jc w:val="both"/>
    </w:pPr>
    <w:rPr>
      <w:sz w:val="26"/>
    </w:rPr>
  </w:style>
  <w:style w:type="paragraph" w:customStyle="1" w:styleId="224">
    <w:name w:val="Основной текст 22"/>
    <w:basedOn w:val="a"/>
    <w:qFormat/>
    <w:rsid w:val="00E002C5"/>
    <w:pPr>
      <w:ind w:firstLine="709"/>
      <w:jc w:val="both"/>
    </w:pPr>
    <w:rPr>
      <w:sz w:val="24"/>
    </w:rPr>
  </w:style>
  <w:style w:type="paragraph" w:customStyle="1" w:styleId="232">
    <w:name w:val="Основной текст 23"/>
    <w:basedOn w:val="a"/>
    <w:qFormat/>
    <w:rsid w:val="00E47880"/>
    <w:pPr>
      <w:ind w:firstLine="709"/>
      <w:jc w:val="both"/>
    </w:pPr>
    <w:rPr>
      <w:sz w:val="24"/>
    </w:rPr>
  </w:style>
  <w:style w:type="paragraph" w:customStyle="1" w:styleId="251">
    <w:name w:val="Основной текст 25"/>
    <w:basedOn w:val="a"/>
    <w:qFormat/>
    <w:rsid w:val="00C34BA7"/>
    <w:pPr>
      <w:ind w:firstLine="709"/>
      <w:jc w:val="both"/>
    </w:pPr>
    <w:rPr>
      <w:sz w:val="24"/>
    </w:rPr>
  </w:style>
  <w:style w:type="paragraph" w:customStyle="1" w:styleId="3f9">
    <w:name w:val="Основной текст (3)"/>
    <w:basedOn w:val="a"/>
    <w:qFormat/>
    <w:rsid w:val="00C318D1"/>
    <w:pPr>
      <w:widowControl w:val="0"/>
      <w:shd w:val="clear" w:color="auto" w:fill="FFFFFF"/>
      <w:spacing w:before="60" w:line="264" w:lineRule="exact"/>
      <w:jc w:val="both"/>
    </w:pPr>
    <w:rPr>
      <w:b/>
      <w:bCs/>
    </w:rPr>
  </w:style>
  <w:style w:type="paragraph" w:customStyle="1" w:styleId="affff4">
    <w:name w:val="Содержимое таблицы"/>
    <w:basedOn w:val="a"/>
    <w:qFormat/>
    <w:rsid w:val="002F6678"/>
    <w:pPr>
      <w:widowControl w:val="0"/>
      <w:jc w:val="center"/>
      <w:textAlignment w:val="baseline"/>
    </w:pPr>
    <w:rPr>
      <w:rFonts w:ascii="PT Astra Serif" w:eastAsia="Source Han Sans CN Regular" w:hAnsi="PT Astra Serif" w:cs="Lohit Devanagari"/>
      <w:kern w:val="2"/>
      <w:sz w:val="28"/>
      <w:szCs w:val="24"/>
    </w:rPr>
  </w:style>
  <w:style w:type="paragraph" w:customStyle="1" w:styleId="Textbody">
    <w:name w:val="Text body"/>
    <w:basedOn w:val="a"/>
    <w:qFormat/>
    <w:rsid w:val="00675801"/>
    <w:pPr>
      <w:widowControl w:val="0"/>
      <w:jc w:val="both"/>
      <w:textAlignment w:val="baseline"/>
    </w:pPr>
    <w:rPr>
      <w:rFonts w:ascii="PT Astra Serif" w:eastAsia="Source Han Sans CN Regular" w:hAnsi="PT Astra Serif" w:cs="Lohit Devanagari"/>
      <w:kern w:val="2"/>
      <w:sz w:val="28"/>
      <w:szCs w:val="24"/>
    </w:rPr>
  </w:style>
  <w:style w:type="numbering" w:customStyle="1" w:styleId="WW8Num2">
    <w:name w:val="WW8Num2"/>
    <w:qFormat/>
  </w:style>
  <w:style w:type="numbering" w:customStyle="1" w:styleId="WW8Num1">
    <w:name w:val="WW8Num1"/>
    <w:qFormat/>
  </w:style>
  <w:style w:type="table" w:styleId="affff5">
    <w:name w:val="Table Grid"/>
    <w:basedOn w:val="a1"/>
    <w:uiPriority w:val="59"/>
    <w:rsid w:val="004B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ий список 2 - Акцент 11"/>
    <w:rsid w:val="00BF321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c">
    <w:name w:val="Сетка таблицы1"/>
    <w:basedOn w:val="a1"/>
    <w:uiPriority w:val="59"/>
    <w:rsid w:val="08B41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DB0298"/>
    <w:rPr>
      <w:b/>
      <w:bCs/>
    </w:rPr>
  </w:style>
  <w:style w:type="paragraph" w:customStyle="1" w:styleId="TableContents">
    <w:name w:val="Table Contents"/>
    <w:basedOn w:val="a"/>
    <w:rsid w:val="0036543B"/>
    <w:pPr>
      <w:widowControl w:val="0"/>
      <w:autoSpaceDN w:val="0"/>
      <w:jc w:val="center"/>
      <w:textAlignment w:val="baseline"/>
    </w:pPr>
    <w:rPr>
      <w:rFonts w:ascii="PT Astra Serif" w:eastAsia="Source Han Sans CN Regular" w:hAnsi="PT Astra Serif" w:cs="Lohit Devanagari"/>
      <w:kern w:val="3"/>
      <w:sz w:val="28"/>
      <w:szCs w:val="24"/>
    </w:rPr>
  </w:style>
  <w:style w:type="paragraph" w:customStyle="1" w:styleId="affff6">
    <w:name w:val="Обычный (веб) Знак"/>
    <w:basedOn w:val="18"/>
    <w:qFormat/>
    <w:rsid w:val="003E2CB1"/>
    <w:pPr>
      <w:widowControl w:val="0"/>
      <w:tabs>
        <w:tab w:val="left" w:pos="709"/>
      </w:tabs>
      <w:spacing w:after="160" w:line="240" w:lineRule="exact"/>
      <w:jc w:val="right"/>
    </w:pPr>
    <w:rPr>
      <w:rFonts w:ascii="Calibri" w:hAnsi="Calibri"/>
      <w:lang w:val="en-GB" w:eastAsia="en-US"/>
    </w:rPr>
  </w:style>
  <w:style w:type="paragraph" w:customStyle="1" w:styleId="46">
    <w:name w:val="Абзац списка4"/>
    <w:basedOn w:val="18"/>
    <w:rsid w:val="003E35E0"/>
    <w:pPr>
      <w:tabs>
        <w:tab w:val="left" w:pos="709"/>
      </w:tabs>
      <w:spacing w:line="276" w:lineRule="atLeast"/>
      <w:ind w:left="720"/>
      <w:contextualSpacing/>
      <w:textAlignment w:val="baseline"/>
    </w:pPr>
    <w:rPr>
      <w:rFonts w:ascii="Calibri" w:hAnsi="Calibri"/>
      <w:lang w:eastAsia="en-US"/>
    </w:rPr>
  </w:style>
  <w:style w:type="paragraph" w:customStyle="1" w:styleId="318">
    <w:name w:val="Основной текст 31"/>
    <w:basedOn w:val="a"/>
    <w:rsid w:val="00500978"/>
    <w:pPr>
      <w:spacing w:after="120"/>
    </w:pPr>
    <w:rPr>
      <w:sz w:val="16"/>
      <w:szCs w:val="16"/>
      <w:lang w:eastAsia="zh-CN"/>
    </w:rPr>
  </w:style>
  <w:style w:type="paragraph" w:customStyle="1" w:styleId="216">
    <w:name w:val="Основной текст с отступом 21"/>
    <w:basedOn w:val="a"/>
    <w:rsid w:val="00500978"/>
    <w:pPr>
      <w:spacing w:after="120" w:line="480" w:lineRule="auto"/>
      <w:ind w:left="283"/>
    </w:pPr>
    <w:rPr>
      <w:sz w:val="28"/>
      <w:szCs w:val="22"/>
      <w:lang w:eastAsia="zh-CN"/>
    </w:rPr>
  </w:style>
  <w:style w:type="paragraph" w:customStyle="1" w:styleId="56">
    <w:name w:val="Абзац списка5"/>
    <w:basedOn w:val="18"/>
    <w:rsid w:val="003739EC"/>
    <w:pPr>
      <w:tabs>
        <w:tab w:val="left" w:pos="709"/>
      </w:tabs>
      <w:spacing w:line="276" w:lineRule="atLeast"/>
      <w:ind w:left="720"/>
      <w:contextualSpacing/>
      <w:textAlignment w:val="baseline"/>
    </w:pPr>
    <w:rPr>
      <w:rFonts w:ascii="Calibri" w:hAnsi="Calibri"/>
      <w:lang w:eastAsia="en-US"/>
    </w:rPr>
  </w:style>
  <w:style w:type="paragraph" w:customStyle="1" w:styleId="6">
    <w:name w:val="Абзац списка6"/>
    <w:basedOn w:val="18"/>
    <w:rsid w:val="00481F75"/>
    <w:pPr>
      <w:tabs>
        <w:tab w:val="left" w:pos="709"/>
      </w:tabs>
      <w:spacing w:line="276" w:lineRule="atLeast"/>
      <w:ind w:left="720"/>
      <w:contextualSpacing/>
      <w:textAlignment w:val="baseline"/>
    </w:pPr>
    <w:rPr>
      <w:rFonts w:ascii="Calibri" w:hAnsi="Calibri"/>
      <w:lang w:eastAsia="en-US"/>
    </w:rPr>
  </w:style>
  <w:style w:type="paragraph" w:customStyle="1" w:styleId="71">
    <w:name w:val="Абзац списка7"/>
    <w:basedOn w:val="18"/>
    <w:rsid w:val="00D7462B"/>
    <w:pPr>
      <w:tabs>
        <w:tab w:val="left" w:pos="709"/>
      </w:tabs>
      <w:spacing w:line="276" w:lineRule="atLeast"/>
      <w:ind w:left="720"/>
      <w:contextualSpacing/>
      <w:textAlignment w:val="baseline"/>
    </w:pPr>
    <w:rPr>
      <w:rFonts w:ascii="Calibri" w:hAnsi="Calibri"/>
      <w:lang w:eastAsia="en-US"/>
    </w:rPr>
  </w:style>
  <w:style w:type="paragraph" w:customStyle="1" w:styleId="8">
    <w:name w:val="Абзац списка8"/>
    <w:basedOn w:val="18"/>
    <w:rsid w:val="00397E10"/>
    <w:pPr>
      <w:tabs>
        <w:tab w:val="left" w:pos="709"/>
      </w:tabs>
      <w:spacing w:line="276" w:lineRule="atLeast"/>
      <w:ind w:left="720"/>
      <w:contextualSpacing/>
      <w:textAlignment w:val="baseline"/>
    </w:pPr>
    <w:rPr>
      <w:rFonts w:ascii="Calibri" w:hAnsi="Calibri"/>
      <w:lang w:eastAsia="en-US"/>
    </w:rPr>
  </w:style>
  <w:style w:type="paragraph" w:customStyle="1" w:styleId="91">
    <w:name w:val="Абзац списка9"/>
    <w:basedOn w:val="18"/>
    <w:rsid w:val="00A66448"/>
    <w:pPr>
      <w:tabs>
        <w:tab w:val="left" w:pos="709"/>
      </w:tabs>
      <w:spacing w:line="276" w:lineRule="atLeast"/>
      <w:ind w:left="720"/>
      <w:contextualSpacing/>
      <w:textAlignment w:val="baseline"/>
    </w:pPr>
    <w:rPr>
      <w:rFonts w:ascii="Calibri" w:hAnsi="Calibri"/>
      <w:lang w:eastAsia="en-US"/>
    </w:rPr>
  </w:style>
  <w:style w:type="paragraph" w:customStyle="1" w:styleId="100">
    <w:name w:val="Абзац списка10"/>
    <w:basedOn w:val="18"/>
    <w:rsid w:val="00984F87"/>
    <w:pPr>
      <w:tabs>
        <w:tab w:val="left" w:pos="709"/>
      </w:tabs>
      <w:spacing w:line="276" w:lineRule="atLeast"/>
      <w:ind w:left="720"/>
      <w:contextualSpacing/>
      <w:textAlignment w:val="baseline"/>
    </w:pPr>
    <w:rPr>
      <w:rFonts w:ascii="Calibri" w:hAnsi="Calibri"/>
      <w:lang w:eastAsia="en-US"/>
    </w:rPr>
  </w:style>
  <w:style w:type="paragraph" w:customStyle="1" w:styleId="121">
    <w:name w:val="Абзац списка12"/>
    <w:basedOn w:val="18"/>
    <w:rsid w:val="00A971A0"/>
    <w:pPr>
      <w:tabs>
        <w:tab w:val="left" w:pos="709"/>
      </w:tabs>
      <w:spacing w:line="276" w:lineRule="atLeast"/>
      <w:ind w:left="720"/>
      <w:contextualSpacing/>
      <w:textAlignment w:val="baseline"/>
    </w:pPr>
    <w:rPr>
      <w:rFonts w:ascii="Calibri" w:hAnsi="Calibri"/>
      <w:lang w:eastAsia="en-US"/>
    </w:rPr>
  </w:style>
  <w:style w:type="paragraph" w:customStyle="1" w:styleId="330">
    <w:name w:val="Основной текст 33"/>
    <w:basedOn w:val="a"/>
    <w:rsid w:val="002F7397"/>
    <w:pPr>
      <w:suppressAutoHyphens w:val="0"/>
      <w:spacing w:after="120"/>
    </w:pPr>
    <w:rPr>
      <w:sz w:val="16"/>
      <w:szCs w:val="16"/>
      <w:lang w:eastAsia="zh-CN"/>
    </w:rPr>
  </w:style>
  <w:style w:type="paragraph" w:customStyle="1" w:styleId="133">
    <w:name w:val="Абзац списка13"/>
    <w:basedOn w:val="18"/>
    <w:rsid w:val="001E458C"/>
    <w:pPr>
      <w:tabs>
        <w:tab w:val="left" w:pos="709"/>
      </w:tabs>
      <w:spacing w:line="276" w:lineRule="atLeast"/>
      <w:ind w:left="720"/>
      <w:contextualSpacing/>
      <w:textAlignment w:val="baseline"/>
    </w:pPr>
    <w:rPr>
      <w:rFonts w:ascii="Calibri" w:hAnsi="Calibri"/>
      <w:lang w:eastAsia="en-US"/>
    </w:rPr>
  </w:style>
  <w:style w:type="paragraph" w:customStyle="1" w:styleId="233">
    <w:name w:val="Основной текст с отступом 23"/>
    <w:basedOn w:val="a"/>
    <w:rsid w:val="008A268E"/>
    <w:pPr>
      <w:spacing w:after="120" w:line="480" w:lineRule="auto"/>
      <w:ind w:left="283"/>
    </w:pPr>
    <w:rPr>
      <w:sz w:val="24"/>
      <w:szCs w:val="24"/>
      <w:lang w:eastAsia="zh-CN"/>
    </w:rPr>
  </w:style>
  <w:style w:type="paragraph" w:customStyle="1" w:styleId="146">
    <w:name w:val="Абзац списка14"/>
    <w:basedOn w:val="18"/>
    <w:rsid w:val="00314AA6"/>
    <w:pPr>
      <w:tabs>
        <w:tab w:val="left" w:pos="709"/>
      </w:tabs>
      <w:spacing w:line="276" w:lineRule="atLeast"/>
      <w:ind w:left="720"/>
      <w:contextualSpacing/>
      <w:textAlignment w:val="baseline"/>
    </w:pPr>
    <w:rPr>
      <w:rFonts w:ascii="Calibri" w:hAnsi="Calibri"/>
      <w:lang w:eastAsia="en-US"/>
    </w:rPr>
  </w:style>
  <w:style w:type="paragraph" w:customStyle="1" w:styleId="151">
    <w:name w:val="Абзац списка15"/>
    <w:basedOn w:val="18"/>
    <w:rsid w:val="00794184"/>
    <w:pPr>
      <w:tabs>
        <w:tab w:val="left" w:pos="709"/>
      </w:tabs>
      <w:spacing w:line="276" w:lineRule="atLeast"/>
      <w:ind w:left="720"/>
      <w:contextualSpacing/>
      <w:textAlignment w:val="baseline"/>
    </w:pPr>
    <w:rPr>
      <w:rFonts w:ascii="Calibri" w:hAnsi="Calibri"/>
      <w:lang w:eastAsia="en-US"/>
    </w:rPr>
  </w:style>
  <w:style w:type="paragraph" w:customStyle="1" w:styleId="161">
    <w:name w:val="Абзац списка16"/>
    <w:basedOn w:val="18"/>
    <w:rsid w:val="002A080C"/>
    <w:pPr>
      <w:tabs>
        <w:tab w:val="left" w:pos="709"/>
      </w:tabs>
      <w:spacing w:line="276" w:lineRule="atLeast"/>
      <w:ind w:left="720"/>
      <w:contextualSpacing/>
      <w:textAlignment w:val="baseline"/>
    </w:pPr>
    <w:rPr>
      <w:rFonts w:ascii="Calibri" w:hAnsi="Calibri"/>
      <w:lang w:eastAsia="en-US"/>
    </w:rPr>
  </w:style>
  <w:style w:type="paragraph" w:customStyle="1" w:styleId="170">
    <w:name w:val="Абзац списка17"/>
    <w:basedOn w:val="18"/>
    <w:rsid w:val="00A53519"/>
    <w:pPr>
      <w:tabs>
        <w:tab w:val="left" w:pos="709"/>
      </w:tabs>
      <w:spacing w:line="276" w:lineRule="atLeast"/>
      <w:ind w:left="720"/>
      <w:contextualSpacing/>
      <w:textAlignment w:val="baseline"/>
    </w:pPr>
    <w:rPr>
      <w:rFonts w:ascii="Calibri" w:hAnsi="Calibri"/>
      <w:lang w:eastAsia="en-US"/>
    </w:rPr>
  </w:style>
  <w:style w:type="paragraph" w:customStyle="1" w:styleId="180">
    <w:name w:val="Абзац списка18"/>
    <w:basedOn w:val="18"/>
    <w:rsid w:val="00614524"/>
    <w:pPr>
      <w:tabs>
        <w:tab w:val="left" w:pos="709"/>
      </w:tabs>
      <w:spacing w:line="276" w:lineRule="atLeast"/>
      <w:ind w:left="720"/>
      <w:contextualSpacing/>
      <w:textAlignment w:val="baseline"/>
    </w:pPr>
    <w:rPr>
      <w:rFonts w:ascii="Calibri" w:hAnsi="Calibri"/>
      <w:lang w:eastAsia="en-US"/>
    </w:rPr>
  </w:style>
  <w:style w:type="paragraph" w:customStyle="1" w:styleId="190">
    <w:name w:val="Абзац списка19"/>
    <w:basedOn w:val="18"/>
    <w:rsid w:val="00BC574B"/>
    <w:pPr>
      <w:tabs>
        <w:tab w:val="left" w:pos="709"/>
      </w:tabs>
      <w:spacing w:line="276" w:lineRule="atLeast"/>
      <w:ind w:left="720"/>
      <w:contextualSpacing/>
      <w:textAlignment w:val="baseline"/>
    </w:pPr>
    <w:rPr>
      <w:rFonts w:ascii="Calibri" w:hAnsi="Calibri"/>
      <w:lang w:eastAsia="en-US"/>
    </w:rPr>
  </w:style>
  <w:style w:type="paragraph" w:customStyle="1" w:styleId="200">
    <w:name w:val="Абзац списка20"/>
    <w:basedOn w:val="18"/>
    <w:rsid w:val="006848F7"/>
    <w:pPr>
      <w:tabs>
        <w:tab w:val="left" w:pos="709"/>
      </w:tabs>
      <w:spacing w:line="276" w:lineRule="atLeast"/>
      <w:ind w:left="720"/>
      <w:contextualSpacing/>
      <w:textAlignment w:val="baseline"/>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399">
      <w:bodyDiv w:val="1"/>
      <w:marLeft w:val="0"/>
      <w:marRight w:val="0"/>
      <w:marTop w:val="0"/>
      <w:marBottom w:val="0"/>
      <w:divBdr>
        <w:top w:val="none" w:sz="0" w:space="0" w:color="auto"/>
        <w:left w:val="none" w:sz="0" w:space="0" w:color="auto"/>
        <w:bottom w:val="none" w:sz="0" w:space="0" w:color="auto"/>
        <w:right w:val="none" w:sz="0" w:space="0" w:color="auto"/>
      </w:divBdr>
    </w:div>
    <w:div w:id="40788682">
      <w:bodyDiv w:val="1"/>
      <w:marLeft w:val="0"/>
      <w:marRight w:val="0"/>
      <w:marTop w:val="0"/>
      <w:marBottom w:val="0"/>
      <w:divBdr>
        <w:top w:val="none" w:sz="0" w:space="0" w:color="auto"/>
        <w:left w:val="none" w:sz="0" w:space="0" w:color="auto"/>
        <w:bottom w:val="none" w:sz="0" w:space="0" w:color="auto"/>
        <w:right w:val="none" w:sz="0" w:space="0" w:color="auto"/>
      </w:divBdr>
    </w:div>
    <w:div w:id="78261312">
      <w:bodyDiv w:val="1"/>
      <w:marLeft w:val="0"/>
      <w:marRight w:val="0"/>
      <w:marTop w:val="0"/>
      <w:marBottom w:val="0"/>
      <w:divBdr>
        <w:top w:val="none" w:sz="0" w:space="0" w:color="auto"/>
        <w:left w:val="none" w:sz="0" w:space="0" w:color="auto"/>
        <w:bottom w:val="none" w:sz="0" w:space="0" w:color="auto"/>
        <w:right w:val="none" w:sz="0" w:space="0" w:color="auto"/>
      </w:divBdr>
    </w:div>
    <w:div w:id="124350069">
      <w:bodyDiv w:val="1"/>
      <w:marLeft w:val="0"/>
      <w:marRight w:val="0"/>
      <w:marTop w:val="0"/>
      <w:marBottom w:val="0"/>
      <w:divBdr>
        <w:top w:val="none" w:sz="0" w:space="0" w:color="auto"/>
        <w:left w:val="none" w:sz="0" w:space="0" w:color="auto"/>
        <w:bottom w:val="none" w:sz="0" w:space="0" w:color="auto"/>
        <w:right w:val="none" w:sz="0" w:space="0" w:color="auto"/>
      </w:divBdr>
    </w:div>
    <w:div w:id="227965059">
      <w:bodyDiv w:val="1"/>
      <w:marLeft w:val="0"/>
      <w:marRight w:val="0"/>
      <w:marTop w:val="0"/>
      <w:marBottom w:val="0"/>
      <w:divBdr>
        <w:top w:val="none" w:sz="0" w:space="0" w:color="auto"/>
        <w:left w:val="none" w:sz="0" w:space="0" w:color="auto"/>
        <w:bottom w:val="none" w:sz="0" w:space="0" w:color="auto"/>
        <w:right w:val="none" w:sz="0" w:space="0" w:color="auto"/>
      </w:divBdr>
    </w:div>
    <w:div w:id="314645472">
      <w:bodyDiv w:val="1"/>
      <w:marLeft w:val="0"/>
      <w:marRight w:val="0"/>
      <w:marTop w:val="0"/>
      <w:marBottom w:val="0"/>
      <w:divBdr>
        <w:top w:val="none" w:sz="0" w:space="0" w:color="auto"/>
        <w:left w:val="none" w:sz="0" w:space="0" w:color="auto"/>
        <w:bottom w:val="none" w:sz="0" w:space="0" w:color="auto"/>
        <w:right w:val="none" w:sz="0" w:space="0" w:color="auto"/>
      </w:divBdr>
    </w:div>
    <w:div w:id="371348624">
      <w:bodyDiv w:val="1"/>
      <w:marLeft w:val="0"/>
      <w:marRight w:val="0"/>
      <w:marTop w:val="0"/>
      <w:marBottom w:val="0"/>
      <w:divBdr>
        <w:top w:val="none" w:sz="0" w:space="0" w:color="auto"/>
        <w:left w:val="none" w:sz="0" w:space="0" w:color="auto"/>
        <w:bottom w:val="none" w:sz="0" w:space="0" w:color="auto"/>
        <w:right w:val="none" w:sz="0" w:space="0" w:color="auto"/>
      </w:divBdr>
    </w:div>
    <w:div w:id="405304971">
      <w:bodyDiv w:val="1"/>
      <w:marLeft w:val="0"/>
      <w:marRight w:val="0"/>
      <w:marTop w:val="0"/>
      <w:marBottom w:val="0"/>
      <w:divBdr>
        <w:top w:val="none" w:sz="0" w:space="0" w:color="auto"/>
        <w:left w:val="none" w:sz="0" w:space="0" w:color="auto"/>
        <w:bottom w:val="none" w:sz="0" w:space="0" w:color="auto"/>
        <w:right w:val="none" w:sz="0" w:space="0" w:color="auto"/>
      </w:divBdr>
    </w:div>
    <w:div w:id="433552480">
      <w:bodyDiv w:val="1"/>
      <w:marLeft w:val="0"/>
      <w:marRight w:val="0"/>
      <w:marTop w:val="0"/>
      <w:marBottom w:val="0"/>
      <w:divBdr>
        <w:top w:val="none" w:sz="0" w:space="0" w:color="auto"/>
        <w:left w:val="none" w:sz="0" w:space="0" w:color="auto"/>
        <w:bottom w:val="none" w:sz="0" w:space="0" w:color="auto"/>
        <w:right w:val="none" w:sz="0" w:space="0" w:color="auto"/>
      </w:divBdr>
    </w:div>
    <w:div w:id="525170629">
      <w:bodyDiv w:val="1"/>
      <w:marLeft w:val="0"/>
      <w:marRight w:val="0"/>
      <w:marTop w:val="0"/>
      <w:marBottom w:val="0"/>
      <w:divBdr>
        <w:top w:val="none" w:sz="0" w:space="0" w:color="auto"/>
        <w:left w:val="none" w:sz="0" w:space="0" w:color="auto"/>
        <w:bottom w:val="none" w:sz="0" w:space="0" w:color="auto"/>
        <w:right w:val="none" w:sz="0" w:space="0" w:color="auto"/>
      </w:divBdr>
    </w:div>
    <w:div w:id="786968051">
      <w:bodyDiv w:val="1"/>
      <w:marLeft w:val="0"/>
      <w:marRight w:val="0"/>
      <w:marTop w:val="0"/>
      <w:marBottom w:val="0"/>
      <w:divBdr>
        <w:top w:val="none" w:sz="0" w:space="0" w:color="auto"/>
        <w:left w:val="none" w:sz="0" w:space="0" w:color="auto"/>
        <w:bottom w:val="none" w:sz="0" w:space="0" w:color="auto"/>
        <w:right w:val="none" w:sz="0" w:space="0" w:color="auto"/>
      </w:divBdr>
    </w:div>
    <w:div w:id="789402319">
      <w:bodyDiv w:val="1"/>
      <w:marLeft w:val="0"/>
      <w:marRight w:val="0"/>
      <w:marTop w:val="0"/>
      <w:marBottom w:val="0"/>
      <w:divBdr>
        <w:top w:val="none" w:sz="0" w:space="0" w:color="auto"/>
        <w:left w:val="none" w:sz="0" w:space="0" w:color="auto"/>
        <w:bottom w:val="none" w:sz="0" w:space="0" w:color="auto"/>
        <w:right w:val="none" w:sz="0" w:space="0" w:color="auto"/>
      </w:divBdr>
    </w:div>
    <w:div w:id="806166703">
      <w:bodyDiv w:val="1"/>
      <w:marLeft w:val="0"/>
      <w:marRight w:val="0"/>
      <w:marTop w:val="0"/>
      <w:marBottom w:val="0"/>
      <w:divBdr>
        <w:top w:val="none" w:sz="0" w:space="0" w:color="auto"/>
        <w:left w:val="none" w:sz="0" w:space="0" w:color="auto"/>
        <w:bottom w:val="none" w:sz="0" w:space="0" w:color="auto"/>
        <w:right w:val="none" w:sz="0" w:space="0" w:color="auto"/>
      </w:divBdr>
    </w:div>
    <w:div w:id="906185341">
      <w:bodyDiv w:val="1"/>
      <w:marLeft w:val="0"/>
      <w:marRight w:val="0"/>
      <w:marTop w:val="0"/>
      <w:marBottom w:val="0"/>
      <w:divBdr>
        <w:top w:val="none" w:sz="0" w:space="0" w:color="auto"/>
        <w:left w:val="none" w:sz="0" w:space="0" w:color="auto"/>
        <w:bottom w:val="none" w:sz="0" w:space="0" w:color="auto"/>
        <w:right w:val="none" w:sz="0" w:space="0" w:color="auto"/>
      </w:divBdr>
    </w:div>
    <w:div w:id="922224770">
      <w:bodyDiv w:val="1"/>
      <w:marLeft w:val="0"/>
      <w:marRight w:val="0"/>
      <w:marTop w:val="0"/>
      <w:marBottom w:val="0"/>
      <w:divBdr>
        <w:top w:val="none" w:sz="0" w:space="0" w:color="auto"/>
        <w:left w:val="none" w:sz="0" w:space="0" w:color="auto"/>
        <w:bottom w:val="none" w:sz="0" w:space="0" w:color="auto"/>
        <w:right w:val="none" w:sz="0" w:space="0" w:color="auto"/>
      </w:divBdr>
    </w:div>
    <w:div w:id="929973936">
      <w:bodyDiv w:val="1"/>
      <w:marLeft w:val="0"/>
      <w:marRight w:val="0"/>
      <w:marTop w:val="0"/>
      <w:marBottom w:val="0"/>
      <w:divBdr>
        <w:top w:val="none" w:sz="0" w:space="0" w:color="auto"/>
        <w:left w:val="none" w:sz="0" w:space="0" w:color="auto"/>
        <w:bottom w:val="none" w:sz="0" w:space="0" w:color="auto"/>
        <w:right w:val="none" w:sz="0" w:space="0" w:color="auto"/>
      </w:divBdr>
    </w:div>
    <w:div w:id="1010369606">
      <w:bodyDiv w:val="1"/>
      <w:marLeft w:val="0"/>
      <w:marRight w:val="0"/>
      <w:marTop w:val="0"/>
      <w:marBottom w:val="0"/>
      <w:divBdr>
        <w:top w:val="none" w:sz="0" w:space="0" w:color="auto"/>
        <w:left w:val="none" w:sz="0" w:space="0" w:color="auto"/>
        <w:bottom w:val="none" w:sz="0" w:space="0" w:color="auto"/>
        <w:right w:val="none" w:sz="0" w:space="0" w:color="auto"/>
      </w:divBdr>
    </w:div>
    <w:div w:id="1137146247">
      <w:bodyDiv w:val="1"/>
      <w:marLeft w:val="0"/>
      <w:marRight w:val="0"/>
      <w:marTop w:val="0"/>
      <w:marBottom w:val="0"/>
      <w:divBdr>
        <w:top w:val="none" w:sz="0" w:space="0" w:color="auto"/>
        <w:left w:val="none" w:sz="0" w:space="0" w:color="auto"/>
        <w:bottom w:val="none" w:sz="0" w:space="0" w:color="auto"/>
        <w:right w:val="none" w:sz="0" w:space="0" w:color="auto"/>
      </w:divBdr>
    </w:div>
    <w:div w:id="1142843086">
      <w:bodyDiv w:val="1"/>
      <w:marLeft w:val="0"/>
      <w:marRight w:val="0"/>
      <w:marTop w:val="0"/>
      <w:marBottom w:val="0"/>
      <w:divBdr>
        <w:top w:val="none" w:sz="0" w:space="0" w:color="auto"/>
        <w:left w:val="none" w:sz="0" w:space="0" w:color="auto"/>
        <w:bottom w:val="none" w:sz="0" w:space="0" w:color="auto"/>
        <w:right w:val="none" w:sz="0" w:space="0" w:color="auto"/>
      </w:divBdr>
    </w:div>
    <w:div w:id="1233659597">
      <w:bodyDiv w:val="1"/>
      <w:marLeft w:val="0"/>
      <w:marRight w:val="0"/>
      <w:marTop w:val="0"/>
      <w:marBottom w:val="0"/>
      <w:divBdr>
        <w:top w:val="none" w:sz="0" w:space="0" w:color="auto"/>
        <w:left w:val="none" w:sz="0" w:space="0" w:color="auto"/>
        <w:bottom w:val="none" w:sz="0" w:space="0" w:color="auto"/>
        <w:right w:val="none" w:sz="0" w:space="0" w:color="auto"/>
      </w:divBdr>
    </w:div>
    <w:div w:id="1342001557">
      <w:bodyDiv w:val="1"/>
      <w:marLeft w:val="0"/>
      <w:marRight w:val="0"/>
      <w:marTop w:val="0"/>
      <w:marBottom w:val="0"/>
      <w:divBdr>
        <w:top w:val="none" w:sz="0" w:space="0" w:color="auto"/>
        <w:left w:val="none" w:sz="0" w:space="0" w:color="auto"/>
        <w:bottom w:val="none" w:sz="0" w:space="0" w:color="auto"/>
        <w:right w:val="none" w:sz="0" w:space="0" w:color="auto"/>
      </w:divBdr>
    </w:div>
    <w:div w:id="1441292577">
      <w:bodyDiv w:val="1"/>
      <w:marLeft w:val="0"/>
      <w:marRight w:val="0"/>
      <w:marTop w:val="0"/>
      <w:marBottom w:val="0"/>
      <w:divBdr>
        <w:top w:val="none" w:sz="0" w:space="0" w:color="auto"/>
        <w:left w:val="none" w:sz="0" w:space="0" w:color="auto"/>
        <w:bottom w:val="none" w:sz="0" w:space="0" w:color="auto"/>
        <w:right w:val="none" w:sz="0" w:space="0" w:color="auto"/>
      </w:divBdr>
    </w:div>
    <w:div w:id="1593969495">
      <w:bodyDiv w:val="1"/>
      <w:marLeft w:val="0"/>
      <w:marRight w:val="0"/>
      <w:marTop w:val="0"/>
      <w:marBottom w:val="0"/>
      <w:divBdr>
        <w:top w:val="none" w:sz="0" w:space="0" w:color="auto"/>
        <w:left w:val="none" w:sz="0" w:space="0" w:color="auto"/>
        <w:bottom w:val="none" w:sz="0" w:space="0" w:color="auto"/>
        <w:right w:val="none" w:sz="0" w:space="0" w:color="auto"/>
      </w:divBdr>
    </w:div>
    <w:div w:id="1748456513">
      <w:bodyDiv w:val="1"/>
      <w:marLeft w:val="0"/>
      <w:marRight w:val="0"/>
      <w:marTop w:val="0"/>
      <w:marBottom w:val="0"/>
      <w:divBdr>
        <w:top w:val="none" w:sz="0" w:space="0" w:color="auto"/>
        <w:left w:val="none" w:sz="0" w:space="0" w:color="auto"/>
        <w:bottom w:val="none" w:sz="0" w:space="0" w:color="auto"/>
        <w:right w:val="none" w:sz="0" w:space="0" w:color="auto"/>
      </w:divBdr>
    </w:div>
    <w:div w:id="1795640146">
      <w:bodyDiv w:val="1"/>
      <w:marLeft w:val="0"/>
      <w:marRight w:val="0"/>
      <w:marTop w:val="0"/>
      <w:marBottom w:val="0"/>
      <w:divBdr>
        <w:top w:val="none" w:sz="0" w:space="0" w:color="auto"/>
        <w:left w:val="none" w:sz="0" w:space="0" w:color="auto"/>
        <w:bottom w:val="none" w:sz="0" w:space="0" w:color="auto"/>
        <w:right w:val="none" w:sz="0" w:space="0" w:color="auto"/>
      </w:divBdr>
    </w:div>
    <w:div w:id="1917933878">
      <w:bodyDiv w:val="1"/>
      <w:marLeft w:val="0"/>
      <w:marRight w:val="0"/>
      <w:marTop w:val="0"/>
      <w:marBottom w:val="0"/>
      <w:divBdr>
        <w:top w:val="none" w:sz="0" w:space="0" w:color="auto"/>
        <w:left w:val="none" w:sz="0" w:space="0" w:color="auto"/>
        <w:bottom w:val="none" w:sz="0" w:space="0" w:color="auto"/>
        <w:right w:val="none" w:sz="0" w:space="0" w:color="auto"/>
      </w:divBdr>
    </w:div>
    <w:div w:id="1974602335">
      <w:bodyDiv w:val="1"/>
      <w:marLeft w:val="0"/>
      <w:marRight w:val="0"/>
      <w:marTop w:val="0"/>
      <w:marBottom w:val="0"/>
      <w:divBdr>
        <w:top w:val="none" w:sz="0" w:space="0" w:color="auto"/>
        <w:left w:val="none" w:sz="0" w:space="0" w:color="auto"/>
        <w:bottom w:val="none" w:sz="0" w:space="0" w:color="auto"/>
        <w:right w:val="none" w:sz="0" w:space="0" w:color="auto"/>
      </w:divBdr>
    </w:div>
    <w:div w:id="1980070490">
      <w:bodyDiv w:val="1"/>
      <w:marLeft w:val="0"/>
      <w:marRight w:val="0"/>
      <w:marTop w:val="0"/>
      <w:marBottom w:val="0"/>
      <w:divBdr>
        <w:top w:val="none" w:sz="0" w:space="0" w:color="auto"/>
        <w:left w:val="none" w:sz="0" w:space="0" w:color="auto"/>
        <w:bottom w:val="none" w:sz="0" w:space="0" w:color="auto"/>
        <w:right w:val="none" w:sz="0" w:space="0" w:color="auto"/>
      </w:divBdr>
    </w:div>
    <w:div w:id="2111855786">
      <w:bodyDiv w:val="1"/>
      <w:marLeft w:val="0"/>
      <w:marRight w:val="0"/>
      <w:marTop w:val="0"/>
      <w:marBottom w:val="0"/>
      <w:divBdr>
        <w:top w:val="none" w:sz="0" w:space="0" w:color="auto"/>
        <w:left w:val="none" w:sz="0" w:space="0" w:color="auto"/>
        <w:bottom w:val="none" w:sz="0" w:space="0" w:color="auto"/>
        <w:right w:val="none" w:sz="0" w:space="0" w:color="auto"/>
      </w:divBdr>
    </w:div>
    <w:div w:id="213667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DAA5-4D8F-464E-A387-BC6E5775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15885</TotalTime>
  <Pages>9</Pages>
  <Words>4022</Words>
  <Characters>22930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УГЗ</Company>
  <LinksUpToDate>false</LinksUpToDate>
  <CharactersWithSpaces>26899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Пересыпкин А.А.</cp:lastModifiedBy>
  <cp:revision>1356</cp:revision>
  <cp:lastPrinted>2023-04-08T03:25:00Z</cp:lastPrinted>
  <dcterms:created xsi:type="dcterms:W3CDTF">2022-05-01T02:58:00Z</dcterms:created>
  <dcterms:modified xsi:type="dcterms:W3CDTF">2023-04-13T03:31:00Z</dcterms:modified>
  <dc:language>ru-RU</dc:language>
</cp:coreProperties>
</file>