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2" w:rsidRPr="005670D9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A260A2" w:rsidRPr="005670D9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  <w:r w:rsidR="00521B45">
        <w:rPr>
          <w:rFonts w:ascii="Times New Roman" w:hAnsi="Times New Roman" w:cs="Times New Roman"/>
          <w:b/>
          <w:sz w:val="24"/>
          <w:szCs w:val="24"/>
        </w:rPr>
        <w:t>А</w:t>
      </w:r>
    </w:p>
    <w:p w:rsidR="00A260A2" w:rsidRPr="005670D9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A4045D" w:rsidRPr="005670D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260A2" w:rsidRPr="005670D9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0A2" w:rsidRPr="004B7C9E" w:rsidRDefault="0065053D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E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E7BE4" w:rsidRPr="004B7C9E">
        <w:rPr>
          <w:rFonts w:ascii="Times New Roman" w:hAnsi="Times New Roman" w:cs="Times New Roman"/>
          <w:b/>
          <w:sz w:val="26"/>
          <w:szCs w:val="26"/>
        </w:rPr>
        <w:t>5</w:t>
      </w:r>
    </w:p>
    <w:p w:rsidR="005E5D0E" w:rsidRPr="004B7C9E" w:rsidRDefault="00F2066B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E">
        <w:rPr>
          <w:rFonts w:ascii="Times New Roman" w:hAnsi="Times New Roman" w:cs="Times New Roman"/>
          <w:b/>
          <w:sz w:val="26"/>
          <w:szCs w:val="26"/>
        </w:rPr>
        <w:t xml:space="preserve">Пленарного заседания </w:t>
      </w:r>
    </w:p>
    <w:p w:rsidR="00A260A2" w:rsidRPr="004B7C9E" w:rsidRDefault="005E5D0E" w:rsidP="004B7C9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E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г. Белогорск</w:t>
      </w:r>
      <w:r w:rsidR="004B7C9E">
        <w:rPr>
          <w:rFonts w:ascii="Times New Roman" w:hAnsi="Times New Roman" w:cs="Times New Roman"/>
          <w:b/>
          <w:sz w:val="26"/>
          <w:szCs w:val="26"/>
        </w:rPr>
        <w:t>а</w:t>
      </w:r>
      <w:r w:rsidRPr="004B7C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EF8" w:rsidRPr="004B7C9E">
        <w:rPr>
          <w:rFonts w:ascii="Times New Roman" w:hAnsi="Times New Roman" w:cs="Times New Roman"/>
          <w:b/>
          <w:sz w:val="26"/>
          <w:szCs w:val="26"/>
        </w:rPr>
        <w:t xml:space="preserve">третьего </w:t>
      </w:r>
      <w:r w:rsidR="00BD6298" w:rsidRPr="004B7C9E">
        <w:rPr>
          <w:rFonts w:ascii="Times New Roman" w:hAnsi="Times New Roman" w:cs="Times New Roman"/>
          <w:b/>
          <w:sz w:val="26"/>
          <w:szCs w:val="26"/>
        </w:rPr>
        <w:t>созыва</w:t>
      </w:r>
    </w:p>
    <w:p w:rsidR="00A260A2" w:rsidRPr="004B7C9E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4BE" w:rsidRPr="004B7C9E" w:rsidRDefault="003224BE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0A2" w:rsidRPr="004B7C9E" w:rsidRDefault="00644BF6" w:rsidP="00A26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7C9E">
        <w:rPr>
          <w:rFonts w:ascii="Times New Roman" w:hAnsi="Times New Roman" w:cs="Times New Roman"/>
          <w:b/>
          <w:i/>
          <w:sz w:val="26"/>
          <w:szCs w:val="26"/>
        </w:rPr>
        <w:t xml:space="preserve">г. Белогорск                                                                </w:t>
      </w:r>
      <w:r w:rsidR="004B7C9E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4A1D6E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</w:t>
      </w:r>
      <w:r w:rsidR="00BE7BE4" w:rsidRPr="004B7C9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5053D" w:rsidRPr="004B7C9E">
        <w:rPr>
          <w:rFonts w:ascii="Times New Roman" w:hAnsi="Times New Roman" w:cs="Times New Roman"/>
          <w:b/>
          <w:i/>
          <w:sz w:val="26"/>
          <w:szCs w:val="26"/>
        </w:rPr>
        <w:t>8.0</w:t>
      </w:r>
      <w:r w:rsidR="00BE7BE4" w:rsidRPr="004B7C9E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4B7C9E">
        <w:rPr>
          <w:rFonts w:ascii="Times New Roman" w:hAnsi="Times New Roman" w:cs="Times New Roman"/>
          <w:b/>
          <w:i/>
          <w:sz w:val="26"/>
          <w:szCs w:val="26"/>
        </w:rPr>
        <w:t>.202</w:t>
      </w:r>
      <w:r w:rsidR="0065053D" w:rsidRPr="004B7C9E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r w:rsidR="00A4045D" w:rsidRPr="004B7C9E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5E5D0E" w:rsidRPr="004B7C9E" w:rsidTr="00DD3EA3">
        <w:tc>
          <w:tcPr>
            <w:tcW w:w="5495" w:type="dxa"/>
            <w:gridSpan w:val="2"/>
          </w:tcPr>
          <w:p w:rsidR="005E5D0E" w:rsidRPr="004B7C9E" w:rsidRDefault="005E5D0E" w:rsidP="003224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5D0E" w:rsidRPr="004B7C9E" w:rsidRDefault="0065053D" w:rsidP="003224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1</w:t>
            </w:r>
            <w:r w:rsidR="00BE7BE4"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:30 до 1</w:t>
            </w:r>
            <w:r w:rsidR="00BE7BE4"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  <w:r w:rsidR="00BE7BE4"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5E5D0E" w:rsidRPr="004B7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5E5D0E" w:rsidRPr="004B7C9E" w:rsidRDefault="005E5D0E" w:rsidP="003224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5D0E" w:rsidRPr="004B7C9E" w:rsidRDefault="0065053D" w:rsidP="005E5D0E">
            <w:pPr>
              <w:rPr>
                <w:rStyle w:val="aa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7C9E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="004B7C9E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МКУ </w:t>
            </w:r>
            <w:r w:rsidRPr="004B7C9E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«Комитет по образованию и делам молодежи Администрации города Белогорск», ул. Партизанская, д. 26</w:t>
            </w:r>
          </w:p>
          <w:p w:rsidR="0065053D" w:rsidRPr="004B7C9E" w:rsidRDefault="0065053D" w:rsidP="005E5D0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5E5D0E" w:rsidRPr="004B7C9E" w:rsidRDefault="005E5D0E" w:rsidP="003224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E5D0E" w:rsidRPr="009B3FF2" w:rsidTr="00DD3EA3">
        <w:tc>
          <w:tcPr>
            <w:tcW w:w="3510" w:type="dxa"/>
            <w:vAlign w:val="center"/>
            <w:hideMark/>
          </w:tcPr>
          <w:p w:rsidR="005E5D0E" w:rsidRPr="009B3FF2" w:rsidRDefault="005E5D0E" w:rsidP="004A1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членов ОС МО г.</w:t>
            </w:r>
            <w:r w:rsidR="004A1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bookmarkStart w:id="0" w:name="_GoBack"/>
            <w:bookmarkEnd w:id="0"/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Белогорск</w:t>
            </w:r>
            <w:r w:rsidR="003224BE"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5E5D0E" w:rsidRPr="009B3FF2" w:rsidRDefault="00BE7BE4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5E5D0E"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5E5D0E" w:rsidRPr="009B3FF2" w:rsidTr="00DD3EA3">
        <w:tc>
          <w:tcPr>
            <w:tcW w:w="3510" w:type="dxa"/>
            <w:vAlign w:val="center"/>
          </w:tcPr>
          <w:p w:rsidR="005E5D0E" w:rsidRPr="009B3FF2" w:rsidRDefault="005E5D0E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</w:t>
            </w:r>
            <w:r w:rsidR="003224BE"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9" w:type="dxa"/>
            <w:gridSpan w:val="2"/>
            <w:vAlign w:val="center"/>
          </w:tcPr>
          <w:p w:rsidR="005E5D0E" w:rsidRPr="00DD3EA3" w:rsidRDefault="00DD3EA3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E5D0E" w:rsidRPr="00DD3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5E5D0E" w:rsidRPr="009B3FF2" w:rsidTr="00DD3EA3">
        <w:tc>
          <w:tcPr>
            <w:tcW w:w="3510" w:type="dxa"/>
            <w:vAlign w:val="center"/>
          </w:tcPr>
          <w:p w:rsidR="005E5D0E" w:rsidRPr="009B3FF2" w:rsidRDefault="005E5D0E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Отсутствовало</w:t>
            </w:r>
            <w:r w:rsidR="003224BE"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9" w:type="dxa"/>
            <w:gridSpan w:val="2"/>
          </w:tcPr>
          <w:p w:rsidR="005E5D0E" w:rsidRPr="00DD3EA3" w:rsidRDefault="00DD3EA3" w:rsidP="004B7C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E5D0E" w:rsidRPr="00DD3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 (Аскеров Мехман Исах-Оглы; </w:t>
            </w:r>
            <w:r w:rsidR="0065053D" w:rsidRPr="00DD3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Золотарь;</w:t>
            </w:r>
            <w:r w:rsidR="008F24FC" w:rsidRPr="00DD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C9E" w:rsidRPr="00DD3EA3">
              <w:rPr>
                <w:rFonts w:ascii="Times New Roman" w:hAnsi="Times New Roman" w:cs="Times New Roman"/>
                <w:sz w:val="24"/>
                <w:szCs w:val="24"/>
              </w:rPr>
              <w:t xml:space="preserve">Н.Ш. </w:t>
            </w:r>
            <w:r w:rsidR="008F24FC" w:rsidRPr="00DD3EA3">
              <w:rPr>
                <w:rFonts w:ascii="Times New Roman" w:hAnsi="Times New Roman" w:cs="Times New Roman"/>
                <w:sz w:val="24"/>
                <w:szCs w:val="24"/>
              </w:rPr>
              <w:t>Пулодов</w:t>
            </w:r>
            <w:r w:rsidR="004B7C9E" w:rsidRPr="00DD3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Н.В., Морозов А.Ф.,Костюк В.В.)</w:t>
            </w:r>
          </w:p>
        </w:tc>
      </w:tr>
      <w:tr w:rsidR="005E5D0E" w:rsidRPr="009B3FF2" w:rsidTr="00DD3EA3">
        <w:tc>
          <w:tcPr>
            <w:tcW w:w="3510" w:type="dxa"/>
            <w:vAlign w:val="center"/>
            <w:hideMark/>
          </w:tcPr>
          <w:p w:rsidR="005E5D0E" w:rsidRPr="009B3FF2" w:rsidRDefault="005E5D0E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Приглашены</w:t>
            </w:r>
            <w:r w:rsidR="003224BE"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9" w:type="dxa"/>
            <w:gridSpan w:val="2"/>
            <w:hideMark/>
          </w:tcPr>
          <w:p w:rsidR="0065053D" w:rsidRPr="00BE7BE4" w:rsidRDefault="008038DB" w:rsidP="008038DB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071266">
              <w:rPr>
                <w:rFonts w:ascii="Times New Roman" w:hAnsi="Times New Roman" w:cs="Times New Roman"/>
                <w:sz w:val="24"/>
                <w:szCs w:val="32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071266">
              <w:rPr>
                <w:rFonts w:ascii="Times New Roman" w:hAnsi="Times New Roman" w:cs="Times New Roman"/>
                <w:sz w:val="24"/>
                <w:szCs w:val="32"/>
              </w:rPr>
              <w:t xml:space="preserve"> Мовчан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071266">
              <w:rPr>
                <w:rFonts w:ascii="Times New Roman" w:hAnsi="Times New Roman" w:cs="Times New Roman"/>
                <w:sz w:val="24"/>
                <w:szCs w:val="32"/>
              </w:rPr>
              <w:t xml:space="preserve"> главный специалист отдела по делам молодежи и воспитательной работе МКУ «Комитета по образованию и делам молодежи Администрации города Белогорск» </w:t>
            </w:r>
          </w:p>
        </w:tc>
      </w:tr>
      <w:tr w:rsidR="005E5D0E" w:rsidRPr="009B3FF2" w:rsidTr="00DD3EA3">
        <w:tc>
          <w:tcPr>
            <w:tcW w:w="3510" w:type="dxa"/>
            <w:vAlign w:val="center"/>
            <w:hideMark/>
          </w:tcPr>
          <w:p w:rsidR="005E5D0E" w:rsidRPr="009B3FF2" w:rsidRDefault="005E5D0E" w:rsidP="006505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6379" w:type="dxa"/>
            <w:gridSpan w:val="2"/>
            <w:hideMark/>
          </w:tcPr>
          <w:p w:rsidR="005E5D0E" w:rsidRPr="008038DB" w:rsidRDefault="008038DB" w:rsidP="008038DB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8DB">
              <w:rPr>
                <w:rFonts w:ascii="Times New Roman" w:hAnsi="Times New Roman" w:cs="Times New Roman"/>
                <w:sz w:val="24"/>
                <w:szCs w:val="32"/>
              </w:rPr>
              <w:t>Ж.Ю. Мовчан, главный специалист отдела по делам молодежи и воспитательной работе МКУ «Комитета по образованию и делам молодежи Администрации города Белогорск»</w:t>
            </w:r>
          </w:p>
        </w:tc>
      </w:tr>
    </w:tbl>
    <w:p w:rsidR="00644BF6" w:rsidRPr="008F24FC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2F4" w:rsidRPr="008F24FC" w:rsidRDefault="00380EF8" w:rsidP="00D142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BE7BE4" w:rsidRPr="008F24FC" w:rsidRDefault="00BE7BE4" w:rsidP="00B517FB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sz w:val="26"/>
          <w:szCs w:val="26"/>
        </w:rPr>
        <w:t>Об итогах работы Общественного совета муниципального образования г.</w:t>
      </w:r>
      <w:r w:rsidR="00B517FB">
        <w:rPr>
          <w:rFonts w:ascii="Times New Roman" w:hAnsi="Times New Roman" w:cs="Times New Roman"/>
          <w:sz w:val="26"/>
          <w:szCs w:val="26"/>
        </w:rPr>
        <w:t> </w:t>
      </w:r>
      <w:r w:rsidRPr="008F24FC">
        <w:rPr>
          <w:rFonts w:ascii="Times New Roman" w:hAnsi="Times New Roman" w:cs="Times New Roman"/>
          <w:sz w:val="26"/>
          <w:szCs w:val="26"/>
        </w:rPr>
        <w:t>Белогорск за I полугодие 2023 года (докладчик: председатель ОС МО г.</w:t>
      </w:r>
      <w:r w:rsidR="00B517FB">
        <w:rPr>
          <w:rFonts w:ascii="Times New Roman" w:hAnsi="Times New Roman" w:cs="Times New Roman"/>
          <w:sz w:val="26"/>
          <w:szCs w:val="26"/>
        </w:rPr>
        <w:t> </w:t>
      </w:r>
      <w:r w:rsidRPr="008F24FC">
        <w:rPr>
          <w:rFonts w:ascii="Times New Roman" w:hAnsi="Times New Roman" w:cs="Times New Roman"/>
          <w:sz w:val="26"/>
          <w:szCs w:val="26"/>
        </w:rPr>
        <w:t>Белогорск О.Я. Камоско)</w:t>
      </w:r>
      <w:r w:rsidR="00B517FB">
        <w:rPr>
          <w:rFonts w:ascii="Times New Roman" w:hAnsi="Times New Roman" w:cs="Times New Roman"/>
          <w:sz w:val="26"/>
          <w:szCs w:val="26"/>
        </w:rPr>
        <w:t>.</w:t>
      </w:r>
    </w:p>
    <w:p w:rsidR="00BE7BE4" w:rsidRPr="008F24FC" w:rsidRDefault="00BE7BE4" w:rsidP="00B517FB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sz w:val="26"/>
          <w:szCs w:val="26"/>
        </w:rPr>
        <w:t xml:space="preserve">Об итогах работы комиссии по вопросам образования и науки в сфере организации отдыха и оздоровления детей в 2023 году (докладчик: </w:t>
      </w:r>
      <w:r w:rsidR="00071266" w:rsidRPr="008F24FC">
        <w:rPr>
          <w:rFonts w:ascii="Times New Roman" w:hAnsi="Times New Roman" w:cs="Times New Roman"/>
          <w:sz w:val="26"/>
          <w:szCs w:val="26"/>
        </w:rPr>
        <w:t>главный специалист отдела по делам молодежи и воспитательной работе МКУ «Комитет по образованию и делам молодежи Администрации г</w:t>
      </w:r>
      <w:r w:rsidR="00B517FB">
        <w:rPr>
          <w:rFonts w:ascii="Times New Roman" w:hAnsi="Times New Roman" w:cs="Times New Roman"/>
          <w:sz w:val="26"/>
          <w:szCs w:val="26"/>
        </w:rPr>
        <w:t>.</w:t>
      </w:r>
      <w:r w:rsidR="00071266" w:rsidRPr="008F24FC">
        <w:rPr>
          <w:rFonts w:ascii="Times New Roman" w:hAnsi="Times New Roman" w:cs="Times New Roman"/>
          <w:sz w:val="26"/>
          <w:szCs w:val="26"/>
        </w:rPr>
        <w:t xml:space="preserve"> Белогорск» Ж.Ю. Мовчан, содокладчик: </w:t>
      </w:r>
      <w:r w:rsidRPr="008F24FC">
        <w:rPr>
          <w:rFonts w:ascii="Times New Roman" w:hAnsi="Times New Roman" w:cs="Times New Roman"/>
          <w:sz w:val="26"/>
          <w:szCs w:val="26"/>
        </w:rPr>
        <w:t>председатель комиссии по вопросам развития образования и науки А.В.</w:t>
      </w:r>
      <w:r w:rsidR="00B517FB">
        <w:rPr>
          <w:rFonts w:ascii="Times New Roman" w:hAnsi="Times New Roman" w:cs="Times New Roman"/>
          <w:sz w:val="26"/>
          <w:szCs w:val="26"/>
        </w:rPr>
        <w:t xml:space="preserve"> </w:t>
      </w:r>
      <w:r w:rsidRPr="008F24FC">
        <w:rPr>
          <w:rFonts w:ascii="Times New Roman" w:hAnsi="Times New Roman" w:cs="Times New Roman"/>
          <w:sz w:val="26"/>
          <w:szCs w:val="26"/>
        </w:rPr>
        <w:t>Костромин)</w:t>
      </w:r>
      <w:r w:rsidR="00B517FB">
        <w:rPr>
          <w:rFonts w:ascii="Times New Roman" w:hAnsi="Times New Roman" w:cs="Times New Roman"/>
          <w:sz w:val="26"/>
          <w:szCs w:val="26"/>
        </w:rPr>
        <w:t>.</w:t>
      </w:r>
    </w:p>
    <w:p w:rsidR="00BE7BE4" w:rsidRPr="008F24FC" w:rsidRDefault="00BE7BE4" w:rsidP="00B517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sz w:val="26"/>
          <w:szCs w:val="26"/>
        </w:rPr>
        <w:t>О ходе проведения независимой оценки качества условий оказания услуг организациями культуры подведомственными МКУ «Управление культуры Администрации г. Белогорск» (докладчик: и.о. председателя комиссии по вопросам</w:t>
      </w:r>
      <w:r w:rsidR="00B517FB">
        <w:rPr>
          <w:rFonts w:ascii="Times New Roman" w:hAnsi="Times New Roman" w:cs="Times New Roman"/>
          <w:sz w:val="26"/>
          <w:szCs w:val="26"/>
        </w:rPr>
        <w:t xml:space="preserve"> </w:t>
      </w:r>
      <w:r w:rsidRPr="008F24FC">
        <w:rPr>
          <w:rFonts w:ascii="Times New Roman" w:hAnsi="Times New Roman" w:cs="Times New Roman"/>
          <w:sz w:val="26"/>
          <w:szCs w:val="26"/>
        </w:rPr>
        <w:t>развития культуры и искусства И.В. Донец)</w:t>
      </w:r>
      <w:r w:rsidR="00B517FB">
        <w:rPr>
          <w:rFonts w:ascii="Times New Roman" w:hAnsi="Times New Roman" w:cs="Times New Roman"/>
          <w:sz w:val="26"/>
          <w:szCs w:val="26"/>
        </w:rPr>
        <w:t>.</w:t>
      </w:r>
    </w:p>
    <w:p w:rsidR="00BE7BE4" w:rsidRPr="008F24FC" w:rsidRDefault="00BE7BE4" w:rsidP="00B517FB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sz w:val="26"/>
          <w:szCs w:val="26"/>
        </w:rPr>
        <w:t>Об итогах работы выездной комиссии по вопросам здорового образа жизни, физкультуре и спорту в Городской парк культуры и отдыха (докладчик: председатель комиссии по социальным вопросам,</w:t>
      </w:r>
      <w:r w:rsidR="008F24FC">
        <w:rPr>
          <w:rFonts w:ascii="Times New Roman" w:hAnsi="Times New Roman" w:cs="Times New Roman"/>
          <w:sz w:val="26"/>
          <w:szCs w:val="26"/>
        </w:rPr>
        <w:t xml:space="preserve"> </w:t>
      </w:r>
      <w:r w:rsidRPr="008F24FC">
        <w:rPr>
          <w:rFonts w:ascii="Times New Roman" w:hAnsi="Times New Roman" w:cs="Times New Roman"/>
          <w:sz w:val="26"/>
          <w:szCs w:val="26"/>
        </w:rPr>
        <w:t>здоровому образу жизни, физкультуре и спорту Л.Н. Лабынцева)</w:t>
      </w:r>
      <w:r w:rsidR="00B517FB">
        <w:rPr>
          <w:rFonts w:ascii="Times New Roman" w:hAnsi="Times New Roman" w:cs="Times New Roman"/>
          <w:sz w:val="26"/>
          <w:szCs w:val="26"/>
        </w:rPr>
        <w:t>.</w:t>
      </w:r>
    </w:p>
    <w:p w:rsidR="00380EF8" w:rsidRPr="008F24FC" w:rsidRDefault="00380EF8" w:rsidP="003224BE">
      <w:pPr>
        <w:pStyle w:val="a3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093" w:rsidRPr="008F24FC" w:rsidRDefault="009D1093" w:rsidP="009B3FF2">
      <w:pPr>
        <w:pStyle w:val="a3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Открыла Пленарное заседание </w:t>
      </w:r>
      <w:r w:rsidR="003224BE" w:rsidRPr="008F24FC">
        <w:rPr>
          <w:rFonts w:ascii="Times New Roman" w:eastAsia="Times New Roman" w:hAnsi="Times New Roman" w:cs="Times New Roman"/>
          <w:sz w:val="26"/>
          <w:szCs w:val="26"/>
        </w:rPr>
        <w:t xml:space="preserve">ОС МО </w:t>
      </w:r>
      <w:r w:rsidR="00BD6298" w:rsidRPr="008F24F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224BE" w:rsidRPr="008F24FC">
        <w:rPr>
          <w:rFonts w:ascii="Times New Roman" w:eastAsia="Times New Roman" w:hAnsi="Times New Roman" w:cs="Times New Roman"/>
          <w:sz w:val="26"/>
          <w:szCs w:val="26"/>
        </w:rPr>
        <w:t xml:space="preserve"> Белогорск</w:t>
      </w:r>
      <w:r w:rsidR="00071266" w:rsidRPr="008F24F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517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EF8" w:rsidRPr="008F24FC">
        <w:rPr>
          <w:rFonts w:ascii="Times New Roman" w:eastAsia="Times New Roman" w:hAnsi="Times New Roman" w:cs="Times New Roman"/>
          <w:sz w:val="26"/>
          <w:szCs w:val="26"/>
        </w:rPr>
        <w:t>третьего</w:t>
      </w:r>
      <w:r w:rsidR="00BD6298" w:rsidRPr="008F24FC">
        <w:rPr>
          <w:rFonts w:ascii="Times New Roman" w:eastAsia="Times New Roman" w:hAnsi="Times New Roman" w:cs="Times New Roman"/>
          <w:sz w:val="26"/>
          <w:szCs w:val="26"/>
        </w:rPr>
        <w:t xml:space="preserve"> созыва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</w:t>
      </w:r>
      <w:r w:rsidR="009865FF" w:rsidRPr="008F24FC">
        <w:rPr>
          <w:rFonts w:ascii="Times New Roman" w:eastAsia="Times New Roman" w:hAnsi="Times New Roman" w:cs="Times New Roman"/>
          <w:sz w:val="26"/>
          <w:szCs w:val="26"/>
        </w:rPr>
        <w:t xml:space="preserve">О.Я. Камоско. 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Ольга Яковлевна </w:t>
      </w:r>
      <w:r w:rsidR="003C38EC" w:rsidRPr="008F24F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приветствовала членов совета и пожелала плодотворной работы.</w:t>
      </w:r>
    </w:p>
    <w:p w:rsidR="009D1093" w:rsidRPr="008F24FC" w:rsidRDefault="0065053D" w:rsidP="009B3FF2">
      <w:pPr>
        <w:pStyle w:val="a3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Она</w:t>
      </w:r>
      <w:r w:rsidR="003C38EC" w:rsidRPr="008F24F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3224BE" w:rsidRPr="008F24FC">
        <w:rPr>
          <w:rFonts w:ascii="Times New Roman" w:eastAsia="Times New Roman" w:hAnsi="Times New Roman" w:cs="Times New Roman"/>
          <w:sz w:val="26"/>
          <w:szCs w:val="26"/>
        </w:rPr>
        <w:t>гласила повестку дня и</w:t>
      </w:r>
      <w:r w:rsidR="008F2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7D4" w:rsidRPr="008F24F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1093" w:rsidRPr="008F24FC">
        <w:rPr>
          <w:rFonts w:ascii="Times New Roman" w:eastAsia="Times New Roman" w:hAnsi="Times New Roman" w:cs="Times New Roman"/>
          <w:sz w:val="26"/>
          <w:szCs w:val="26"/>
        </w:rPr>
        <w:t>ред</w:t>
      </w:r>
      <w:r w:rsidR="003C38EC" w:rsidRPr="008F24FC">
        <w:rPr>
          <w:rFonts w:ascii="Times New Roman" w:eastAsia="Times New Roman" w:hAnsi="Times New Roman" w:cs="Times New Roman"/>
          <w:sz w:val="26"/>
          <w:szCs w:val="26"/>
        </w:rPr>
        <w:t xml:space="preserve">ложила </w:t>
      </w:r>
      <w:r w:rsidR="003224BE" w:rsidRPr="008F24FC">
        <w:rPr>
          <w:rFonts w:ascii="Times New Roman" w:eastAsia="Times New Roman" w:hAnsi="Times New Roman" w:cs="Times New Roman"/>
          <w:sz w:val="26"/>
          <w:szCs w:val="26"/>
        </w:rPr>
        <w:t>присутствующим её утвердить.</w:t>
      </w:r>
    </w:p>
    <w:p w:rsidR="00380EF8" w:rsidRPr="008F24FC" w:rsidRDefault="00380EF8" w:rsidP="00380EF8">
      <w:pPr>
        <w:pStyle w:val="a3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53D" w:rsidRPr="008F24FC" w:rsidRDefault="00380EF8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ГОЛОСОВАЛИ: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«за» </w:t>
      </w:r>
      <w:r w:rsidRPr="008F24FC">
        <w:rPr>
          <w:rFonts w:ascii="Times New Roman" w:hAnsi="Times New Roman" w:cs="Times New Roman"/>
          <w:sz w:val="26"/>
          <w:szCs w:val="26"/>
        </w:rPr>
        <w:t xml:space="preserve">– </w:t>
      </w:r>
      <w:r w:rsidR="00DD3EA3" w:rsidRPr="00DD3EA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DD3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чел., «против» </w:t>
      </w:r>
      <w:r w:rsidRPr="008F24FC">
        <w:rPr>
          <w:rFonts w:ascii="Times New Roman" w:hAnsi="Times New Roman" w:cs="Times New Roman"/>
          <w:sz w:val="26"/>
          <w:szCs w:val="26"/>
        </w:rPr>
        <w:t>–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8F24FC">
        <w:rPr>
          <w:rFonts w:ascii="Times New Roman" w:hAnsi="Times New Roman" w:cs="Times New Roman"/>
          <w:sz w:val="26"/>
          <w:szCs w:val="26"/>
        </w:rPr>
        <w:t xml:space="preserve">– </w:t>
      </w:r>
      <w:r w:rsidR="00B517FB">
        <w:rPr>
          <w:rFonts w:ascii="Times New Roman" w:eastAsia="Times New Roman" w:hAnsi="Times New Roman" w:cs="Times New Roman"/>
          <w:sz w:val="26"/>
          <w:szCs w:val="26"/>
        </w:rPr>
        <w:t>0 чел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BE4" w:rsidRPr="008F24FC" w:rsidRDefault="00BE7BE4" w:rsidP="00BE7BE4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053D" w:rsidRPr="008F24FC" w:rsidRDefault="00BE7BE4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  <w:u w:val="single"/>
        </w:rPr>
        <w:t>1. Об итогах работы Общественного совета муниципального образования г.</w:t>
      </w:r>
      <w:r w:rsidR="00B517FB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8F24FC">
        <w:rPr>
          <w:rFonts w:ascii="Times New Roman" w:hAnsi="Times New Roman" w:cs="Times New Roman"/>
          <w:b/>
          <w:sz w:val="26"/>
          <w:szCs w:val="26"/>
          <w:u w:val="single"/>
        </w:rPr>
        <w:t>Белогорск за I полугодие 2023 года</w:t>
      </w:r>
      <w:r w:rsidR="00B517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E7BE4" w:rsidRPr="008F24FC" w:rsidRDefault="00BE7BE4" w:rsidP="00B517F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B517FB" w:rsidRPr="00B517F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B517FB">
        <w:rPr>
          <w:rFonts w:ascii="Times New Roman" w:eastAsia="Times New Roman" w:hAnsi="Times New Roman" w:cs="Times New Roman"/>
          <w:b/>
          <w:sz w:val="26"/>
          <w:szCs w:val="26"/>
        </w:rPr>
        <w:t>О.Я. Камоско, председателя ОС МО г. Белогорск</w:t>
      </w:r>
    </w:p>
    <w:p w:rsidR="00BE7BE4" w:rsidRPr="008F24FC" w:rsidRDefault="00BE7BE4" w:rsidP="00B517F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Ольг</w:t>
      </w:r>
      <w:r w:rsidR="008038DB" w:rsidRPr="008F24FC">
        <w:rPr>
          <w:rFonts w:ascii="Times New Roman" w:eastAsia="Times New Roman" w:hAnsi="Times New Roman" w:cs="Times New Roman"/>
          <w:sz w:val="26"/>
          <w:szCs w:val="26"/>
        </w:rPr>
        <w:t>а Яковлевна сказала о том, что на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сегодняшний день в Общественном совете 18 активных и инициативных граждан. Как отметила председатель совета Ольга Камоско, это неравнодушные к судьбе народа и страны, готовые нести ответственность за будущее, способные жертвовать своим комфортом и личным временем граждане. В продолжение своего выступления она </w:t>
      </w:r>
      <w:r w:rsidRPr="008F24FC">
        <w:rPr>
          <w:rFonts w:ascii="Times New Roman" w:hAnsi="Times New Roman" w:cs="Times New Roman"/>
          <w:color w:val="222222"/>
          <w:sz w:val="26"/>
          <w:szCs w:val="26"/>
        </w:rPr>
        <w:t>провела подробный анализ деятельности ОС в отчётном периоде.</w:t>
      </w:r>
    </w:p>
    <w:p w:rsidR="00071266" w:rsidRPr="008F24FC" w:rsidRDefault="00071266" w:rsidP="00B517F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Представители Общественного совета принимали участие в совещаниях Администрации г. Белогорск, ее структурных подразделений, а также участвовали в работе Оперативного штаба по СВО и др.</w:t>
      </w:r>
    </w:p>
    <w:p w:rsidR="00071266" w:rsidRPr="008F24FC" w:rsidRDefault="00071266" w:rsidP="00B517F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Ольга Яковлевна отметил</w:t>
      </w:r>
      <w:r w:rsidR="00B517F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а, что тесное сотрудничество с А</w:t>
      </w: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дминистрацией города, управлением ЖКХ, депутатами </w:t>
      </w:r>
      <w:r w:rsidR="00B517F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Белогорского городского С</w:t>
      </w: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овета народных депутатов и</w:t>
      </w:r>
      <w:r w:rsidR="00B517F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депутатами</w:t>
      </w: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Законодательного собрания, учреждениями культуры и образования, а также общественными объединениями, предпринимателями и волонтёрами даёт положительный результат в работе с населением города. Благодаря такому взаимодействию практически все обращения граждан, поступившие в ОС МО г.</w:t>
      </w:r>
      <w:r w:rsidR="00B517F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8F24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Белогорск решены положительно. Кроме того, члены Общественного совета приняли активное участие в совместных акциях: «Чистый берег-2023», «Сад памяти», посадка деревьев в парке им. Дзержинского, «Свеча памяти», флешмобы, участие в плетении сетей и сборе средств для СВО и другие мероприятия.    </w:t>
      </w:r>
    </w:p>
    <w:p w:rsidR="00BE7BE4" w:rsidRPr="008F24FC" w:rsidRDefault="00BE7BE4" w:rsidP="00B517FB">
      <w:pPr>
        <w:pStyle w:val="a3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Подводя итог, </w:t>
      </w:r>
      <w:r w:rsidRPr="008F24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Ольга Яковлевна поблагодарила членов Общественного совета за активную гражданскую позицию, инициативность и плодотворную работу.</w:t>
      </w:r>
    </w:p>
    <w:p w:rsidR="00BE7BE4" w:rsidRPr="008F24FC" w:rsidRDefault="00BE7BE4" w:rsidP="00B517F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5277" w:rsidRPr="00B517FB" w:rsidRDefault="00071266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Pr="008F24FC">
        <w:rPr>
          <w:rFonts w:ascii="Times New Roman" w:hAnsi="Times New Roman" w:cs="Times New Roman"/>
          <w:b/>
          <w:sz w:val="26"/>
          <w:szCs w:val="26"/>
          <w:u w:val="single"/>
        </w:rPr>
        <w:tab/>
        <w:t>Об итогах работы комиссии по вопросам образования</w:t>
      </w:r>
      <w:r w:rsidR="00B517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науки в сфере организации от</w:t>
      </w:r>
      <w:r w:rsidRPr="008F24FC">
        <w:rPr>
          <w:rFonts w:ascii="Times New Roman" w:hAnsi="Times New Roman" w:cs="Times New Roman"/>
          <w:b/>
          <w:sz w:val="26"/>
          <w:szCs w:val="26"/>
          <w:u w:val="single"/>
        </w:rPr>
        <w:t>дыха и оздоровления детей в 2023 году</w:t>
      </w:r>
    </w:p>
    <w:p w:rsidR="00787E6F" w:rsidRPr="008F24FC" w:rsidRDefault="00380EF8" w:rsidP="00B517FB">
      <w:pPr>
        <w:spacing w:after="0" w:line="240" w:lineRule="auto"/>
        <w:ind w:left="-284"/>
        <w:jc w:val="both"/>
        <w:rPr>
          <w:rStyle w:val="aa"/>
          <w:rFonts w:ascii="Times New Roman" w:eastAsia="Times New Roman" w:hAnsi="Times New Roman" w:cs="Times New Roman"/>
          <w:b w:val="0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B517F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787E6F" w:rsidRPr="008F24FC">
        <w:rPr>
          <w:rStyle w:val="aa"/>
          <w:rFonts w:ascii="Times New Roman" w:hAnsi="Times New Roman" w:cs="Times New Roman"/>
          <w:bCs w:val="0"/>
          <w:color w:val="000000" w:themeColor="text1"/>
          <w:sz w:val="26"/>
          <w:szCs w:val="26"/>
        </w:rPr>
        <w:t>Ж.Ю. Мовчан, главного специалиста отдела по делам молодёжи и воспитательной работе МКУ «Комитета по образованию и делам молодёжи Администрации города Белогорск»</w:t>
      </w:r>
    </w:p>
    <w:p w:rsidR="008038DB" w:rsidRPr="008F24FC" w:rsidRDefault="00787E6F" w:rsidP="00B517FB">
      <w:pPr>
        <w:spacing w:after="0" w:line="240" w:lineRule="auto"/>
        <w:ind w:left="-284" w:firstLine="568"/>
        <w:jc w:val="both"/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</w:pP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Жанна Юрьевна рассказала о работе отдела в сфере организации летнего отдыха и оздоровления 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детей. В период летней оздоровительной кампании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2023 г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.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отдых детей был организован на базе общеобразовательных организаций и загородного отдыха с круглосуточным пребыванием</w:t>
      </w:r>
      <w:r w:rsidR="009002A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ДОЛ «Мелиоратор»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. </w:t>
      </w:r>
      <w:r w:rsidR="008F24FC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У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силен контроль за</w:t>
      </w:r>
      <w:r w:rsid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соответствием детских пришкольных лагерей санитарно-эпидемиологическому законодательству, требованиям антитеррористической и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противопожарной безопасности.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B8280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Особое внимание уделялось поставкам продуктов питания соответствующего качества.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4C3B34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Питание детей осуществлялось с соблюдением санитарно-эпидемиологических требований на основании меню.</w:t>
      </w:r>
      <w:r w:rsidR="00B8280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Также улучшилось материально-техническое обеспечение лагерей</w:t>
      </w:r>
      <w:r w:rsidR="008038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.</w:t>
      </w:r>
    </w:p>
    <w:p w:rsidR="00787E6F" w:rsidRPr="008F24FC" w:rsidRDefault="00B8280B" w:rsidP="00B517FB">
      <w:pPr>
        <w:spacing w:after="0" w:line="240" w:lineRule="auto"/>
        <w:ind w:left="-284" w:firstLine="568"/>
        <w:jc w:val="both"/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</w:pP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Подводя итог, Жанна Юрьевна особо </w:t>
      </w:r>
      <w:r w:rsidR="00787E6F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отметила </w:t>
      </w:r>
      <w:r w:rsidR="00730F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тесное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плодотворное </w:t>
      </w:r>
      <w:r w:rsidR="00787E6F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взаимодействие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с членами комиссии по вопросам развития образования и науки при</w:t>
      </w:r>
      <w:r w:rsidR="00B517FB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730F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организации</w:t>
      </w:r>
      <w:r w:rsidR="00B517FB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провер</w:t>
      </w:r>
      <w:r w:rsidR="00730F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ки</w:t>
      </w:r>
      <w:r w:rsidR="00B517FB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="00730F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условий</w:t>
      </w:r>
      <w:r w:rsidR="00B517FB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,</w:t>
      </w:r>
      <w:r w:rsidR="00730FDB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созданных для безопасного пребывания в них детей. </w:t>
      </w:r>
      <w:r w:rsidR="00BE6E8D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В </w:t>
      </w:r>
      <w:r w:rsidR="00BE6E8D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lastRenderedPageBreak/>
        <w:t xml:space="preserve">заключение своего выступления Жанна Юрьевна </w:t>
      </w:r>
      <w:r w:rsidR="00787E6F"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ответила на все вопросы присутствующих. </w:t>
      </w:r>
    </w:p>
    <w:p w:rsidR="0065053D" w:rsidRPr="008F24FC" w:rsidRDefault="00E65277" w:rsidP="00B517F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8F24FC">
        <w:rPr>
          <w:rStyle w:val="aa"/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ВЫСТУПИЛ </w:t>
      </w:r>
      <w:r w:rsidR="0065053D" w:rsidRPr="008F24FC">
        <w:rPr>
          <w:rStyle w:val="aa"/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А.В. Костромин, </w:t>
      </w:r>
      <w:r w:rsidR="0065053D" w:rsidRPr="00B517FB">
        <w:rPr>
          <w:rStyle w:val="aa"/>
          <w:rFonts w:ascii="Times New Roman" w:hAnsi="Times New Roman" w:cs="Times New Roman"/>
          <w:iCs/>
          <w:color w:val="000000" w:themeColor="text1"/>
          <w:sz w:val="26"/>
          <w:szCs w:val="26"/>
        </w:rPr>
        <w:t>председател</w:t>
      </w:r>
      <w:r w:rsidRPr="00B517FB">
        <w:rPr>
          <w:rStyle w:val="aa"/>
          <w:rFonts w:ascii="Times New Roman" w:hAnsi="Times New Roman" w:cs="Times New Roman"/>
          <w:iCs/>
          <w:color w:val="000000" w:themeColor="text1"/>
          <w:sz w:val="26"/>
          <w:szCs w:val="26"/>
        </w:rPr>
        <w:t>ь</w:t>
      </w:r>
      <w:r w:rsidR="0065053D" w:rsidRPr="00B517FB">
        <w:rPr>
          <w:rStyle w:val="aa"/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комиссии </w:t>
      </w:r>
      <w:r w:rsidR="0065053D" w:rsidRPr="00B517FB">
        <w:rPr>
          <w:rFonts w:ascii="Times New Roman" w:hAnsi="Times New Roman" w:cs="Times New Roman"/>
          <w:iCs/>
          <w:sz w:val="26"/>
          <w:szCs w:val="26"/>
          <w:lang w:eastAsia="en-US"/>
        </w:rPr>
        <w:t>по вопросам развития образования и науки</w:t>
      </w:r>
      <w:r w:rsidR="00B517FB" w:rsidRPr="00B517FB">
        <w:rPr>
          <w:rFonts w:ascii="Times New Roman" w:hAnsi="Times New Roman" w:cs="Times New Roman"/>
          <w:iCs/>
          <w:sz w:val="26"/>
          <w:szCs w:val="26"/>
          <w:lang w:eastAsia="en-US"/>
        </w:rPr>
        <w:t>.</w:t>
      </w:r>
    </w:p>
    <w:p w:rsidR="008038DB" w:rsidRPr="008F24FC" w:rsidRDefault="00370BD8" w:rsidP="00B517FB">
      <w:pPr>
        <w:spacing w:after="0" w:line="240" w:lineRule="auto"/>
        <w:ind w:left="-284" w:firstLine="568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Председатель комиссии </w:t>
      </w:r>
      <w:r w:rsidR="007F707F"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подробно рассказал </w:t>
      </w:r>
      <w:r w:rsidR="00BE6E8D"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результатах работы комиссии по вопросам образования и науки в </w:t>
      </w:r>
      <w:r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отчётном периоде </w:t>
      </w:r>
      <w:r w:rsidR="00BE6E8D"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 </w:t>
      </w:r>
      <w:r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участии членов комиссии в обществе</w:t>
      </w:r>
      <w:r w:rsidR="008038DB"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нной и культурной жизни города.</w:t>
      </w:r>
    </w:p>
    <w:p w:rsidR="00BE6E8D" w:rsidRPr="008F24FC" w:rsidRDefault="00BE6E8D" w:rsidP="00B517FB">
      <w:pPr>
        <w:spacing w:after="0" w:line="240" w:lineRule="auto"/>
        <w:ind w:left="-284" w:firstLine="568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заключение своего выступления </w:t>
      </w:r>
      <w:r w:rsidR="00370BD8"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Александр Владимирович 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поблагодарил Ж.Ю. Мовчан за сотрудничество и вручил ей благодарственное письмо ОС МО г.</w:t>
      </w:r>
      <w:r w:rsidR="00B517FB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 </w:t>
      </w:r>
      <w:r w:rsidRPr="008F24FC">
        <w:rPr>
          <w:rStyle w:val="aa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Белогорск.</w:t>
      </w:r>
    </w:p>
    <w:p w:rsidR="00BE7BE4" w:rsidRPr="008F24FC" w:rsidRDefault="00BE7BE4" w:rsidP="00B5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65277" w:rsidRPr="008F24FC" w:rsidRDefault="00B8280B" w:rsidP="004A1D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3.</w:t>
      </w: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  <w:t>О ходе проведения независимой оценки качества условий оказания услуг организациями культуры подведомственными МКУ «Управление культуры Администрации г. Белогорск»</w:t>
      </w:r>
    </w:p>
    <w:p w:rsidR="00E65277" w:rsidRPr="008F24FC" w:rsidRDefault="00E65277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</w:rPr>
        <w:t>СЛУШАЛИ</w:t>
      </w:r>
      <w:r w:rsidR="00B517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И.В. Донца, </w:t>
      </w:r>
      <w:r w:rsidRP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>и.о. председателя комиссии по вопросам развития культуры и искусства.</w:t>
      </w:r>
    </w:p>
    <w:p w:rsidR="00626EDD" w:rsidRPr="008F24FC" w:rsidRDefault="009002A4" w:rsidP="00B517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Иван Викторович Донец рассказал присутствующим о ходе проведения в 2023 году независимой оценки качества условий оказания услуг организациями культуры подведомственными МКУ «Управления культуры Администрации г. Белогорск»: </w:t>
      </w:r>
      <w:r w:rsidR="00730FDB" w:rsidRPr="008F24FC">
        <w:rPr>
          <w:rFonts w:ascii="Times New Roman" w:eastAsia="Times New Roman" w:hAnsi="Times New Roman" w:cs="Times New Roman"/>
          <w:sz w:val="26"/>
          <w:szCs w:val="26"/>
        </w:rPr>
        <w:t>МБУ «Белогорский краеведческий музей им. Н.Г. Ельченинова», МАУ ДО «Детская школа искусств»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30FDB" w:rsidRPr="008F24FC">
        <w:rPr>
          <w:rFonts w:ascii="Times New Roman" w:eastAsia="Times New Roman" w:hAnsi="Times New Roman" w:cs="Times New Roman"/>
          <w:sz w:val="26"/>
          <w:szCs w:val="26"/>
        </w:rPr>
        <w:t>ГПКиО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A1D6E">
        <w:rPr>
          <w:rFonts w:ascii="Times New Roman" w:eastAsia="Times New Roman" w:hAnsi="Times New Roman" w:cs="Times New Roman"/>
          <w:sz w:val="26"/>
          <w:szCs w:val="26"/>
        </w:rPr>
        <w:t>МАУ</w:t>
      </w:r>
      <w:r w:rsidR="00730FDB" w:rsidRPr="008F24FC">
        <w:rPr>
          <w:rFonts w:ascii="Times New Roman" w:eastAsia="Times New Roman" w:hAnsi="Times New Roman" w:cs="Times New Roman"/>
          <w:sz w:val="26"/>
          <w:szCs w:val="26"/>
        </w:rPr>
        <w:t xml:space="preserve"> «Дом культуры микрорайона Амурсельмаш».</w:t>
      </w:r>
    </w:p>
    <w:p w:rsidR="00B8280B" w:rsidRPr="008F24FC" w:rsidRDefault="00626EDD" w:rsidP="00B517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Кроме того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, Иван Викторович сказал о том, что р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ешением общего собрания ОС МО г. Белогорск от 29.04.2022 года директору МБУ «ЦБС г. Белогорск» было рекомендовано ходатайствовать перед МКУ «Управление культуры Администрации г.</w:t>
      </w:r>
      <w:r w:rsidR="004A1D6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Белогорск» о ремонте фасада и благоустройстве территори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филиала библиотеки №6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ул. 9 Мая, д. 188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38DB" w:rsidRPr="008F2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Но до настоящего времени данный вопрос не решён положительным образом.</w:t>
      </w:r>
    </w:p>
    <w:p w:rsidR="00841BDE" w:rsidRPr="008F24FC" w:rsidRDefault="00841BDE" w:rsidP="00B5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277" w:rsidRPr="008F24FC" w:rsidRDefault="00841BDE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4.</w:t>
      </w: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  <w:t>Об итогах работы выездной комиссии по вопросам здорового образа жизни, физкультуре и спорту в Городской парк культуры и отдыха</w:t>
      </w:r>
    </w:p>
    <w:p w:rsidR="00841BDE" w:rsidRPr="008F24FC" w:rsidRDefault="00E65277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</w:rPr>
        <w:t>СЛУШАЛИ</w:t>
      </w:r>
      <w:r w:rsid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Л.Н. Лабынцеву,</w:t>
      </w:r>
      <w:r w:rsidR="008038DB" w:rsidRPr="008F24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1BDE" w:rsidRP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</w:t>
      </w:r>
      <w:r w:rsidRP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841BDE" w:rsidRP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комиссии по социальным вопросам, здоровому образу жизни, физкультуре и спорту</w:t>
      </w:r>
      <w:r w:rsidRPr="004A1D6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D4DF9" w:rsidRPr="008F24FC" w:rsidRDefault="008038DB" w:rsidP="00B517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hAnsi="Times New Roman" w:cs="Times New Roman"/>
          <w:sz w:val="26"/>
          <w:szCs w:val="26"/>
        </w:rPr>
        <w:t>Людмила Николаевна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напомнила о том, что н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а территории 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ГПКиО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 проводились земля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ные работы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 по прокладке коммуникаций к строящемуся дому. После завершения строительных работ был нарушен эстетический облик, любимого места отдыха Белогорцев. Земельный участок не был приведен в исходное состояние, нарушен плодородны</w:t>
      </w:r>
      <w:r w:rsidR="008F24F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 слой земли, повреждены корни и стволы деревьев, оставлены рытвины, ямы, строительный мусор. Ранее этот участок использовался как «Тропа здоровья» для любителей бега, скандинав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>ской ходьбы и пеших прогулок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1BDE" w:rsidRPr="008F24FC" w:rsidRDefault="008038DB" w:rsidP="00B517F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25.05.2023 года состоя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лось </w:t>
      </w:r>
      <w:r w:rsidR="006D4DF9" w:rsidRPr="008F24FC">
        <w:rPr>
          <w:rFonts w:ascii="Times New Roman" w:hAnsi="Times New Roman" w:cs="Times New Roman"/>
          <w:sz w:val="26"/>
          <w:szCs w:val="26"/>
        </w:rPr>
        <w:t>выездное</w:t>
      </w:r>
      <w:r w:rsidRPr="008F24FC">
        <w:rPr>
          <w:rFonts w:ascii="Times New Roman" w:hAnsi="Times New Roman" w:cs="Times New Roman"/>
          <w:sz w:val="26"/>
          <w:szCs w:val="26"/>
        </w:rPr>
        <w:t xml:space="preserve"> з</w:t>
      </w:r>
      <w:r w:rsidR="006D4DF9" w:rsidRPr="008F24FC">
        <w:rPr>
          <w:rFonts w:ascii="Times New Roman" w:hAnsi="Times New Roman" w:cs="Times New Roman"/>
          <w:sz w:val="26"/>
          <w:szCs w:val="26"/>
        </w:rPr>
        <w:t>аседание</w:t>
      </w:r>
      <w:r w:rsidRPr="008F24FC">
        <w:rPr>
          <w:rFonts w:ascii="Times New Roman" w:hAnsi="Times New Roman" w:cs="Times New Roman"/>
          <w:sz w:val="26"/>
          <w:szCs w:val="26"/>
        </w:rPr>
        <w:t xml:space="preserve"> </w:t>
      </w:r>
      <w:r w:rsidRPr="008F24FC">
        <w:rPr>
          <w:rFonts w:ascii="Times New Roman" w:hAnsi="Times New Roman" w:cs="Times New Roman"/>
          <w:sz w:val="26"/>
          <w:szCs w:val="26"/>
          <w:lang w:eastAsia="en-US"/>
        </w:rPr>
        <w:t xml:space="preserve">комиссии по </w:t>
      </w:r>
      <w:r w:rsidRPr="008F24FC">
        <w:rPr>
          <w:rFonts w:ascii="Times New Roman" w:hAnsi="Times New Roman" w:cs="Times New Roman"/>
          <w:sz w:val="26"/>
          <w:szCs w:val="26"/>
        </w:rPr>
        <w:t>социальным вопросам, здоровому образу жизни, физкультуре и спорту</w:t>
      </w:r>
      <w:r w:rsidRPr="008F24F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F24FC">
        <w:rPr>
          <w:rFonts w:ascii="Times New Roman" w:hAnsi="Times New Roman" w:cs="Times New Roman"/>
          <w:sz w:val="26"/>
          <w:szCs w:val="26"/>
        </w:rPr>
        <w:t>Общественного совета муниципального образования г. Белогорск</w:t>
      </w:r>
      <w:r w:rsidR="006D4DF9" w:rsidRPr="008F24FC">
        <w:rPr>
          <w:rFonts w:ascii="Times New Roman" w:hAnsi="Times New Roman" w:cs="Times New Roman"/>
          <w:sz w:val="26"/>
          <w:szCs w:val="26"/>
        </w:rPr>
        <w:t>.</w:t>
      </w:r>
      <w:r w:rsidR="006D4DF9" w:rsidRPr="008F24F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По итогам выездного заседания выявленные нарушения были частично устранены: засыпан песком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участок, 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восстановлено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асфальт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овое покрытие пешеходной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дорож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, установ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>лены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канализационные люки. Но 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нарушенный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плодородный слой не восстановлен, мусор в дальнем углу 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 xml:space="preserve">парка 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>не вывезен</w:t>
      </w:r>
      <w:r w:rsidR="006D4DF9" w:rsidRPr="008F24FC">
        <w:rPr>
          <w:rFonts w:ascii="Times New Roman" w:eastAsia="Times New Roman" w:hAnsi="Times New Roman" w:cs="Times New Roman"/>
          <w:sz w:val="26"/>
          <w:szCs w:val="26"/>
        </w:rPr>
        <w:t>, не высажены саженцы древесных и кустарниковых пород взамен повреждённых при производстве земляных работ.</w:t>
      </w:r>
    </w:p>
    <w:p w:rsidR="00841BDE" w:rsidRPr="008F24FC" w:rsidRDefault="006D4DF9" w:rsidP="00B517F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В заключение своего выступления Людмила Николаевна ознакомила присутствующих с обращением Общественного совета МО г. Белогорска о нарушении договоренности со стороны ИП Осиповой В.И., направленное</w:t>
      </w:r>
      <w:r w:rsidR="00841BDE" w:rsidRPr="008F24FC">
        <w:rPr>
          <w:rFonts w:ascii="Times New Roman" w:eastAsia="Times New Roman" w:hAnsi="Times New Roman" w:cs="Times New Roman"/>
          <w:sz w:val="26"/>
          <w:szCs w:val="26"/>
        </w:rPr>
        <w:t xml:space="preserve"> Главе </w:t>
      </w:r>
      <w:r w:rsidR="008A6649" w:rsidRPr="008F24F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образования г. Белогорск</w:t>
      </w:r>
      <w:r w:rsidR="008A6649" w:rsidRPr="008F24FC">
        <w:rPr>
          <w:rFonts w:ascii="Times New Roman" w:hAnsi="Times New Roman" w:cs="Times New Roman"/>
          <w:sz w:val="26"/>
          <w:szCs w:val="26"/>
        </w:rPr>
        <w:t xml:space="preserve"> С.Ю. Мелюкову.</w:t>
      </w:r>
    </w:p>
    <w:p w:rsidR="00841BDE" w:rsidRPr="008F24FC" w:rsidRDefault="00841BDE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1BDE" w:rsidRPr="008F24FC" w:rsidRDefault="00841BDE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ГОЛОСОВАЛИ: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«за» </w:t>
      </w:r>
      <w:r w:rsidRPr="00DD3EA3">
        <w:rPr>
          <w:rFonts w:ascii="Times New Roman" w:hAnsi="Times New Roman" w:cs="Times New Roman"/>
          <w:sz w:val="26"/>
          <w:szCs w:val="26"/>
        </w:rPr>
        <w:t xml:space="preserve">– </w:t>
      </w:r>
      <w:r w:rsidR="00DD3EA3" w:rsidRPr="00DD3EA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чел., «против» </w:t>
      </w:r>
      <w:r w:rsidRPr="008F24FC">
        <w:rPr>
          <w:rFonts w:ascii="Times New Roman" w:hAnsi="Times New Roman" w:cs="Times New Roman"/>
          <w:sz w:val="26"/>
          <w:szCs w:val="26"/>
        </w:rPr>
        <w:t>–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8F24FC">
        <w:rPr>
          <w:rFonts w:ascii="Times New Roman" w:hAnsi="Times New Roman" w:cs="Times New Roman"/>
          <w:sz w:val="26"/>
          <w:szCs w:val="26"/>
        </w:rPr>
        <w:t xml:space="preserve">– </w:t>
      </w:r>
      <w:r w:rsidR="004A1D6E">
        <w:rPr>
          <w:rFonts w:ascii="Times New Roman" w:eastAsia="Times New Roman" w:hAnsi="Times New Roman" w:cs="Times New Roman"/>
          <w:sz w:val="26"/>
          <w:szCs w:val="26"/>
        </w:rPr>
        <w:t>0 чел.</w:t>
      </w:r>
    </w:p>
    <w:p w:rsidR="00841BDE" w:rsidRPr="008F24FC" w:rsidRDefault="00841BDE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1BDE" w:rsidRPr="008F24FC" w:rsidRDefault="00841BDE" w:rsidP="00B517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F24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РЕШИЛИ: </w:t>
      </w:r>
    </w:p>
    <w:p w:rsidR="00841BDE" w:rsidRPr="008F24FC" w:rsidRDefault="00841BDE" w:rsidP="00B517FB">
      <w:pPr>
        <w:pStyle w:val="a3"/>
        <w:numPr>
          <w:ilvl w:val="0"/>
          <w:numId w:val="27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F24FC">
        <w:rPr>
          <w:rFonts w:ascii="Times New Roman" w:eastAsia="Times New Roman" w:hAnsi="Times New Roman" w:cs="Times New Roman"/>
          <w:sz w:val="26"/>
          <w:szCs w:val="26"/>
        </w:rPr>
        <w:t>Принять к сведению информацию главного специалиста отдела по делам молодежи и воспитательной работе МКУ «Комитет по образованию и делам молодёжи Администрации г</w:t>
      </w:r>
      <w:r w:rsidR="004A1D6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24FC">
        <w:rPr>
          <w:rFonts w:ascii="Times New Roman" w:eastAsia="Times New Roman" w:hAnsi="Times New Roman" w:cs="Times New Roman"/>
          <w:sz w:val="26"/>
          <w:szCs w:val="26"/>
        </w:rPr>
        <w:t xml:space="preserve"> Белогорск» Ж.Ю. Мовчан, председателя ОС МО г. Белогорск О.Я. Камоско, председателя комиссии по вопросам развития образования и науки А.В. Костромина, </w:t>
      </w:r>
      <w:r w:rsidRPr="008F24FC">
        <w:rPr>
          <w:rFonts w:ascii="Times New Roman" w:hAnsi="Times New Roman" w:cs="Times New Roman"/>
          <w:sz w:val="26"/>
          <w:szCs w:val="26"/>
        </w:rPr>
        <w:t xml:space="preserve">и.о. </w:t>
      </w:r>
      <w:r w:rsidRPr="008F24FC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председателя комиссии по вопросам развития культуры и искусства И.В. Донца, председателя комиссии по социальным вопросам, здоровому образу жизни, физкультуре и спорту Л.Н. Лабынцевой.</w:t>
      </w:r>
      <w:r w:rsidR="00DD3EA3">
        <w:rPr>
          <w:rStyle w:val="aa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B8280B" w:rsidRPr="008F24FC" w:rsidRDefault="00841BDE" w:rsidP="00B517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24FC">
        <w:rPr>
          <w:rFonts w:ascii="Times New Roman" w:hAnsi="Times New Roman" w:cs="Times New Roman"/>
          <w:bCs/>
          <w:sz w:val="26"/>
          <w:szCs w:val="26"/>
        </w:rPr>
        <w:t>Признать работу Общественного совета муниципального образования г. Белогорск третьего созыва за I полугодие 2023 год удовлетворительной.</w:t>
      </w:r>
    </w:p>
    <w:p w:rsidR="00B8280B" w:rsidRPr="008F24FC" w:rsidRDefault="00B8280B" w:rsidP="00B517F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4045D" w:rsidRPr="008F24FC" w:rsidRDefault="00B5184D" w:rsidP="00B517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A4045D" w:rsidRPr="008F24FC" w:rsidRDefault="00D142F4" w:rsidP="00B517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</w:rPr>
        <w:t>к Протоколу №4</w:t>
      </w:r>
      <w:r w:rsidR="00A4045D" w:rsidRPr="008F24F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F24FC" w:rsidRPr="008F24FC">
        <w:rPr>
          <w:rFonts w:ascii="Times New Roman" w:hAnsi="Times New Roman" w:cs="Times New Roman"/>
          <w:b/>
          <w:sz w:val="26"/>
          <w:szCs w:val="26"/>
        </w:rPr>
        <w:t>28.07</w:t>
      </w:r>
      <w:r w:rsidR="00A4045D" w:rsidRPr="008F24FC">
        <w:rPr>
          <w:rFonts w:ascii="Times New Roman" w:hAnsi="Times New Roman" w:cs="Times New Roman"/>
          <w:b/>
          <w:sz w:val="26"/>
          <w:szCs w:val="26"/>
        </w:rPr>
        <w:t>.202</w:t>
      </w:r>
      <w:r w:rsidRPr="008F24FC">
        <w:rPr>
          <w:rFonts w:ascii="Times New Roman" w:hAnsi="Times New Roman" w:cs="Times New Roman"/>
          <w:b/>
          <w:sz w:val="26"/>
          <w:szCs w:val="26"/>
        </w:rPr>
        <w:t>3</w:t>
      </w:r>
      <w:r w:rsidR="00A4045D" w:rsidRPr="008F24FC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380EF8" w:rsidRPr="008F24FC">
        <w:rPr>
          <w:rFonts w:ascii="Times New Roman" w:hAnsi="Times New Roman" w:cs="Times New Roman"/>
          <w:b/>
          <w:sz w:val="26"/>
          <w:szCs w:val="26"/>
        </w:rPr>
        <w:t>Пленарного заседания</w:t>
      </w:r>
      <w:r w:rsidR="00A4045D" w:rsidRPr="008F24FC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</w:p>
    <w:p w:rsidR="00A4045D" w:rsidRPr="008F24FC" w:rsidRDefault="00A4045D" w:rsidP="00B517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</w:t>
      </w:r>
      <w:r w:rsidR="00380EF8" w:rsidRPr="008F24FC">
        <w:rPr>
          <w:rFonts w:ascii="Times New Roman" w:hAnsi="Times New Roman" w:cs="Times New Roman"/>
          <w:b/>
          <w:sz w:val="26"/>
          <w:szCs w:val="26"/>
        </w:rPr>
        <w:t xml:space="preserve"> третьего созыва</w:t>
      </w:r>
      <w:r w:rsidRPr="008F24FC">
        <w:rPr>
          <w:rFonts w:ascii="Times New Roman" w:hAnsi="Times New Roman" w:cs="Times New Roman"/>
          <w:b/>
          <w:sz w:val="26"/>
          <w:szCs w:val="26"/>
        </w:rPr>
        <w:t>:</w:t>
      </w:r>
    </w:p>
    <w:p w:rsidR="00A4045D" w:rsidRPr="008F24FC" w:rsidRDefault="00A4045D" w:rsidP="00B51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4FC"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  <w:r w:rsidRPr="008F24FC">
        <w:rPr>
          <w:rFonts w:ascii="Times New Roman" w:hAnsi="Times New Roman" w:cs="Times New Roman"/>
          <w:sz w:val="26"/>
          <w:szCs w:val="26"/>
        </w:rPr>
        <w:t xml:space="preserve">«Список членов Общественного совета муниципального образования г. Белогорск, присутствовавших на </w:t>
      </w:r>
      <w:r w:rsidR="00D142F4" w:rsidRPr="008F24FC">
        <w:rPr>
          <w:rFonts w:ascii="Times New Roman" w:hAnsi="Times New Roman" w:cs="Times New Roman"/>
          <w:sz w:val="26"/>
          <w:szCs w:val="26"/>
        </w:rPr>
        <w:t xml:space="preserve">общем собрании </w:t>
      </w:r>
      <w:r w:rsidR="00BE7BE4" w:rsidRPr="008F24FC">
        <w:rPr>
          <w:rFonts w:ascii="Times New Roman" w:hAnsi="Times New Roman" w:cs="Times New Roman"/>
          <w:sz w:val="26"/>
          <w:szCs w:val="26"/>
        </w:rPr>
        <w:t>28</w:t>
      </w:r>
      <w:r w:rsidR="00D142F4" w:rsidRPr="008F24FC">
        <w:rPr>
          <w:rFonts w:ascii="Times New Roman" w:hAnsi="Times New Roman" w:cs="Times New Roman"/>
          <w:sz w:val="26"/>
          <w:szCs w:val="26"/>
        </w:rPr>
        <w:t>.0</w:t>
      </w:r>
      <w:r w:rsidR="00BE7BE4" w:rsidRPr="008F24FC">
        <w:rPr>
          <w:rFonts w:ascii="Times New Roman" w:hAnsi="Times New Roman" w:cs="Times New Roman"/>
          <w:sz w:val="26"/>
          <w:szCs w:val="26"/>
        </w:rPr>
        <w:t>7</w:t>
      </w:r>
      <w:r w:rsidRPr="008F24FC">
        <w:rPr>
          <w:rFonts w:ascii="Times New Roman" w:hAnsi="Times New Roman" w:cs="Times New Roman"/>
          <w:sz w:val="26"/>
          <w:szCs w:val="26"/>
        </w:rPr>
        <w:t>.202</w:t>
      </w:r>
      <w:r w:rsidR="00D142F4" w:rsidRPr="008F24FC">
        <w:rPr>
          <w:rFonts w:ascii="Times New Roman" w:hAnsi="Times New Roman" w:cs="Times New Roman"/>
          <w:sz w:val="26"/>
          <w:szCs w:val="26"/>
        </w:rPr>
        <w:t>3</w:t>
      </w:r>
      <w:r w:rsidRPr="008F24FC">
        <w:rPr>
          <w:rFonts w:ascii="Times New Roman" w:hAnsi="Times New Roman" w:cs="Times New Roman"/>
          <w:sz w:val="26"/>
          <w:szCs w:val="26"/>
        </w:rPr>
        <w:t xml:space="preserve"> г.»</w:t>
      </w:r>
    </w:p>
    <w:p w:rsidR="00380EF8" w:rsidRPr="009B3FF2" w:rsidRDefault="00380EF8" w:rsidP="009B3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4D" w:rsidRPr="00207CE1" w:rsidRDefault="00B5184D" w:rsidP="00B865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862" w:type="dxa"/>
        <w:tblLook w:val="04A0" w:firstRow="1" w:lastRow="0" w:firstColumn="1" w:lastColumn="0" w:noHBand="0" w:noVBand="1"/>
      </w:tblPr>
      <w:tblGrid>
        <w:gridCol w:w="5637"/>
        <w:gridCol w:w="1525"/>
        <w:gridCol w:w="236"/>
        <w:gridCol w:w="2464"/>
      </w:tblGrid>
      <w:tr w:rsidR="00A4045D" w:rsidRPr="009B3FF2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FF2">
              <w:rPr>
                <w:rFonts w:ascii="Times New Roman" w:hAnsi="Times New Roman" w:cs="Times New Roman"/>
                <w:b/>
                <w:sz w:val="24"/>
                <w:szCs w:val="26"/>
              </w:rPr>
              <w:t>Председатель ОС МО г. Белогорск</w:t>
            </w:r>
            <w:r w:rsidR="00521B45"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FF2">
              <w:rPr>
                <w:rFonts w:ascii="Times New Roman" w:hAnsi="Times New Roman" w:cs="Times New Roman"/>
                <w:b/>
                <w:sz w:val="24"/>
                <w:szCs w:val="26"/>
              </w:rPr>
              <w:t>О.Я. Камоско</w:t>
            </w:r>
          </w:p>
        </w:tc>
      </w:tr>
      <w:tr w:rsidR="00A4045D" w:rsidRPr="00207CE1" w:rsidTr="00521B4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A4045D" w:rsidRPr="009B3FF2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FF2">
              <w:rPr>
                <w:rFonts w:ascii="Times New Roman" w:hAnsi="Times New Roman" w:cs="Times New Roman"/>
                <w:b/>
                <w:sz w:val="24"/>
                <w:szCs w:val="26"/>
              </w:rPr>
              <w:t>Секретарь ОС МО г. Белогорск</w:t>
            </w:r>
            <w:r w:rsidR="00521B45"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9B3FF2" w:rsidRDefault="00A4045D" w:rsidP="00B8650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FF2">
              <w:rPr>
                <w:rFonts w:ascii="Times New Roman" w:hAnsi="Times New Roman" w:cs="Times New Roman"/>
                <w:b/>
                <w:sz w:val="24"/>
                <w:szCs w:val="26"/>
              </w:rPr>
              <w:t>Т.Н. Сучкова</w:t>
            </w:r>
          </w:p>
        </w:tc>
      </w:tr>
      <w:tr w:rsidR="00A4045D" w:rsidRPr="00207CE1" w:rsidTr="00521B4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207CE1" w:rsidRDefault="00A4045D" w:rsidP="00B86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207CE1" w:rsidRDefault="00A4045D" w:rsidP="00521B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207CE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EF2F35" w:rsidRPr="00207CE1" w:rsidRDefault="00EF2F35" w:rsidP="008F24F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2F35" w:rsidRPr="00207CE1" w:rsidSect="00B517FB">
      <w:footerReference w:type="default" r:id="rId8"/>
      <w:pgSz w:w="11906" w:h="16838"/>
      <w:pgMar w:top="709" w:right="707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4C" w:rsidRDefault="000A2F4C" w:rsidP="00CA6ABC">
      <w:pPr>
        <w:spacing w:after="0" w:line="240" w:lineRule="auto"/>
      </w:pPr>
      <w:r>
        <w:separator/>
      </w:r>
    </w:p>
  </w:endnote>
  <w:endnote w:type="continuationSeparator" w:id="0">
    <w:p w:rsidR="000A2F4C" w:rsidRDefault="000A2F4C" w:rsidP="00C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591708"/>
    </w:sdtPr>
    <w:sdtEndPr/>
    <w:sdtContent>
      <w:p w:rsidR="008F24FC" w:rsidRDefault="00C82B89">
        <w:pPr>
          <w:pStyle w:val="a6"/>
          <w:jc w:val="right"/>
        </w:pPr>
        <w:r w:rsidRPr="00CA6ABC">
          <w:rPr>
            <w:rFonts w:ascii="Times New Roman" w:hAnsi="Times New Roman" w:cs="Times New Roman"/>
            <w:b/>
            <w:sz w:val="28"/>
          </w:rPr>
          <w:fldChar w:fldCharType="begin"/>
        </w:r>
        <w:r w:rsidR="008F24FC" w:rsidRPr="00CA6ABC">
          <w:rPr>
            <w:rFonts w:ascii="Times New Roman" w:hAnsi="Times New Roman" w:cs="Times New Roman"/>
            <w:b/>
            <w:sz w:val="28"/>
          </w:rPr>
          <w:instrText xml:space="preserve"> PAGE   \* MERGEFORMAT </w:instrText>
        </w:r>
        <w:r w:rsidRPr="00CA6ABC">
          <w:rPr>
            <w:rFonts w:ascii="Times New Roman" w:hAnsi="Times New Roman" w:cs="Times New Roman"/>
            <w:b/>
            <w:sz w:val="28"/>
          </w:rPr>
          <w:fldChar w:fldCharType="separate"/>
        </w:r>
        <w:r w:rsidR="004A1D6E">
          <w:rPr>
            <w:rFonts w:ascii="Times New Roman" w:hAnsi="Times New Roman" w:cs="Times New Roman"/>
            <w:b/>
            <w:noProof/>
            <w:sz w:val="28"/>
          </w:rPr>
          <w:t>4</w:t>
        </w:r>
        <w:r w:rsidRPr="00CA6ABC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:rsidR="008F24FC" w:rsidRDefault="008F24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4C" w:rsidRDefault="000A2F4C" w:rsidP="00CA6ABC">
      <w:pPr>
        <w:spacing w:after="0" w:line="240" w:lineRule="auto"/>
      </w:pPr>
      <w:r>
        <w:separator/>
      </w:r>
    </w:p>
  </w:footnote>
  <w:footnote w:type="continuationSeparator" w:id="0">
    <w:p w:rsidR="000A2F4C" w:rsidRDefault="000A2F4C" w:rsidP="00CA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8D2"/>
    <w:multiLevelType w:val="hybridMultilevel"/>
    <w:tmpl w:val="F9EA242C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20E7"/>
    <w:multiLevelType w:val="multilevel"/>
    <w:tmpl w:val="F8045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601D4A"/>
    <w:multiLevelType w:val="hybridMultilevel"/>
    <w:tmpl w:val="2B16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08"/>
    <w:multiLevelType w:val="hybridMultilevel"/>
    <w:tmpl w:val="CC2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C31"/>
    <w:multiLevelType w:val="hybridMultilevel"/>
    <w:tmpl w:val="EA72D830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10FA"/>
    <w:multiLevelType w:val="hybridMultilevel"/>
    <w:tmpl w:val="974A8D66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D09BB"/>
    <w:multiLevelType w:val="hybridMultilevel"/>
    <w:tmpl w:val="F2D0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400"/>
    <w:multiLevelType w:val="hybridMultilevel"/>
    <w:tmpl w:val="F9EA242C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A3E24"/>
    <w:multiLevelType w:val="hybridMultilevel"/>
    <w:tmpl w:val="B6CEA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B825A95"/>
    <w:multiLevelType w:val="hybridMultilevel"/>
    <w:tmpl w:val="F9EA242C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087D"/>
    <w:multiLevelType w:val="hybridMultilevel"/>
    <w:tmpl w:val="9C98E088"/>
    <w:lvl w:ilvl="0" w:tplc="3F4CB7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BCFA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06F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CEE5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423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A18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C860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82DB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BCF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D2B1303"/>
    <w:multiLevelType w:val="hybridMultilevel"/>
    <w:tmpl w:val="88F0CD4A"/>
    <w:lvl w:ilvl="0" w:tplc="41FE3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970097"/>
    <w:multiLevelType w:val="hybridMultilevel"/>
    <w:tmpl w:val="BD30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937C2"/>
    <w:multiLevelType w:val="hybridMultilevel"/>
    <w:tmpl w:val="B8E841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BAD2B1B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70B49"/>
    <w:multiLevelType w:val="hybridMultilevel"/>
    <w:tmpl w:val="2AEE6306"/>
    <w:lvl w:ilvl="0" w:tplc="D918F13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0F91B1C"/>
    <w:multiLevelType w:val="hybridMultilevel"/>
    <w:tmpl w:val="48540BA0"/>
    <w:lvl w:ilvl="0" w:tplc="2FA42F0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20B3FB8"/>
    <w:multiLevelType w:val="hybridMultilevel"/>
    <w:tmpl w:val="6E32DFD2"/>
    <w:lvl w:ilvl="0" w:tplc="1EA02F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14AD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41E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4CB3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98EA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382A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882E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CA0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84FB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74363B2"/>
    <w:multiLevelType w:val="hybridMultilevel"/>
    <w:tmpl w:val="FB882E7E"/>
    <w:lvl w:ilvl="0" w:tplc="2FA42F0C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5AB76766"/>
    <w:multiLevelType w:val="hybridMultilevel"/>
    <w:tmpl w:val="23D4E3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E510A50"/>
    <w:multiLevelType w:val="hybridMultilevel"/>
    <w:tmpl w:val="48540BA0"/>
    <w:lvl w:ilvl="0" w:tplc="2FA42F0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9651D83"/>
    <w:multiLevelType w:val="hybridMultilevel"/>
    <w:tmpl w:val="DACC8818"/>
    <w:lvl w:ilvl="0" w:tplc="41FE3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49F"/>
    <w:multiLevelType w:val="hybridMultilevel"/>
    <w:tmpl w:val="974A8D66"/>
    <w:lvl w:ilvl="0" w:tplc="205AA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E2B88"/>
    <w:multiLevelType w:val="hybridMultilevel"/>
    <w:tmpl w:val="B6CEA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7250A73"/>
    <w:multiLevelType w:val="hybridMultilevel"/>
    <w:tmpl w:val="CC2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3360A"/>
    <w:multiLevelType w:val="hybridMultilevel"/>
    <w:tmpl w:val="AADC462E"/>
    <w:lvl w:ilvl="0" w:tplc="05E68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06944"/>
    <w:multiLevelType w:val="hybridMultilevel"/>
    <w:tmpl w:val="8F8A155A"/>
    <w:lvl w:ilvl="0" w:tplc="8984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0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7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13"/>
  </w:num>
  <w:num w:numId="8">
    <w:abstractNumId w:val="19"/>
  </w:num>
  <w:num w:numId="9">
    <w:abstractNumId w:val="23"/>
  </w:num>
  <w:num w:numId="10">
    <w:abstractNumId w:val="8"/>
  </w:num>
  <w:num w:numId="11">
    <w:abstractNumId w:val="3"/>
  </w:num>
  <w:num w:numId="12">
    <w:abstractNumId w:val="24"/>
  </w:num>
  <w:num w:numId="13">
    <w:abstractNumId w:val="7"/>
  </w:num>
  <w:num w:numId="14">
    <w:abstractNumId w:val="16"/>
  </w:num>
  <w:num w:numId="15">
    <w:abstractNumId w:val="20"/>
  </w:num>
  <w:num w:numId="16">
    <w:abstractNumId w:val="11"/>
  </w:num>
  <w:num w:numId="17">
    <w:abstractNumId w:val="21"/>
  </w:num>
  <w:num w:numId="18">
    <w:abstractNumId w:val="6"/>
  </w:num>
  <w:num w:numId="19">
    <w:abstractNumId w:val="2"/>
  </w:num>
  <w:num w:numId="20">
    <w:abstractNumId w:val="17"/>
  </w:num>
  <w:num w:numId="21">
    <w:abstractNumId w:val="10"/>
  </w:num>
  <w:num w:numId="22">
    <w:abstractNumId w:val="18"/>
  </w:num>
  <w:num w:numId="23">
    <w:abstractNumId w:val="12"/>
  </w:num>
  <w:num w:numId="24">
    <w:abstractNumId w:val="9"/>
  </w:num>
  <w:num w:numId="25">
    <w:abstractNumId w:val="4"/>
  </w:num>
  <w:num w:numId="26">
    <w:abstractNumId w:val="5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0A2"/>
    <w:rsid w:val="00015EE5"/>
    <w:rsid w:val="0005336C"/>
    <w:rsid w:val="0006372B"/>
    <w:rsid w:val="000665EA"/>
    <w:rsid w:val="00071266"/>
    <w:rsid w:val="00085352"/>
    <w:rsid w:val="00090FDC"/>
    <w:rsid w:val="000A2F4C"/>
    <w:rsid w:val="000C556B"/>
    <w:rsid w:val="001134E2"/>
    <w:rsid w:val="00113CBF"/>
    <w:rsid w:val="00115D79"/>
    <w:rsid w:val="001176AB"/>
    <w:rsid w:val="00120AF6"/>
    <w:rsid w:val="00126F69"/>
    <w:rsid w:val="001345E2"/>
    <w:rsid w:val="00195525"/>
    <w:rsid w:val="001C3099"/>
    <w:rsid w:val="00207CE1"/>
    <w:rsid w:val="00233E50"/>
    <w:rsid w:val="002440AB"/>
    <w:rsid w:val="00262068"/>
    <w:rsid w:val="00264027"/>
    <w:rsid w:val="002B5A14"/>
    <w:rsid w:val="002D0C8B"/>
    <w:rsid w:val="003224BE"/>
    <w:rsid w:val="003352A7"/>
    <w:rsid w:val="00370BD8"/>
    <w:rsid w:val="003760F9"/>
    <w:rsid w:val="0037732E"/>
    <w:rsid w:val="00380EF8"/>
    <w:rsid w:val="003A1FCD"/>
    <w:rsid w:val="003A464A"/>
    <w:rsid w:val="003A674F"/>
    <w:rsid w:val="003C38EC"/>
    <w:rsid w:val="003D41E6"/>
    <w:rsid w:val="003E2396"/>
    <w:rsid w:val="003F614D"/>
    <w:rsid w:val="00404AB7"/>
    <w:rsid w:val="00407C19"/>
    <w:rsid w:val="00452D38"/>
    <w:rsid w:val="00462B4E"/>
    <w:rsid w:val="00466DB0"/>
    <w:rsid w:val="004671C0"/>
    <w:rsid w:val="00472343"/>
    <w:rsid w:val="00473A8F"/>
    <w:rsid w:val="004A1D6E"/>
    <w:rsid w:val="004B4CBC"/>
    <w:rsid w:val="004B7C9E"/>
    <w:rsid w:val="004C3B34"/>
    <w:rsid w:val="00504F74"/>
    <w:rsid w:val="00521B45"/>
    <w:rsid w:val="005467D4"/>
    <w:rsid w:val="005670D9"/>
    <w:rsid w:val="00583420"/>
    <w:rsid w:val="00584824"/>
    <w:rsid w:val="005B4646"/>
    <w:rsid w:val="005E0FCC"/>
    <w:rsid w:val="005E5D0E"/>
    <w:rsid w:val="006155C9"/>
    <w:rsid w:val="006261A1"/>
    <w:rsid w:val="00626EDD"/>
    <w:rsid w:val="00630BE2"/>
    <w:rsid w:val="00644BF6"/>
    <w:rsid w:val="0065053D"/>
    <w:rsid w:val="00661C5D"/>
    <w:rsid w:val="0068338D"/>
    <w:rsid w:val="006A0D90"/>
    <w:rsid w:val="006D4DF9"/>
    <w:rsid w:val="006F6DFE"/>
    <w:rsid w:val="00715DC0"/>
    <w:rsid w:val="00716978"/>
    <w:rsid w:val="0072279F"/>
    <w:rsid w:val="0072598B"/>
    <w:rsid w:val="00730FDB"/>
    <w:rsid w:val="0074324C"/>
    <w:rsid w:val="00771AA9"/>
    <w:rsid w:val="00774081"/>
    <w:rsid w:val="00784458"/>
    <w:rsid w:val="007853B9"/>
    <w:rsid w:val="00787E6F"/>
    <w:rsid w:val="007B1495"/>
    <w:rsid w:val="007B5E13"/>
    <w:rsid w:val="007C28F3"/>
    <w:rsid w:val="007E57D0"/>
    <w:rsid w:val="007F707F"/>
    <w:rsid w:val="008038DB"/>
    <w:rsid w:val="00821988"/>
    <w:rsid w:val="0083125A"/>
    <w:rsid w:val="00841BDE"/>
    <w:rsid w:val="00893549"/>
    <w:rsid w:val="008A1103"/>
    <w:rsid w:val="008A6649"/>
    <w:rsid w:val="008A68A2"/>
    <w:rsid w:val="008D4A70"/>
    <w:rsid w:val="008F24FC"/>
    <w:rsid w:val="008F4AC7"/>
    <w:rsid w:val="009002A4"/>
    <w:rsid w:val="00927016"/>
    <w:rsid w:val="009472C8"/>
    <w:rsid w:val="00970E8C"/>
    <w:rsid w:val="009865FF"/>
    <w:rsid w:val="0098790F"/>
    <w:rsid w:val="009B3FF2"/>
    <w:rsid w:val="009D1093"/>
    <w:rsid w:val="009F3D9A"/>
    <w:rsid w:val="009F7BF2"/>
    <w:rsid w:val="00A15C07"/>
    <w:rsid w:val="00A260A2"/>
    <w:rsid w:val="00A4045D"/>
    <w:rsid w:val="00A433F9"/>
    <w:rsid w:val="00A53A2D"/>
    <w:rsid w:val="00A63BC4"/>
    <w:rsid w:val="00A72C7B"/>
    <w:rsid w:val="00A7714C"/>
    <w:rsid w:val="00A81A40"/>
    <w:rsid w:val="00A96E71"/>
    <w:rsid w:val="00AA35EA"/>
    <w:rsid w:val="00AB03CF"/>
    <w:rsid w:val="00AD651F"/>
    <w:rsid w:val="00AE24CB"/>
    <w:rsid w:val="00AF2752"/>
    <w:rsid w:val="00B059DD"/>
    <w:rsid w:val="00B07982"/>
    <w:rsid w:val="00B21E5B"/>
    <w:rsid w:val="00B44F3C"/>
    <w:rsid w:val="00B517FB"/>
    <w:rsid w:val="00B5184D"/>
    <w:rsid w:val="00B8280B"/>
    <w:rsid w:val="00B86508"/>
    <w:rsid w:val="00BA05F1"/>
    <w:rsid w:val="00BD6298"/>
    <w:rsid w:val="00BE6E8D"/>
    <w:rsid w:val="00BE7BE4"/>
    <w:rsid w:val="00C11BA7"/>
    <w:rsid w:val="00C13B22"/>
    <w:rsid w:val="00C34D5E"/>
    <w:rsid w:val="00C72D64"/>
    <w:rsid w:val="00C82B89"/>
    <w:rsid w:val="00C87077"/>
    <w:rsid w:val="00CA6ABC"/>
    <w:rsid w:val="00CC6644"/>
    <w:rsid w:val="00CC721C"/>
    <w:rsid w:val="00CF336A"/>
    <w:rsid w:val="00D045AF"/>
    <w:rsid w:val="00D142F4"/>
    <w:rsid w:val="00D36588"/>
    <w:rsid w:val="00D453C2"/>
    <w:rsid w:val="00D6194C"/>
    <w:rsid w:val="00D71816"/>
    <w:rsid w:val="00D7558E"/>
    <w:rsid w:val="00D818E2"/>
    <w:rsid w:val="00D83294"/>
    <w:rsid w:val="00DC3C91"/>
    <w:rsid w:val="00DD3EA3"/>
    <w:rsid w:val="00E03C48"/>
    <w:rsid w:val="00E12D35"/>
    <w:rsid w:val="00E136F7"/>
    <w:rsid w:val="00E21E92"/>
    <w:rsid w:val="00E37028"/>
    <w:rsid w:val="00E471AD"/>
    <w:rsid w:val="00E55970"/>
    <w:rsid w:val="00E56FDF"/>
    <w:rsid w:val="00E65277"/>
    <w:rsid w:val="00E73B71"/>
    <w:rsid w:val="00E7744A"/>
    <w:rsid w:val="00E817FF"/>
    <w:rsid w:val="00ED5050"/>
    <w:rsid w:val="00EE5432"/>
    <w:rsid w:val="00EE7BC6"/>
    <w:rsid w:val="00EF2F35"/>
    <w:rsid w:val="00EF503B"/>
    <w:rsid w:val="00EF5DF7"/>
    <w:rsid w:val="00F07732"/>
    <w:rsid w:val="00F2066B"/>
    <w:rsid w:val="00F71D9B"/>
    <w:rsid w:val="00FA2DA2"/>
    <w:rsid w:val="00FB76C6"/>
    <w:rsid w:val="00FC3907"/>
    <w:rsid w:val="00FD5F1A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90E"/>
  <w15:docId w15:val="{46E355C2-E49F-41A0-A48E-B6CDBF1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E"/>
  </w:style>
  <w:style w:type="paragraph" w:styleId="1">
    <w:name w:val="heading 1"/>
    <w:basedOn w:val="a"/>
    <w:next w:val="a"/>
    <w:link w:val="10"/>
    <w:uiPriority w:val="9"/>
    <w:qFormat/>
    <w:rsid w:val="00E1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3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A2"/>
    <w:pPr>
      <w:ind w:left="720"/>
      <w:contextualSpacing/>
    </w:pPr>
  </w:style>
  <w:style w:type="character" w:customStyle="1" w:styleId="11">
    <w:name w:val="Основной текст1"/>
    <w:basedOn w:val="a0"/>
    <w:rsid w:val="00CA6ABC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ABC"/>
  </w:style>
  <w:style w:type="paragraph" w:styleId="a6">
    <w:name w:val="footer"/>
    <w:basedOn w:val="a"/>
    <w:link w:val="a7"/>
    <w:uiPriority w:val="99"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ABC"/>
  </w:style>
  <w:style w:type="table" w:styleId="a8">
    <w:name w:val="Table Grid"/>
    <w:basedOn w:val="a1"/>
    <w:uiPriority w:val="59"/>
    <w:rsid w:val="00A40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A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81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3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8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5F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4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64027"/>
    <w:rPr>
      <w:color w:val="0000FF"/>
      <w:u w:val="single"/>
    </w:rPr>
  </w:style>
  <w:style w:type="paragraph" w:customStyle="1" w:styleId="Default">
    <w:name w:val="Default"/>
    <w:rsid w:val="006505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935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AF1D-3436-4E6B-BD00-346BA420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RePack by Diakov</cp:lastModifiedBy>
  <cp:revision>8</cp:revision>
  <cp:lastPrinted>2023-08-07T01:31:00Z</cp:lastPrinted>
  <dcterms:created xsi:type="dcterms:W3CDTF">2023-08-05T07:21:00Z</dcterms:created>
  <dcterms:modified xsi:type="dcterms:W3CDTF">2023-10-31T05:34:00Z</dcterms:modified>
</cp:coreProperties>
</file>