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5032" w14:textId="77777777" w:rsidR="00A260A2" w:rsidRPr="005670D9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D9"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14:paraId="700F59EA" w14:textId="77777777" w:rsidR="00A260A2" w:rsidRPr="005670D9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D9"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14:paraId="17F9585A" w14:textId="77777777" w:rsidR="00A260A2" w:rsidRPr="005670D9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A4045D" w:rsidRPr="005670D9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53BF2F5D" w14:textId="77777777" w:rsidR="00A260A2" w:rsidRPr="005670D9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8E53D" w14:textId="7332D239" w:rsidR="00A260A2" w:rsidRPr="00207CE1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FD5F1A" w:rsidRPr="00207CE1">
        <w:rPr>
          <w:rFonts w:ascii="Times New Roman" w:hAnsi="Times New Roman" w:cs="Times New Roman"/>
          <w:b/>
          <w:sz w:val="26"/>
          <w:szCs w:val="26"/>
        </w:rPr>
        <w:t>2</w:t>
      </w:r>
    </w:p>
    <w:p w14:paraId="66CF48EC" w14:textId="41B0E16D" w:rsidR="00A260A2" w:rsidRPr="00207CE1" w:rsidRDefault="00F2066B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 xml:space="preserve">Пленарного заседания </w:t>
      </w:r>
      <w:r w:rsidR="00BD6298" w:rsidRPr="00207CE1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14:paraId="136707BB" w14:textId="07A2759F" w:rsidR="00BD6298" w:rsidRPr="00207CE1" w:rsidRDefault="00BD6298" w:rsidP="00A260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>«РЕЗУЛЬТАТЫ,</w:t>
      </w:r>
      <w:r w:rsidR="00EE5432" w:rsidRPr="00207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7CE1">
        <w:rPr>
          <w:rFonts w:ascii="Times New Roman" w:hAnsi="Times New Roman" w:cs="Times New Roman"/>
          <w:b/>
          <w:sz w:val="26"/>
          <w:szCs w:val="26"/>
        </w:rPr>
        <w:t>ПРОБЛЕМЫ И ИХ РЕШЕНИЕ»</w:t>
      </w:r>
    </w:p>
    <w:p w14:paraId="392D77ED" w14:textId="77777777" w:rsidR="00A260A2" w:rsidRPr="00207CE1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5E920C" w14:textId="6179C530" w:rsidR="00A260A2" w:rsidRPr="00207CE1" w:rsidRDefault="00644BF6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 xml:space="preserve">г. Белогорск                                                                </w:t>
      </w:r>
      <w:r w:rsidR="00A4045D" w:rsidRPr="00207CE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07CE1">
        <w:rPr>
          <w:rFonts w:ascii="Times New Roman" w:hAnsi="Times New Roman" w:cs="Times New Roman"/>
          <w:sz w:val="26"/>
          <w:szCs w:val="26"/>
        </w:rPr>
        <w:t xml:space="preserve">     </w:t>
      </w:r>
      <w:r w:rsidR="00A4045D" w:rsidRPr="00207CE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7CE1">
        <w:rPr>
          <w:rFonts w:ascii="Times New Roman" w:hAnsi="Times New Roman" w:cs="Times New Roman"/>
          <w:sz w:val="26"/>
          <w:szCs w:val="26"/>
        </w:rPr>
        <w:t xml:space="preserve">  </w:t>
      </w:r>
      <w:r w:rsidR="00FD5F1A" w:rsidRPr="00207CE1">
        <w:rPr>
          <w:rFonts w:ascii="Times New Roman" w:hAnsi="Times New Roman" w:cs="Times New Roman"/>
          <w:sz w:val="26"/>
          <w:szCs w:val="26"/>
        </w:rPr>
        <w:t>29</w:t>
      </w:r>
      <w:r w:rsidRPr="00207CE1">
        <w:rPr>
          <w:rFonts w:ascii="Times New Roman" w:hAnsi="Times New Roman" w:cs="Times New Roman"/>
          <w:sz w:val="26"/>
          <w:szCs w:val="26"/>
        </w:rPr>
        <w:t>.0</w:t>
      </w:r>
      <w:r w:rsidR="00FD5F1A" w:rsidRPr="00207CE1">
        <w:rPr>
          <w:rFonts w:ascii="Times New Roman" w:hAnsi="Times New Roman" w:cs="Times New Roman"/>
          <w:sz w:val="26"/>
          <w:szCs w:val="26"/>
        </w:rPr>
        <w:t>4</w:t>
      </w:r>
      <w:r w:rsidRPr="00207CE1">
        <w:rPr>
          <w:rFonts w:ascii="Times New Roman" w:hAnsi="Times New Roman" w:cs="Times New Roman"/>
          <w:sz w:val="26"/>
          <w:szCs w:val="26"/>
        </w:rPr>
        <w:t>.202</w:t>
      </w:r>
      <w:r w:rsidR="00FD5F1A" w:rsidRPr="00207CE1">
        <w:rPr>
          <w:rFonts w:ascii="Times New Roman" w:hAnsi="Times New Roman" w:cs="Times New Roman"/>
          <w:sz w:val="26"/>
          <w:szCs w:val="26"/>
        </w:rPr>
        <w:t>2</w:t>
      </w:r>
      <w:r w:rsidRPr="00207CE1">
        <w:rPr>
          <w:rFonts w:ascii="Times New Roman" w:hAnsi="Times New Roman" w:cs="Times New Roman"/>
          <w:sz w:val="26"/>
          <w:szCs w:val="26"/>
        </w:rPr>
        <w:t xml:space="preserve"> </w:t>
      </w:r>
      <w:r w:rsidR="00A4045D" w:rsidRPr="00207CE1">
        <w:rPr>
          <w:rFonts w:ascii="Times New Roman" w:hAnsi="Times New Roman" w:cs="Times New Roman"/>
          <w:sz w:val="26"/>
          <w:szCs w:val="26"/>
        </w:rPr>
        <w:t>г.</w:t>
      </w:r>
    </w:p>
    <w:p w14:paraId="51D1E0C3" w14:textId="7322350B" w:rsidR="005670D9" w:rsidRPr="00207CE1" w:rsidRDefault="00B44F3C" w:rsidP="00644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gramStart"/>
      <w:r w:rsidR="006261A1">
        <w:rPr>
          <w:rFonts w:ascii="Times New Roman" w:hAnsi="Times New Roman" w:cs="Times New Roman"/>
          <w:sz w:val="26"/>
          <w:szCs w:val="26"/>
        </w:rPr>
        <w:t xml:space="preserve">проведения:   </w:t>
      </w:r>
      <w:proofErr w:type="gramEnd"/>
      <w:r w:rsidR="00626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261A1" w:rsidRPr="006261A1">
        <w:rPr>
          <w:rFonts w:ascii="Times New Roman" w:hAnsi="Times New Roman" w:cs="Times New Roman"/>
          <w:sz w:val="26"/>
          <w:szCs w:val="26"/>
        </w:rPr>
        <w:t>16.00 часов</w:t>
      </w:r>
    </w:p>
    <w:p w14:paraId="0D1F3C5E" w14:textId="33EB0C99" w:rsidR="00B86508" w:rsidRPr="00207CE1" w:rsidRDefault="00B44F3C" w:rsidP="00644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 xml:space="preserve">Актовый зал </w:t>
      </w:r>
      <w:r w:rsidR="00B86508" w:rsidRPr="00207CE1">
        <w:rPr>
          <w:rFonts w:ascii="Times New Roman" w:hAnsi="Times New Roman" w:cs="Times New Roman"/>
          <w:sz w:val="26"/>
          <w:szCs w:val="26"/>
        </w:rPr>
        <w:t xml:space="preserve">МКУ «Комитет по  </w:t>
      </w:r>
    </w:p>
    <w:p w14:paraId="67158CC1" w14:textId="467DF637" w:rsidR="00644BF6" w:rsidRPr="00207CE1" w:rsidRDefault="00B86508" w:rsidP="00644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>образованию и делам молодёжи»</w:t>
      </w:r>
    </w:p>
    <w:p w14:paraId="57B1DF28" w14:textId="15DF03D3" w:rsidR="00B44F3C" w:rsidRPr="00207CE1" w:rsidRDefault="00B44F3C" w:rsidP="00644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 xml:space="preserve">ул. </w:t>
      </w:r>
      <w:r w:rsidR="00FA2DA2" w:rsidRPr="00207CE1">
        <w:rPr>
          <w:rFonts w:ascii="Times New Roman" w:hAnsi="Times New Roman" w:cs="Times New Roman"/>
          <w:sz w:val="26"/>
          <w:szCs w:val="26"/>
        </w:rPr>
        <w:t>Партизанская</w:t>
      </w:r>
      <w:r w:rsidR="005670D9" w:rsidRPr="00207CE1">
        <w:rPr>
          <w:rFonts w:ascii="Times New Roman" w:hAnsi="Times New Roman" w:cs="Times New Roman"/>
          <w:sz w:val="26"/>
          <w:szCs w:val="26"/>
        </w:rPr>
        <w:t>,</w:t>
      </w:r>
      <w:r w:rsidR="00FA2DA2" w:rsidRPr="00207CE1">
        <w:rPr>
          <w:rFonts w:ascii="Times New Roman" w:hAnsi="Times New Roman" w:cs="Times New Roman"/>
          <w:sz w:val="26"/>
          <w:szCs w:val="26"/>
        </w:rPr>
        <w:t xml:space="preserve"> </w:t>
      </w:r>
      <w:r w:rsidR="005670D9" w:rsidRPr="00207CE1">
        <w:rPr>
          <w:rFonts w:ascii="Times New Roman" w:hAnsi="Times New Roman" w:cs="Times New Roman"/>
          <w:sz w:val="26"/>
          <w:szCs w:val="26"/>
        </w:rPr>
        <w:t>26</w:t>
      </w:r>
    </w:p>
    <w:p w14:paraId="40C5C35F" w14:textId="217F1BC3" w:rsidR="00644BF6" w:rsidRPr="00207CE1" w:rsidRDefault="00644BF6" w:rsidP="00644B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E37028" w:rsidRPr="00207CE1" w14:paraId="7FD9D78F" w14:textId="77777777" w:rsidTr="00583420">
        <w:tc>
          <w:tcPr>
            <w:tcW w:w="3970" w:type="dxa"/>
          </w:tcPr>
          <w:p w14:paraId="7B81CFDA" w14:textId="59B7DF74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Всего членов Общественного совета</w:t>
            </w:r>
          </w:p>
        </w:tc>
        <w:tc>
          <w:tcPr>
            <w:tcW w:w="5953" w:type="dxa"/>
          </w:tcPr>
          <w:p w14:paraId="3E0FD136" w14:textId="646258C1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21 человек</w:t>
            </w:r>
          </w:p>
        </w:tc>
      </w:tr>
      <w:tr w:rsidR="00E37028" w:rsidRPr="00207CE1" w14:paraId="23CB6856" w14:textId="77777777" w:rsidTr="00583420">
        <w:tc>
          <w:tcPr>
            <w:tcW w:w="3970" w:type="dxa"/>
          </w:tcPr>
          <w:p w14:paraId="3241E8F9" w14:textId="420CFCD4" w:rsidR="00E37028" w:rsidRPr="00207CE1" w:rsidRDefault="00E37028" w:rsidP="00E370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Присутствовало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14:paraId="074C2936" w14:textId="709B8319" w:rsidR="00E37028" w:rsidRPr="00207CE1" w:rsidRDefault="00B86508" w:rsidP="00E3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17 человек</w:t>
            </w:r>
            <w:r w:rsidR="00E37028"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№1);</w:t>
            </w:r>
          </w:p>
          <w:p w14:paraId="25936D0E" w14:textId="77777777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7028" w:rsidRPr="00207CE1" w14:paraId="6DE666DA" w14:textId="77777777" w:rsidTr="00583420">
        <w:tc>
          <w:tcPr>
            <w:tcW w:w="3970" w:type="dxa"/>
          </w:tcPr>
          <w:p w14:paraId="60364EEA" w14:textId="0745059C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Отсутствовало</w:t>
            </w:r>
            <w:r w:rsidR="003C38EC"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человека</w:t>
            </w:r>
          </w:p>
        </w:tc>
        <w:tc>
          <w:tcPr>
            <w:tcW w:w="5953" w:type="dxa"/>
          </w:tcPr>
          <w:p w14:paraId="2EA0E88E" w14:textId="77777777" w:rsidR="00E37028" w:rsidRPr="00207CE1" w:rsidRDefault="00E37028" w:rsidP="006F6DFE">
            <w:pPr>
              <w:pStyle w:val="a3"/>
              <w:numPr>
                <w:ilvl w:val="0"/>
                <w:numId w:val="3"/>
              </w:numPr>
              <w:ind w:left="318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Г.В. Лосева,</w:t>
            </w:r>
          </w:p>
          <w:p w14:paraId="0674B2DE" w14:textId="0473D83F" w:rsidR="00E37028" w:rsidRPr="00207CE1" w:rsidRDefault="00E37028" w:rsidP="006F6DFE">
            <w:pPr>
              <w:pStyle w:val="a3"/>
              <w:numPr>
                <w:ilvl w:val="0"/>
                <w:numId w:val="3"/>
              </w:numPr>
              <w:ind w:left="318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Губернат</w:t>
            </w:r>
            <w:proofErr w:type="spellEnd"/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7505842" w14:textId="607F3B58" w:rsidR="00E37028" w:rsidRPr="00207CE1" w:rsidRDefault="00E37028" w:rsidP="006F6DFE">
            <w:pPr>
              <w:pStyle w:val="a3"/>
              <w:numPr>
                <w:ilvl w:val="0"/>
                <w:numId w:val="3"/>
              </w:numPr>
              <w:ind w:left="318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В.И. Першин, </w:t>
            </w:r>
          </w:p>
          <w:p w14:paraId="1E7E49EA" w14:textId="226163DC" w:rsidR="00E37028" w:rsidRPr="00207CE1" w:rsidRDefault="00E37028" w:rsidP="006F6DFE">
            <w:pPr>
              <w:pStyle w:val="a3"/>
              <w:numPr>
                <w:ilvl w:val="0"/>
                <w:numId w:val="3"/>
              </w:numPr>
              <w:ind w:left="318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Н.В. Марков</w:t>
            </w:r>
          </w:p>
        </w:tc>
      </w:tr>
      <w:tr w:rsidR="00E37028" w:rsidRPr="00207CE1" w14:paraId="0AFC2089" w14:textId="77777777" w:rsidTr="00583420">
        <w:tc>
          <w:tcPr>
            <w:tcW w:w="3970" w:type="dxa"/>
          </w:tcPr>
          <w:p w14:paraId="5ABA96E3" w14:textId="7B4EB27F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Приглаш</w:t>
            </w:r>
            <w:r w:rsidR="009D1093"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ены</w:t>
            </w:r>
          </w:p>
          <w:p w14:paraId="433B7362" w14:textId="77777777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2A1A3F" w14:textId="77777777" w:rsidR="00E37028" w:rsidRPr="00207CE1" w:rsidRDefault="00E37028" w:rsidP="007853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14:paraId="2D0288C2" w14:textId="0F584A0A" w:rsidR="0083125A" w:rsidRPr="00207CE1" w:rsidRDefault="0083125A" w:rsidP="00715DC0">
            <w:pPr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А.М. Селезнева, главный специалист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отдела материально-технического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снабжения МКУ «Комитет по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образованию и делам молодежи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Белогорск»;</w:t>
            </w:r>
          </w:p>
          <w:p w14:paraId="113DCD5D" w14:textId="7C93D83C" w:rsidR="00E37028" w:rsidRPr="0083125A" w:rsidRDefault="0083125A" w:rsidP="00715DC0">
            <w:pPr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Гамаева</w:t>
            </w:r>
            <w:proofErr w:type="spellEnd"/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МКУ «Комитет по образованию и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делам молодежи Администрации города Белогорск»</w:t>
            </w:r>
          </w:p>
        </w:tc>
      </w:tr>
      <w:tr w:rsidR="00E37028" w:rsidRPr="00207CE1" w14:paraId="04D238B4" w14:textId="77777777" w:rsidTr="00583420">
        <w:tc>
          <w:tcPr>
            <w:tcW w:w="3970" w:type="dxa"/>
          </w:tcPr>
          <w:p w14:paraId="2E64FC78" w14:textId="753EDA2E" w:rsidR="00E37028" w:rsidRPr="00207CE1" w:rsidRDefault="00B44F3C" w:rsidP="003C38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Присутствовали </w:t>
            </w:r>
          </w:p>
        </w:tc>
        <w:tc>
          <w:tcPr>
            <w:tcW w:w="5953" w:type="dxa"/>
          </w:tcPr>
          <w:p w14:paraId="0C72EB8D" w14:textId="216BEABD" w:rsidR="00B44F3C" w:rsidRPr="00207CE1" w:rsidRDefault="00970E8C" w:rsidP="00715DC0">
            <w:pPr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31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4F3C" w:rsidRPr="00207CE1">
              <w:rPr>
                <w:rFonts w:ascii="Times New Roman" w:hAnsi="Times New Roman" w:cs="Times New Roman"/>
                <w:sz w:val="26"/>
                <w:szCs w:val="26"/>
              </w:rPr>
              <w:t>А.М.</w:t>
            </w:r>
            <w:r w:rsidR="005467D4"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 Селезнева, главный специалист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467D4" w:rsidRPr="00207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4F3C" w:rsidRPr="00207CE1">
              <w:rPr>
                <w:rFonts w:ascii="Times New Roman" w:hAnsi="Times New Roman" w:cs="Times New Roman"/>
                <w:sz w:val="26"/>
                <w:szCs w:val="26"/>
              </w:rPr>
              <w:t>тдела материально-</w:t>
            </w:r>
            <w:r w:rsidR="006261A1"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</w:t>
            </w:r>
            <w:r w:rsidR="006261A1">
              <w:rPr>
                <w:rFonts w:ascii="Times New Roman" w:hAnsi="Times New Roman" w:cs="Times New Roman"/>
                <w:sz w:val="26"/>
                <w:szCs w:val="26"/>
              </w:rPr>
              <w:t>снабжения</w:t>
            </w:r>
            <w:r w:rsidR="00B44F3C"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 МКУ «Комитет по образованию и делам молодежи Администрации города Белогорск»;</w:t>
            </w:r>
          </w:p>
          <w:p w14:paraId="73364A6D" w14:textId="0585794F" w:rsidR="00E37028" w:rsidRPr="00207CE1" w:rsidRDefault="00970E8C" w:rsidP="00715DC0">
            <w:pPr>
              <w:ind w:left="319" w:hanging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312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44F3C"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Е.В. Гамаева, заместитель председателя МКУ «Комитет по образованию и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B44F3C" w:rsidRPr="00207CE1">
              <w:rPr>
                <w:rFonts w:ascii="Times New Roman" w:hAnsi="Times New Roman" w:cs="Times New Roman"/>
                <w:sz w:val="26"/>
                <w:szCs w:val="26"/>
              </w:rPr>
              <w:t xml:space="preserve">делам молодежи Администрации </w:t>
            </w:r>
            <w:r w:rsidR="007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B44F3C" w:rsidRPr="00207CE1">
              <w:rPr>
                <w:rFonts w:ascii="Times New Roman" w:hAnsi="Times New Roman" w:cs="Times New Roman"/>
                <w:sz w:val="26"/>
                <w:szCs w:val="26"/>
              </w:rPr>
              <w:t>города Белогорск»</w:t>
            </w:r>
          </w:p>
        </w:tc>
      </w:tr>
    </w:tbl>
    <w:p w14:paraId="733688EF" w14:textId="77777777" w:rsidR="009D1093" w:rsidRPr="00207CE1" w:rsidRDefault="009D1093" w:rsidP="009D1093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p w14:paraId="670230C7" w14:textId="65B7ACFA" w:rsidR="009D1093" w:rsidRPr="00207CE1" w:rsidRDefault="006261A1" w:rsidP="006261A1">
      <w:pPr>
        <w:pStyle w:val="a3"/>
        <w:spacing w:after="0" w:line="240" w:lineRule="auto"/>
        <w:ind w:left="-284" w:right="-143" w:firstLine="1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093" w:rsidRPr="00207CE1">
        <w:rPr>
          <w:rFonts w:ascii="Times New Roman" w:eastAsia="Times New Roman" w:hAnsi="Times New Roman" w:cs="Times New Roman"/>
          <w:sz w:val="26"/>
          <w:szCs w:val="26"/>
        </w:rPr>
        <w:t>Открыла Пленарное заседание Общественного со</w:t>
      </w:r>
      <w:r>
        <w:rPr>
          <w:rFonts w:ascii="Times New Roman" w:eastAsia="Times New Roman" w:hAnsi="Times New Roman" w:cs="Times New Roman"/>
          <w:sz w:val="26"/>
          <w:szCs w:val="26"/>
        </w:rPr>
        <w:t>вета муниципального образования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298" w:rsidRPr="00207CE1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86508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298" w:rsidRPr="00207CE1">
        <w:rPr>
          <w:rFonts w:ascii="Times New Roman" w:eastAsia="Times New Roman" w:hAnsi="Times New Roman" w:cs="Times New Roman"/>
          <w:sz w:val="26"/>
          <w:szCs w:val="26"/>
        </w:rPr>
        <w:t>Белогорск третьего созыва</w:t>
      </w:r>
      <w:r w:rsidR="009D1093" w:rsidRPr="00207CE1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</w:t>
      </w:r>
      <w:r w:rsidR="009865FF">
        <w:rPr>
          <w:rFonts w:ascii="Times New Roman" w:eastAsia="Times New Roman" w:hAnsi="Times New Roman" w:cs="Times New Roman"/>
          <w:sz w:val="26"/>
          <w:szCs w:val="26"/>
        </w:rPr>
        <w:t xml:space="preserve">О.Я. </w:t>
      </w:r>
      <w:proofErr w:type="spellStart"/>
      <w:r w:rsidR="009865FF">
        <w:rPr>
          <w:rFonts w:ascii="Times New Roman" w:eastAsia="Times New Roman" w:hAnsi="Times New Roman" w:cs="Times New Roman"/>
          <w:sz w:val="26"/>
          <w:szCs w:val="26"/>
        </w:rPr>
        <w:t>Камоско</w:t>
      </w:r>
      <w:proofErr w:type="spellEnd"/>
      <w:r w:rsidR="009865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D1093" w:rsidRPr="00207CE1">
        <w:rPr>
          <w:rFonts w:ascii="Times New Roman" w:eastAsia="Times New Roman" w:hAnsi="Times New Roman" w:cs="Times New Roman"/>
          <w:sz w:val="26"/>
          <w:szCs w:val="26"/>
        </w:rPr>
        <w:t xml:space="preserve">Ольга Яковлевна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3C38EC" w:rsidRPr="00207CE1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D1093" w:rsidRPr="00207CE1">
        <w:rPr>
          <w:rFonts w:ascii="Times New Roman" w:eastAsia="Times New Roman" w:hAnsi="Times New Roman" w:cs="Times New Roman"/>
          <w:sz w:val="26"/>
          <w:szCs w:val="26"/>
        </w:rPr>
        <w:t>приветствовала членов совета и пожелала плодотворной работы.</w:t>
      </w:r>
    </w:p>
    <w:p w14:paraId="0F890E10" w14:textId="6FCE0990" w:rsidR="00CA6ABC" w:rsidRPr="00207CE1" w:rsidRDefault="009D1093" w:rsidP="006261A1">
      <w:pPr>
        <w:pStyle w:val="a3"/>
        <w:spacing w:after="0" w:line="240" w:lineRule="auto"/>
        <w:ind w:left="-284" w:right="-143" w:firstLine="1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207CE1">
        <w:rPr>
          <w:rFonts w:ascii="Times New Roman" w:eastAsia="Times New Roman" w:hAnsi="Times New Roman" w:cs="Times New Roman"/>
          <w:sz w:val="26"/>
          <w:szCs w:val="26"/>
        </w:rPr>
        <w:t>Фалатюк</w:t>
      </w:r>
      <w:proofErr w:type="spellEnd"/>
      <w:r w:rsidR="003C38EC" w:rsidRPr="00207CE1"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 w:rsidR="005467D4" w:rsidRPr="00207C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C38EC" w:rsidRPr="00207CE1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председателя</w:t>
      </w:r>
      <w:r w:rsidR="005467D4" w:rsidRPr="00207C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C38EC" w:rsidRPr="00207CE1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гласила повестку дня. Предложила внести в повестку дня дополнительный вопрос об участии членов ОС в Программе</w:t>
      </w:r>
      <w:r w:rsidR="005467D4" w:rsidRPr="00207CE1">
        <w:rPr>
          <w:rFonts w:ascii="Times New Roman" w:eastAsia="Times New Roman" w:hAnsi="Times New Roman" w:cs="Times New Roman"/>
          <w:sz w:val="26"/>
          <w:szCs w:val="26"/>
        </w:rPr>
        <w:t>, посвященной П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обеде в ВОВ.</w:t>
      </w:r>
      <w:r w:rsidR="00BD6298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7D4" w:rsidRPr="00207CE1">
        <w:rPr>
          <w:rFonts w:ascii="Times New Roman" w:eastAsia="Times New Roman" w:hAnsi="Times New Roman" w:cs="Times New Roman"/>
          <w:sz w:val="26"/>
          <w:szCs w:val="26"/>
        </w:rPr>
        <w:t>Анастасия Сергеевна п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ред</w:t>
      </w:r>
      <w:r w:rsidR="003C38EC" w:rsidRPr="00207CE1">
        <w:rPr>
          <w:rFonts w:ascii="Times New Roman" w:eastAsia="Times New Roman" w:hAnsi="Times New Roman" w:cs="Times New Roman"/>
          <w:sz w:val="26"/>
          <w:szCs w:val="26"/>
        </w:rPr>
        <w:t>ложила утвердить повестку дня.</w:t>
      </w:r>
    </w:p>
    <w:p w14:paraId="5646C9BD" w14:textId="77777777" w:rsidR="00B059DD" w:rsidRPr="00207CE1" w:rsidRDefault="00B059DD" w:rsidP="00B8650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ED2E2B" w14:textId="77777777" w:rsidR="00A260A2" w:rsidRPr="00207CE1" w:rsidRDefault="00A260A2" w:rsidP="007853B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14:paraId="0B82EB33" w14:textId="0A692B4D" w:rsidR="00FD5F1A" w:rsidRPr="00207CE1" w:rsidRDefault="005670D9" w:rsidP="006F6DFE">
      <w:pPr>
        <w:numPr>
          <w:ilvl w:val="0"/>
          <w:numId w:val="1"/>
        </w:numPr>
        <w:spacing w:after="0" w:line="240" w:lineRule="auto"/>
        <w:ind w:left="142" w:right="-143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 xml:space="preserve">О ходе выполнения решений Президиума Общественного совета </w:t>
      </w:r>
      <w:r w:rsidR="00715DC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207CE1">
        <w:rPr>
          <w:rFonts w:ascii="Times New Roman" w:hAnsi="Times New Roman" w:cs="Times New Roman"/>
          <w:sz w:val="26"/>
          <w:szCs w:val="26"/>
        </w:rPr>
        <w:t>муниципального образования г.</w:t>
      </w:r>
      <w:r w:rsidR="00D36588" w:rsidRPr="00207CE1">
        <w:rPr>
          <w:rFonts w:ascii="Times New Roman" w:hAnsi="Times New Roman" w:cs="Times New Roman"/>
          <w:sz w:val="26"/>
          <w:szCs w:val="26"/>
        </w:rPr>
        <w:t xml:space="preserve"> </w:t>
      </w:r>
      <w:r w:rsidRPr="00207CE1">
        <w:rPr>
          <w:rFonts w:ascii="Times New Roman" w:hAnsi="Times New Roman" w:cs="Times New Roman"/>
          <w:sz w:val="26"/>
          <w:szCs w:val="26"/>
        </w:rPr>
        <w:t>Белогорск</w:t>
      </w:r>
      <w:r w:rsidR="009865FF">
        <w:rPr>
          <w:rFonts w:ascii="Times New Roman" w:hAnsi="Times New Roman" w:cs="Times New Roman"/>
          <w:sz w:val="26"/>
          <w:szCs w:val="26"/>
        </w:rPr>
        <w:t>а</w:t>
      </w:r>
      <w:r w:rsidR="00FA2DA2" w:rsidRPr="00207CE1">
        <w:rPr>
          <w:rFonts w:ascii="Times New Roman" w:hAnsi="Times New Roman" w:cs="Times New Roman"/>
          <w:sz w:val="26"/>
          <w:szCs w:val="26"/>
        </w:rPr>
        <w:t xml:space="preserve"> за период</w:t>
      </w:r>
      <w:r w:rsidR="00D36588" w:rsidRPr="00207CE1">
        <w:rPr>
          <w:rFonts w:ascii="Times New Roman" w:hAnsi="Times New Roman" w:cs="Times New Roman"/>
          <w:sz w:val="26"/>
          <w:szCs w:val="26"/>
        </w:rPr>
        <w:t xml:space="preserve"> </w:t>
      </w:r>
      <w:r w:rsidR="006261A1">
        <w:rPr>
          <w:rFonts w:ascii="Times New Roman" w:hAnsi="Times New Roman" w:cs="Times New Roman"/>
          <w:sz w:val="26"/>
          <w:szCs w:val="26"/>
        </w:rPr>
        <w:t xml:space="preserve">18.08.2021 </w:t>
      </w:r>
      <w:r w:rsidR="00BD6298" w:rsidRPr="00207CE1">
        <w:rPr>
          <w:rFonts w:ascii="Times New Roman" w:hAnsi="Times New Roman" w:cs="Times New Roman"/>
          <w:sz w:val="26"/>
          <w:szCs w:val="26"/>
        </w:rPr>
        <w:t xml:space="preserve">по </w:t>
      </w:r>
      <w:r w:rsidR="00715DC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261A1">
        <w:rPr>
          <w:rFonts w:ascii="Times New Roman" w:hAnsi="Times New Roman" w:cs="Times New Roman"/>
          <w:sz w:val="26"/>
          <w:szCs w:val="26"/>
        </w:rPr>
        <w:t xml:space="preserve">29.04.2022 </w:t>
      </w:r>
      <w:r w:rsidR="00FD5F1A" w:rsidRPr="00207CE1">
        <w:rPr>
          <w:rFonts w:ascii="Times New Roman" w:hAnsi="Times New Roman" w:cs="Times New Roman"/>
          <w:sz w:val="26"/>
          <w:szCs w:val="26"/>
        </w:rPr>
        <w:t>(</w:t>
      </w:r>
      <w:r w:rsidR="00085352">
        <w:rPr>
          <w:rFonts w:ascii="Times New Roman" w:hAnsi="Times New Roman" w:cs="Times New Roman"/>
          <w:sz w:val="26"/>
          <w:szCs w:val="26"/>
        </w:rPr>
        <w:t>докладчик</w:t>
      </w:r>
      <w:r w:rsidR="00FD5F1A" w:rsidRPr="00207CE1">
        <w:rPr>
          <w:rFonts w:ascii="Times New Roman" w:hAnsi="Times New Roman" w:cs="Times New Roman"/>
          <w:sz w:val="26"/>
          <w:szCs w:val="26"/>
        </w:rPr>
        <w:t xml:space="preserve"> О.Я. </w:t>
      </w:r>
      <w:proofErr w:type="spellStart"/>
      <w:r w:rsidR="00FD5F1A" w:rsidRPr="00207CE1">
        <w:rPr>
          <w:rFonts w:ascii="Times New Roman" w:hAnsi="Times New Roman" w:cs="Times New Roman"/>
          <w:sz w:val="26"/>
          <w:szCs w:val="26"/>
        </w:rPr>
        <w:t>Камоско</w:t>
      </w:r>
      <w:proofErr w:type="spellEnd"/>
      <w:r w:rsidR="00FD5F1A" w:rsidRPr="00207CE1">
        <w:rPr>
          <w:rFonts w:ascii="Times New Roman" w:hAnsi="Times New Roman" w:cs="Times New Roman"/>
          <w:sz w:val="26"/>
          <w:szCs w:val="26"/>
        </w:rPr>
        <w:t xml:space="preserve">, председатель ОС МО г. </w:t>
      </w:r>
      <w:proofErr w:type="gramStart"/>
      <w:r w:rsidR="006261A1">
        <w:rPr>
          <w:rFonts w:ascii="Times New Roman" w:hAnsi="Times New Roman" w:cs="Times New Roman"/>
          <w:sz w:val="26"/>
          <w:szCs w:val="26"/>
        </w:rPr>
        <w:t xml:space="preserve">Белогорска,  </w:t>
      </w:r>
      <w:r w:rsidR="00715D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15D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D6298" w:rsidRPr="00207CE1">
        <w:rPr>
          <w:rFonts w:ascii="Times New Roman" w:hAnsi="Times New Roman" w:cs="Times New Roman"/>
          <w:sz w:val="26"/>
          <w:szCs w:val="26"/>
        </w:rPr>
        <w:lastRenderedPageBreak/>
        <w:t xml:space="preserve">содокладчики </w:t>
      </w:r>
      <w:r w:rsidR="00FD5F1A" w:rsidRPr="00207CE1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FD5F1A" w:rsidRPr="00207CE1">
        <w:rPr>
          <w:rFonts w:ascii="Times New Roman" w:hAnsi="Times New Roman" w:cs="Times New Roman"/>
          <w:sz w:val="26"/>
          <w:szCs w:val="26"/>
        </w:rPr>
        <w:t>Фалатюк</w:t>
      </w:r>
      <w:proofErr w:type="spellEnd"/>
      <w:r w:rsidR="00FD5F1A" w:rsidRPr="00207CE1">
        <w:rPr>
          <w:rFonts w:ascii="Times New Roman" w:hAnsi="Times New Roman" w:cs="Times New Roman"/>
          <w:sz w:val="26"/>
          <w:szCs w:val="26"/>
        </w:rPr>
        <w:t xml:space="preserve">, зам. </w:t>
      </w:r>
      <w:r w:rsidR="00AE24CB" w:rsidRPr="00207CE1">
        <w:rPr>
          <w:rFonts w:ascii="Times New Roman" w:hAnsi="Times New Roman" w:cs="Times New Roman"/>
          <w:sz w:val="26"/>
          <w:szCs w:val="26"/>
        </w:rPr>
        <w:t>п</w:t>
      </w:r>
      <w:r w:rsidR="00FD5F1A" w:rsidRPr="00207CE1">
        <w:rPr>
          <w:rFonts w:ascii="Times New Roman" w:hAnsi="Times New Roman" w:cs="Times New Roman"/>
          <w:sz w:val="26"/>
          <w:szCs w:val="26"/>
        </w:rPr>
        <w:t>редседателя ОС МО г. Белогорск</w:t>
      </w:r>
      <w:r w:rsidR="00AE24CB" w:rsidRPr="00207CE1">
        <w:rPr>
          <w:rFonts w:ascii="Times New Roman" w:hAnsi="Times New Roman" w:cs="Times New Roman"/>
          <w:sz w:val="26"/>
          <w:szCs w:val="26"/>
        </w:rPr>
        <w:t>а</w:t>
      </w:r>
      <w:r w:rsidR="00FD5F1A" w:rsidRPr="00207CE1">
        <w:rPr>
          <w:rFonts w:ascii="Times New Roman" w:hAnsi="Times New Roman" w:cs="Times New Roman"/>
          <w:sz w:val="26"/>
          <w:szCs w:val="26"/>
        </w:rPr>
        <w:t>; Т.Н.</w:t>
      </w:r>
      <w:r w:rsidR="006261A1">
        <w:rPr>
          <w:rFonts w:ascii="Times New Roman" w:hAnsi="Times New Roman" w:cs="Times New Roman"/>
          <w:sz w:val="26"/>
          <w:szCs w:val="26"/>
        </w:rPr>
        <w:t> </w:t>
      </w:r>
      <w:r w:rsidR="006261A1" w:rsidRPr="00207CE1">
        <w:rPr>
          <w:rFonts w:ascii="Times New Roman" w:hAnsi="Times New Roman" w:cs="Times New Roman"/>
          <w:sz w:val="26"/>
          <w:szCs w:val="26"/>
        </w:rPr>
        <w:t xml:space="preserve">Сучкова, </w:t>
      </w:r>
      <w:r w:rsidR="006261A1">
        <w:rPr>
          <w:rFonts w:ascii="Times New Roman" w:hAnsi="Times New Roman" w:cs="Times New Roman"/>
          <w:sz w:val="26"/>
          <w:szCs w:val="26"/>
        </w:rPr>
        <w:t>секретарь</w:t>
      </w:r>
      <w:r w:rsidR="00FD5F1A" w:rsidRPr="00207CE1">
        <w:rPr>
          <w:rFonts w:ascii="Times New Roman" w:hAnsi="Times New Roman" w:cs="Times New Roman"/>
          <w:sz w:val="26"/>
          <w:szCs w:val="26"/>
        </w:rPr>
        <w:t xml:space="preserve"> ОС МО г</w:t>
      </w:r>
      <w:r w:rsidR="00AE24CB" w:rsidRPr="00207CE1">
        <w:rPr>
          <w:rFonts w:ascii="Times New Roman" w:hAnsi="Times New Roman" w:cs="Times New Roman"/>
          <w:sz w:val="26"/>
          <w:szCs w:val="26"/>
        </w:rPr>
        <w:t>.</w:t>
      </w:r>
      <w:r w:rsidR="00FD5F1A" w:rsidRPr="00207CE1">
        <w:rPr>
          <w:rFonts w:ascii="Times New Roman" w:hAnsi="Times New Roman" w:cs="Times New Roman"/>
          <w:sz w:val="26"/>
          <w:szCs w:val="26"/>
        </w:rPr>
        <w:t xml:space="preserve"> Белогорск</w:t>
      </w:r>
      <w:r w:rsidR="00AE24CB" w:rsidRPr="00207CE1">
        <w:rPr>
          <w:rFonts w:ascii="Times New Roman" w:hAnsi="Times New Roman" w:cs="Times New Roman"/>
          <w:sz w:val="26"/>
          <w:szCs w:val="26"/>
        </w:rPr>
        <w:t>а</w:t>
      </w:r>
      <w:r w:rsidR="00FD5F1A" w:rsidRPr="00207CE1">
        <w:rPr>
          <w:rFonts w:ascii="Times New Roman" w:hAnsi="Times New Roman" w:cs="Times New Roman"/>
          <w:sz w:val="26"/>
          <w:szCs w:val="26"/>
        </w:rPr>
        <w:t>).</w:t>
      </w:r>
    </w:p>
    <w:p w14:paraId="5A20B8B3" w14:textId="7C423931" w:rsidR="00FD5F1A" w:rsidRPr="00207CE1" w:rsidRDefault="00661C5D" w:rsidP="006F6DF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2722118"/>
      <w:r w:rsidRPr="00207CE1">
        <w:rPr>
          <w:rFonts w:ascii="Times New Roman" w:hAnsi="Times New Roman" w:cs="Times New Roman"/>
          <w:sz w:val="26"/>
          <w:szCs w:val="26"/>
        </w:rPr>
        <w:t>О ходе выполнения</w:t>
      </w:r>
      <w:r w:rsidR="005670D9" w:rsidRPr="00207CE1">
        <w:rPr>
          <w:rFonts w:ascii="Times New Roman" w:hAnsi="Times New Roman" w:cs="Times New Roman"/>
          <w:sz w:val="26"/>
          <w:szCs w:val="26"/>
        </w:rPr>
        <w:t xml:space="preserve"> плана работы </w:t>
      </w:r>
      <w:r w:rsidR="00FD5F1A" w:rsidRPr="00207CE1">
        <w:rPr>
          <w:rFonts w:ascii="Times New Roman" w:hAnsi="Times New Roman" w:cs="Times New Roman"/>
          <w:sz w:val="26"/>
          <w:szCs w:val="26"/>
        </w:rPr>
        <w:t>ком</w:t>
      </w:r>
      <w:r w:rsidR="006261A1">
        <w:rPr>
          <w:rFonts w:ascii="Times New Roman" w:hAnsi="Times New Roman" w:cs="Times New Roman"/>
          <w:sz w:val="26"/>
          <w:szCs w:val="26"/>
        </w:rPr>
        <w:t xml:space="preserve">иссий за период с 18.08.2021 по </w:t>
      </w:r>
      <w:bookmarkEnd w:id="0"/>
      <w:r w:rsidR="006261A1">
        <w:rPr>
          <w:rFonts w:ascii="Times New Roman" w:hAnsi="Times New Roman" w:cs="Times New Roman"/>
          <w:sz w:val="26"/>
          <w:szCs w:val="26"/>
        </w:rPr>
        <w:t xml:space="preserve">29.04.2022 </w:t>
      </w:r>
      <w:r w:rsidR="006261A1" w:rsidRPr="00207CE1">
        <w:rPr>
          <w:rFonts w:ascii="Times New Roman" w:hAnsi="Times New Roman" w:cs="Times New Roman"/>
          <w:sz w:val="26"/>
          <w:szCs w:val="26"/>
        </w:rPr>
        <w:t>(</w:t>
      </w:r>
      <w:r w:rsidR="00BD6298" w:rsidRPr="00207CE1">
        <w:rPr>
          <w:rFonts w:ascii="Times New Roman" w:hAnsi="Times New Roman" w:cs="Times New Roman"/>
          <w:sz w:val="26"/>
          <w:szCs w:val="26"/>
        </w:rPr>
        <w:t>докл</w:t>
      </w:r>
      <w:r w:rsidR="00085352">
        <w:rPr>
          <w:rFonts w:ascii="Times New Roman" w:hAnsi="Times New Roman" w:cs="Times New Roman"/>
          <w:sz w:val="26"/>
          <w:szCs w:val="26"/>
        </w:rPr>
        <w:t>адчики</w:t>
      </w:r>
      <w:r w:rsidR="00FD5F1A" w:rsidRPr="00207CE1">
        <w:rPr>
          <w:rFonts w:ascii="Times New Roman" w:hAnsi="Times New Roman" w:cs="Times New Roman"/>
          <w:sz w:val="26"/>
          <w:szCs w:val="26"/>
        </w:rPr>
        <w:t>: председатели постоянных комиссий ОС МО г</w:t>
      </w:r>
      <w:r w:rsidR="00AE24CB" w:rsidRPr="00207CE1">
        <w:rPr>
          <w:rFonts w:ascii="Times New Roman" w:hAnsi="Times New Roman" w:cs="Times New Roman"/>
          <w:sz w:val="26"/>
          <w:szCs w:val="26"/>
        </w:rPr>
        <w:t>.</w:t>
      </w:r>
      <w:r w:rsidR="00FD5F1A" w:rsidRPr="00207CE1">
        <w:rPr>
          <w:rFonts w:ascii="Times New Roman" w:hAnsi="Times New Roman" w:cs="Times New Roman"/>
          <w:sz w:val="26"/>
          <w:szCs w:val="26"/>
        </w:rPr>
        <w:t xml:space="preserve"> Белогорска).</w:t>
      </w:r>
    </w:p>
    <w:p w14:paraId="5045A135" w14:textId="08D40305" w:rsidR="00644BF6" w:rsidRPr="00207CE1" w:rsidRDefault="000665EA" w:rsidP="006F6DFE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hAnsi="Times New Roman" w:cs="Times New Roman"/>
          <w:sz w:val="26"/>
          <w:szCs w:val="26"/>
        </w:rPr>
        <w:t>О разном (отв.</w:t>
      </w:r>
      <w:r w:rsidR="00CA6ABC" w:rsidRPr="00207CE1">
        <w:rPr>
          <w:rFonts w:ascii="Times New Roman" w:hAnsi="Times New Roman" w:cs="Times New Roman"/>
          <w:sz w:val="26"/>
          <w:szCs w:val="26"/>
        </w:rPr>
        <w:t>:</w:t>
      </w:r>
      <w:r w:rsidRPr="00207CE1">
        <w:rPr>
          <w:rFonts w:ascii="Times New Roman" w:hAnsi="Times New Roman" w:cs="Times New Roman"/>
          <w:sz w:val="26"/>
          <w:szCs w:val="26"/>
        </w:rPr>
        <w:t xml:space="preserve"> </w:t>
      </w:r>
      <w:r w:rsidR="0006372B" w:rsidRPr="00207CE1">
        <w:rPr>
          <w:rFonts w:ascii="Times New Roman" w:hAnsi="Times New Roman" w:cs="Times New Roman"/>
          <w:sz w:val="26"/>
          <w:szCs w:val="26"/>
        </w:rPr>
        <w:t xml:space="preserve">О.Я. Камоско, председатель ОС МО г. Белогорска, </w:t>
      </w:r>
      <w:r w:rsidR="00B059DD" w:rsidRPr="00207CE1">
        <w:rPr>
          <w:rFonts w:ascii="Times New Roman" w:hAnsi="Times New Roman" w:cs="Times New Roman"/>
          <w:sz w:val="26"/>
          <w:szCs w:val="26"/>
        </w:rPr>
        <w:t>Г.А. Чи</w:t>
      </w:r>
      <w:r w:rsidR="00FD5F1A" w:rsidRPr="00207CE1">
        <w:rPr>
          <w:rFonts w:ascii="Times New Roman" w:hAnsi="Times New Roman" w:cs="Times New Roman"/>
          <w:sz w:val="26"/>
          <w:szCs w:val="26"/>
        </w:rPr>
        <w:t>рей, член ОС МО г</w:t>
      </w:r>
      <w:r w:rsidR="00AE24CB" w:rsidRPr="00207CE1">
        <w:rPr>
          <w:rFonts w:ascii="Times New Roman" w:hAnsi="Times New Roman" w:cs="Times New Roman"/>
          <w:sz w:val="26"/>
          <w:szCs w:val="26"/>
        </w:rPr>
        <w:t>.</w:t>
      </w:r>
      <w:r w:rsidR="00FD5F1A" w:rsidRPr="00207CE1">
        <w:rPr>
          <w:rFonts w:ascii="Times New Roman" w:hAnsi="Times New Roman" w:cs="Times New Roman"/>
          <w:sz w:val="26"/>
          <w:szCs w:val="26"/>
        </w:rPr>
        <w:t xml:space="preserve"> Белогорска</w:t>
      </w:r>
      <w:r w:rsidRPr="00207CE1">
        <w:rPr>
          <w:rFonts w:ascii="Times New Roman" w:hAnsi="Times New Roman" w:cs="Times New Roman"/>
          <w:sz w:val="26"/>
          <w:szCs w:val="26"/>
        </w:rPr>
        <w:t>)</w:t>
      </w:r>
      <w:r w:rsidR="005467D4" w:rsidRPr="00207CE1">
        <w:rPr>
          <w:rFonts w:ascii="Times New Roman" w:hAnsi="Times New Roman" w:cs="Times New Roman"/>
          <w:sz w:val="26"/>
          <w:szCs w:val="26"/>
        </w:rPr>
        <w:t>.</w:t>
      </w:r>
      <w:r w:rsidRPr="00207C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54831C" w14:textId="77777777" w:rsidR="009D1093" w:rsidRPr="00207CE1" w:rsidRDefault="009D1093" w:rsidP="007853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465210" w14:textId="02866E6D" w:rsidR="00A260A2" w:rsidRPr="00207CE1" w:rsidRDefault="009D1093" w:rsidP="003760F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ГОЛОСОВАЛИ: единогласно.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16C6E131" w14:textId="58B1D1DB" w:rsidR="00644BF6" w:rsidRPr="00207CE1" w:rsidRDefault="00644BF6" w:rsidP="00B5184D">
      <w:pPr>
        <w:pStyle w:val="a3"/>
        <w:spacing w:after="0" w:line="240" w:lineRule="auto"/>
        <w:ind w:left="-142" w:right="-141"/>
        <w:jc w:val="both"/>
        <w:rPr>
          <w:rFonts w:ascii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D755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670D9" w:rsidRPr="00207CE1">
        <w:rPr>
          <w:rFonts w:ascii="Times New Roman" w:hAnsi="Times New Roman" w:cs="Times New Roman"/>
          <w:b/>
          <w:sz w:val="26"/>
          <w:szCs w:val="26"/>
        </w:rPr>
        <w:t xml:space="preserve">О ходе выполнения решений </w:t>
      </w:r>
      <w:r w:rsidR="005467D4" w:rsidRPr="00207CE1">
        <w:rPr>
          <w:rFonts w:ascii="Times New Roman" w:hAnsi="Times New Roman" w:cs="Times New Roman"/>
          <w:b/>
          <w:sz w:val="26"/>
          <w:szCs w:val="26"/>
        </w:rPr>
        <w:t xml:space="preserve">Президиума Общественного совета муниципального образования г. Белогорска </w:t>
      </w:r>
      <w:r w:rsidR="005670D9" w:rsidRPr="00207CE1">
        <w:rPr>
          <w:rFonts w:ascii="Times New Roman" w:hAnsi="Times New Roman" w:cs="Times New Roman"/>
          <w:b/>
          <w:sz w:val="26"/>
          <w:szCs w:val="26"/>
        </w:rPr>
        <w:t>за период с 18.08.2021</w:t>
      </w:r>
      <w:r w:rsidR="00D755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0D9" w:rsidRPr="00207CE1">
        <w:rPr>
          <w:rFonts w:ascii="Times New Roman" w:hAnsi="Times New Roman" w:cs="Times New Roman"/>
          <w:b/>
          <w:sz w:val="26"/>
          <w:szCs w:val="26"/>
        </w:rPr>
        <w:t>по 29.04.2022</w:t>
      </w:r>
      <w:r w:rsidR="006261A1">
        <w:rPr>
          <w:rFonts w:ascii="Times New Roman" w:hAnsi="Times New Roman" w:cs="Times New Roman"/>
          <w:b/>
          <w:sz w:val="26"/>
          <w:szCs w:val="26"/>
        </w:rPr>
        <w:t>.</w:t>
      </w:r>
      <w:r w:rsidR="005670D9" w:rsidRPr="00207C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3C8FA15" w14:textId="77777777" w:rsidR="005467D4" w:rsidRPr="00207CE1" w:rsidRDefault="005467D4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B9E32C" w14:textId="184145AA" w:rsidR="000665EA" w:rsidRPr="00207CE1" w:rsidRDefault="00644BF6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="00CA6ABC" w:rsidRPr="00207CE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E24CB"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О.Я. </w:t>
      </w:r>
      <w:proofErr w:type="spellStart"/>
      <w:r w:rsidR="00AE24CB" w:rsidRPr="00207CE1">
        <w:rPr>
          <w:rFonts w:ascii="Times New Roman" w:eastAsia="Times New Roman" w:hAnsi="Times New Roman" w:cs="Times New Roman"/>
          <w:b/>
          <w:sz w:val="26"/>
          <w:szCs w:val="26"/>
        </w:rPr>
        <w:t>Камоско</w:t>
      </w:r>
      <w:proofErr w:type="spellEnd"/>
      <w:r w:rsidR="00AE24CB" w:rsidRPr="00207CE1">
        <w:rPr>
          <w:rFonts w:ascii="Times New Roman" w:eastAsia="Times New Roman" w:hAnsi="Times New Roman" w:cs="Times New Roman"/>
          <w:b/>
          <w:sz w:val="26"/>
          <w:szCs w:val="26"/>
        </w:rPr>
        <w:t>, председателя ОС МО г. Белогорска</w:t>
      </w:r>
      <w:r w:rsidR="005467D4" w:rsidRPr="00207CE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AAB140D" w14:textId="29F03CC8" w:rsidR="006261A1" w:rsidRDefault="00CA6ABC" w:rsidP="006261A1">
      <w:pPr>
        <w:pStyle w:val="a3"/>
        <w:spacing w:after="0" w:line="240" w:lineRule="auto"/>
        <w:ind w:left="-142" w:right="-141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Ольга </w:t>
      </w:r>
      <w:r w:rsidR="001345E2" w:rsidRPr="00207CE1">
        <w:rPr>
          <w:rFonts w:ascii="Times New Roman" w:eastAsia="Times New Roman" w:hAnsi="Times New Roman" w:cs="Times New Roman"/>
          <w:sz w:val="26"/>
          <w:szCs w:val="26"/>
        </w:rPr>
        <w:t xml:space="preserve">Яковлевна напомнила присутствующим 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о том, что </w:t>
      </w:r>
      <w:r w:rsidR="001345E2" w:rsidRPr="00207CE1">
        <w:rPr>
          <w:rFonts w:ascii="Times New Roman" w:eastAsia="Times New Roman" w:hAnsi="Times New Roman" w:cs="Times New Roman"/>
          <w:sz w:val="26"/>
          <w:szCs w:val="26"/>
        </w:rPr>
        <w:t>основные цели и задачи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совета опреде</w:t>
      </w:r>
      <w:r w:rsidR="00D7558E">
        <w:rPr>
          <w:rFonts w:ascii="Times New Roman" w:eastAsia="Times New Roman" w:hAnsi="Times New Roman" w:cs="Times New Roman"/>
          <w:sz w:val="26"/>
          <w:szCs w:val="26"/>
        </w:rPr>
        <w:t xml:space="preserve">лены в Положении </w:t>
      </w:r>
      <w:r w:rsidR="005467D4" w:rsidRPr="00207CE1">
        <w:rPr>
          <w:rFonts w:ascii="Times New Roman" w:eastAsia="Times New Roman" w:hAnsi="Times New Roman" w:cs="Times New Roman"/>
          <w:sz w:val="26"/>
          <w:szCs w:val="26"/>
        </w:rPr>
        <w:t>об Общественном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7D4" w:rsidRPr="00207CE1">
        <w:rPr>
          <w:rFonts w:ascii="Times New Roman" w:eastAsia="Times New Roman" w:hAnsi="Times New Roman" w:cs="Times New Roman"/>
          <w:sz w:val="26"/>
          <w:szCs w:val="26"/>
        </w:rPr>
        <w:t>совете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6261A1">
        <w:rPr>
          <w:rFonts w:ascii="Times New Roman" w:eastAsia="Times New Roman" w:hAnsi="Times New Roman" w:cs="Times New Roman"/>
          <w:sz w:val="26"/>
          <w:szCs w:val="26"/>
        </w:rPr>
        <w:t>муниципального образования 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6261A1">
        <w:rPr>
          <w:rFonts w:ascii="Times New Roman" w:eastAsia="Times New Roman" w:hAnsi="Times New Roman" w:cs="Times New Roman"/>
          <w:sz w:val="26"/>
          <w:szCs w:val="26"/>
        </w:rPr>
        <w:t> Белогорск, 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 xml:space="preserve">утвержденном Постановлением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08535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>дминистрации города Белогорск</w:t>
      </w:r>
      <w:r w:rsidR="00D755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 от 19.02.2015 г. №</w:t>
      </w:r>
      <w:r w:rsidR="00D75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296. </w:t>
      </w:r>
    </w:p>
    <w:p w14:paraId="044D0F0A" w14:textId="30E4F581" w:rsidR="00CA6ABC" w:rsidRPr="00207CE1" w:rsidRDefault="003A464A" w:rsidP="006261A1">
      <w:pPr>
        <w:pStyle w:val="a3"/>
        <w:spacing w:after="0" w:line="240" w:lineRule="auto"/>
        <w:ind w:left="-142" w:right="-141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Основными фор</w:t>
      </w:r>
      <w:r w:rsidR="006261A1">
        <w:rPr>
          <w:rFonts w:ascii="Times New Roman" w:eastAsia="Times New Roman" w:hAnsi="Times New Roman" w:cs="Times New Roman"/>
          <w:sz w:val="26"/>
          <w:szCs w:val="26"/>
        </w:rPr>
        <w:t xml:space="preserve">мами работы ОС МО 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г. Белогорска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являются: пленарные заседания, за</w:t>
      </w:r>
      <w:r w:rsidR="006261A1">
        <w:rPr>
          <w:rFonts w:ascii="Times New Roman" w:eastAsia="Times New Roman" w:hAnsi="Times New Roman" w:cs="Times New Roman"/>
          <w:sz w:val="26"/>
          <w:szCs w:val="26"/>
        </w:rPr>
        <w:t xml:space="preserve">седания Президиума и постоянных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коми</w:t>
      </w:r>
      <w:r w:rsidR="006261A1">
        <w:rPr>
          <w:rFonts w:ascii="Times New Roman" w:eastAsia="Times New Roman" w:hAnsi="Times New Roman" w:cs="Times New Roman"/>
          <w:sz w:val="26"/>
          <w:szCs w:val="26"/>
        </w:rPr>
        <w:t xml:space="preserve">ссий, круглые столы, совместные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заседания по проблемам взаимодействия</w:t>
      </w:r>
      <w:r w:rsidR="006261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5352">
        <w:rPr>
          <w:rFonts w:ascii="Times New Roman" w:eastAsia="Times New Roman" w:hAnsi="Times New Roman" w:cs="Times New Roman"/>
          <w:sz w:val="26"/>
          <w:szCs w:val="26"/>
        </w:rPr>
        <w:t>гражданского общества и А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города Белогорска. </w:t>
      </w:r>
    </w:p>
    <w:p w14:paraId="67379A58" w14:textId="7E615656" w:rsidR="00452D38" w:rsidRPr="00207CE1" w:rsidRDefault="00715DC0" w:rsidP="006261A1">
      <w:pPr>
        <w:pStyle w:val="a3"/>
        <w:spacing w:after="0" w:line="240" w:lineRule="auto"/>
        <w:ind w:left="-142" w:right="-141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с обращениями граждан -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 приоритетное направление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совета. Общественный совет старается помочь каждому обратившемуся решить проблему и выявить общие проблемы и тенденции, которые нуждаются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3A464A" w:rsidRPr="00207CE1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законодательной корректировке, во внимании со стороны властей. За период со дня III созыва ОС МО г. Белогорска поступило и было рассмотрено 21 обращение граждан, из них: в письменной форме – 8, в устной форме – 13. 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>Основная часть обращений</w:t>
      </w:r>
      <w:r w:rsidR="00630BE2" w:rsidRPr="00207CE1">
        <w:rPr>
          <w:rFonts w:ascii="Times New Roman" w:eastAsia="Times New Roman" w:hAnsi="Times New Roman" w:cs="Times New Roman"/>
          <w:sz w:val="26"/>
          <w:szCs w:val="26"/>
        </w:rPr>
        <w:t xml:space="preserve"> касалась социально значимых проблем в сфере ЖКХ, дорожного строительства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630BE2" w:rsidRPr="00207CE1">
        <w:rPr>
          <w:rFonts w:ascii="Times New Roman" w:eastAsia="Times New Roman" w:hAnsi="Times New Roman" w:cs="Times New Roman"/>
          <w:sz w:val="26"/>
          <w:szCs w:val="26"/>
        </w:rPr>
        <w:t xml:space="preserve">инфраструктуры. Все обращения рассмотрены на заседаниях постоянных комиссий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630BE2" w:rsidRPr="00207CE1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совета, по ним проведены встречи с заявителями, а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630BE2" w:rsidRPr="00207CE1">
        <w:rPr>
          <w:rFonts w:ascii="Times New Roman" w:eastAsia="Times New Roman" w:hAnsi="Times New Roman" w:cs="Times New Roman"/>
          <w:sz w:val="26"/>
          <w:szCs w:val="26"/>
        </w:rPr>
        <w:t>информационное и практическое сопровождение обратившихся.</w:t>
      </w:r>
    </w:p>
    <w:p w14:paraId="74BB3036" w14:textId="694966CE" w:rsidR="00D7558E" w:rsidRDefault="0006372B" w:rsidP="006261A1">
      <w:pPr>
        <w:pStyle w:val="a3"/>
        <w:spacing w:after="0" w:line="240" w:lineRule="auto"/>
        <w:ind w:left="-142" w:right="-141" w:firstLine="993"/>
        <w:jc w:val="both"/>
        <w:rPr>
          <w:rFonts w:hAnsi="Calibri"/>
          <w:color w:val="000000" w:themeColor="text1"/>
          <w:kern w:val="24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заключение своего выступления Ольга Яковлевна остановилась на участии членов ОС МО г. Белогорска в общественной и культурной жизни города. </w:t>
      </w:r>
      <w:r w:rsidR="002440A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частности</w:t>
      </w:r>
      <w:r w:rsidR="00661C5D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440A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она сказала, что за истекший период члены ОС принимали участие в акциях «Чистый берег» и «Бег во благо», во Всероссийской переписи населения, Всероссийской массовой гонке на лыжах «Лыжня России – 2022»</w:t>
      </w:r>
      <w:r w:rsidR="005B4646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музыкальном телемарафоне «</w:t>
      </w:r>
      <w:r w:rsidR="005B4646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Z</w:t>
      </w:r>
      <w:r w:rsidR="005B4646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мир без нацизма», посвящённом памяти граждан, замученных фашистскими карателями – украинскими националистами</w:t>
      </w:r>
      <w:r w:rsidR="00FA2DA2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Активное</w:t>
      </w:r>
      <w:r w:rsidR="00E136F7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</w:t>
      </w:r>
      <w:r w:rsidR="00FA2DA2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ие члены</w:t>
      </w:r>
      <w:r w:rsidR="00661C5D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715D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бщественного совета </w:t>
      </w:r>
      <w:r w:rsidR="00FA2DA2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принимали </w:t>
      </w:r>
      <w:r w:rsidR="00E136F7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715D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6588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Программе «</w:t>
      </w:r>
      <w:r w:rsidR="00E136F7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Гражданско-патриотическое воспитание школьников</w:t>
      </w:r>
      <w:r w:rsidR="00FA2DA2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»,</w:t>
      </w:r>
      <w:r w:rsidR="00661C5D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E136F7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в Общероссийской</w:t>
      </w:r>
      <w:r w:rsidR="006261A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D36588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акции взаимопомощи «</w:t>
      </w:r>
      <w:r w:rsidR="00D7558E" w:rsidRPr="00D7558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#</w:t>
      </w:r>
      <w:r w:rsidR="00D7558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МЫ</w:t>
      </w:r>
      <w:r w:rsidR="00D36588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ВМЕСТЕ»</w:t>
      </w:r>
      <w:r w:rsidR="00E136F7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.</w:t>
      </w:r>
      <w:r w:rsidR="00D36588" w:rsidRPr="00207CE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</w:t>
      </w:r>
      <w:r w:rsidR="002440A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Член ОС МО г. Белогорска, координатор</w:t>
      </w:r>
      <w:r w:rsidR="006261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40A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волонтёрского отряда </w:t>
      </w:r>
      <w:r w:rsidR="00BD6298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«Дорога Добра» </w:t>
      </w:r>
      <w:proofErr w:type="spellStart"/>
      <w:r w:rsidR="00BD6298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</w:t>
      </w:r>
      <w:proofErr w:type="spellEnd"/>
      <w:r w:rsidR="00661C5D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6298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ЖД Григорий Чи</w:t>
      </w:r>
      <w:r w:rsidR="002440A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рей </w:t>
      </w:r>
      <w:r w:rsidR="005B4646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принял участие в фестивале ледовых открыток </w:t>
      </w:r>
      <w:r w:rsidR="005B4646" w:rsidRPr="00207C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«Чудеса на льду-2021»</w:t>
      </w:r>
      <w:r w:rsidR="000853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452D38" w:rsidRPr="00207C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136F7" w:rsidRPr="00207CE1">
        <w:rPr>
          <w:rFonts w:hAnsi="Calibri"/>
          <w:color w:val="000000" w:themeColor="text1"/>
          <w:kern w:val="24"/>
          <w:sz w:val="26"/>
          <w:szCs w:val="26"/>
        </w:rPr>
        <w:t xml:space="preserve"> </w:t>
      </w:r>
    </w:p>
    <w:p w14:paraId="529F8752" w14:textId="77777777" w:rsidR="00D7558E" w:rsidRDefault="00D7558E" w:rsidP="00D7558E">
      <w:pPr>
        <w:pStyle w:val="a3"/>
        <w:spacing w:after="0" w:line="240" w:lineRule="auto"/>
        <w:ind w:left="-142" w:right="-141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1CA518" w14:textId="77777777" w:rsidR="00D7558E" w:rsidRDefault="00D7558E" w:rsidP="003760F9">
      <w:pPr>
        <w:pStyle w:val="a3"/>
        <w:spacing w:after="0" w:line="240" w:lineRule="auto"/>
        <w:ind w:left="-142" w:right="-1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E37028" w:rsidRPr="00D7558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4BA1355D" w14:textId="77777777" w:rsidR="00D7558E" w:rsidRPr="00D7558E" w:rsidRDefault="00E12D35" w:rsidP="003760F9">
      <w:pPr>
        <w:pStyle w:val="a3"/>
        <w:numPr>
          <w:ilvl w:val="0"/>
          <w:numId w:val="5"/>
        </w:numPr>
        <w:spacing w:after="0" w:line="240" w:lineRule="auto"/>
        <w:ind w:left="284" w:right="-141" w:hanging="426"/>
        <w:jc w:val="both"/>
        <w:rPr>
          <w:rFonts w:hAnsi="Calibri"/>
          <w:color w:val="000000" w:themeColor="text1"/>
          <w:kern w:val="24"/>
          <w:sz w:val="26"/>
          <w:szCs w:val="26"/>
        </w:rPr>
      </w:pPr>
      <w:r w:rsidRPr="00D7558E">
        <w:rPr>
          <w:rFonts w:ascii="Times New Roman" w:hAnsi="Times New Roman" w:cs="Times New Roman"/>
          <w:sz w:val="26"/>
          <w:szCs w:val="26"/>
        </w:rPr>
        <w:t>Информацию председателя О.Я.</w:t>
      </w:r>
      <w:r w:rsidR="00FA2DA2" w:rsidRPr="00D75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58E">
        <w:rPr>
          <w:rFonts w:ascii="Times New Roman" w:hAnsi="Times New Roman" w:cs="Times New Roman"/>
          <w:sz w:val="26"/>
          <w:szCs w:val="26"/>
        </w:rPr>
        <w:t>Камоско</w:t>
      </w:r>
      <w:proofErr w:type="spellEnd"/>
      <w:r w:rsidRPr="00D7558E">
        <w:rPr>
          <w:rFonts w:ascii="Times New Roman" w:hAnsi="Times New Roman" w:cs="Times New Roman"/>
          <w:sz w:val="26"/>
          <w:szCs w:val="26"/>
        </w:rPr>
        <w:t xml:space="preserve"> </w:t>
      </w:r>
      <w:r w:rsidR="00FA2DA2" w:rsidRPr="00D7558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D7558E">
        <w:rPr>
          <w:rFonts w:ascii="Times New Roman" w:hAnsi="Times New Roman" w:cs="Times New Roman"/>
          <w:sz w:val="26"/>
          <w:szCs w:val="26"/>
        </w:rPr>
        <w:t>к сведению</w:t>
      </w:r>
      <w:r w:rsidR="00FA2DA2" w:rsidRPr="00D7558E">
        <w:rPr>
          <w:rFonts w:ascii="Times New Roman" w:hAnsi="Times New Roman" w:cs="Times New Roman"/>
          <w:sz w:val="26"/>
          <w:szCs w:val="26"/>
        </w:rPr>
        <w:t>.</w:t>
      </w:r>
      <w:r w:rsidR="003F614D" w:rsidRPr="00D755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46B65F" w14:textId="1C0140A8" w:rsidR="00644BF6" w:rsidRPr="00D7558E" w:rsidRDefault="00FA2DA2" w:rsidP="003760F9">
      <w:pPr>
        <w:pStyle w:val="a3"/>
        <w:numPr>
          <w:ilvl w:val="0"/>
          <w:numId w:val="5"/>
        </w:numPr>
        <w:spacing w:after="0" w:line="240" w:lineRule="auto"/>
        <w:ind w:left="284" w:right="-141" w:hanging="426"/>
        <w:jc w:val="both"/>
        <w:rPr>
          <w:rFonts w:hAnsi="Calibri"/>
          <w:color w:val="000000" w:themeColor="text1"/>
          <w:kern w:val="24"/>
          <w:sz w:val="26"/>
          <w:szCs w:val="26"/>
        </w:rPr>
      </w:pPr>
      <w:r w:rsidRPr="00D7558E">
        <w:rPr>
          <w:rFonts w:ascii="Times New Roman" w:hAnsi="Times New Roman" w:cs="Times New Roman"/>
          <w:sz w:val="26"/>
          <w:szCs w:val="26"/>
        </w:rPr>
        <w:t>П</w:t>
      </w:r>
      <w:r w:rsidR="003F614D" w:rsidRPr="00D7558E">
        <w:rPr>
          <w:rFonts w:ascii="Times New Roman" w:hAnsi="Times New Roman" w:cs="Times New Roman"/>
          <w:sz w:val="26"/>
          <w:szCs w:val="26"/>
        </w:rPr>
        <w:t xml:space="preserve">родолжить изучение общественного мнения жителей города </w:t>
      </w:r>
      <w:r w:rsidR="003760F9" w:rsidRPr="00D7558E">
        <w:rPr>
          <w:rFonts w:ascii="Times New Roman" w:hAnsi="Times New Roman" w:cs="Times New Roman"/>
          <w:sz w:val="26"/>
          <w:szCs w:val="26"/>
        </w:rPr>
        <w:t>и результаты</w:t>
      </w:r>
      <w:r w:rsidRPr="00D7558E">
        <w:rPr>
          <w:rFonts w:ascii="Times New Roman" w:hAnsi="Times New Roman" w:cs="Times New Roman"/>
          <w:sz w:val="26"/>
          <w:szCs w:val="26"/>
        </w:rPr>
        <w:t xml:space="preserve"> </w:t>
      </w:r>
      <w:r w:rsidR="00A72C7B" w:rsidRPr="00D7558E">
        <w:rPr>
          <w:rFonts w:ascii="Times New Roman" w:hAnsi="Times New Roman" w:cs="Times New Roman"/>
          <w:sz w:val="26"/>
          <w:szCs w:val="26"/>
        </w:rPr>
        <w:t>применить в работе комиссий</w:t>
      </w:r>
      <w:r w:rsidR="00E12D35" w:rsidRPr="00D755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FF34D5" w14:textId="77777777" w:rsidR="00D7558E" w:rsidRDefault="00D7558E" w:rsidP="00715DC0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F83346" w14:textId="487B635C" w:rsidR="00207CE1" w:rsidRDefault="00D7558E" w:rsidP="003760F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</w:t>
      </w:r>
      <w:r w:rsidR="00E37028" w:rsidRPr="00207C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>единогласно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9F8AD3" w14:textId="02BCBFF7" w:rsidR="003760F9" w:rsidRDefault="003760F9" w:rsidP="003760F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1D24D9" w14:textId="77777777" w:rsidR="003760F9" w:rsidRPr="00715DC0" w:rsidRDefault="003760F9" w:rsidP="003760F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836721" w14:textId="3A4216E0" w:rsidR="000665EA" w:rsidRPr="00207CE1" w:rsidRDefault="000665EA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 </w:t>
      </w:r>
      <w:r w:rsidR="00661C5D" w:rsidRPr="00207CE1">
        <w:rPr>
          <w:rFonts w:ascii="Times New Roman" w:eastAsia="Times New Roman" w:hAnsi="Times New Roman" w:cs="Times New Roman"/>
          <w:b/>
          <w:sz w:val="26"/>
          <w:szCs w:val="26"/>
        </w:rPr>
        <w:t>О ходе выполнения плана работы</w:t>
      </w:r>
      <w:r w:rsidR="00A72C7B"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65FF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комиссий </w:t>
      </w:r>
      <w:r w:rsidR="003760F9">
        <w:rPr>
          <w:rFonts w:ascii="Times New Roman" w:eastAsia="Times New Roman" w:hAnsi="Times New Roman" w:cs="Times New Roman"/>
          <w:b/>
          <w:sz w:val="26"/>
          <w:szCs w:val="26"/>
        </w:rPr>
        <w:t>за период с 18.08.2021 по 29.04.2022.</w:t>
      </w:r>
    </w:p>
    <w:p w14:paraId="41EAC13C" w14:textId="77777777" w:rsidR="00D7558E" w:rsidRDefault="00D7558E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183FC3" w14:textId="1E759BBB" w:rsidR="001345E2" w:rsidRPr="00D7558E" w:rsidRDefault="000665EA" w:rsidP="00D7558E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="001345E2" w:rsidRPr="00D7558E">
        <w:rPr>
          <w:rFonts w:ascii="Times New Roman" w:eastAsia="Times New Roman" w:hAnsi="Times New Roman" w:cs="Times New Roman"/>
          <w:b/>
          <w:sz w:val="26"/>
          <w:szCs w:val="26"/>
        </w:rPr>
        <w:t>А.И. Ачинович, председателя комиссии п</w:t>
      </w:r>
      <w:r w:rsidR="00D7558E">
        <w:rPr>
          <w:rFonts w:ascii="Times New Roman" w:eastAsia="Times New Roman" w:hAnsi="Times New Roman" w:cs="Times New Roman"/>
          <w:b/>
          <w:sz w:val="26"/>
          <w:szCs w:val="26"/>
        </w:rPr>
        <w:t>о социальной политике, трудовым</w:t>
      </w:r>
      <w:r w:rsidR="00715DC0" w:rsidRPr="00D755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5E2" w:rsidRPr="00D7558E">
        <w:rPr>
          <w:rFonts w:ascii="Times New Roman" w:eastAsia="Times New Roman" w:hAnsi="Times New Roman" w:cs="Times New Roman"/>
          <w:b/>
          <w:sz w:val="26"/>
          <w:szCs w:val="26"/>
        </w:rPr>
        <w:t>отношениям и пенсионному обеспечению</w:t>
      </w:r>
      <w:r w:rsidR="00661C5D" w:rsidRPr="00D7558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91E9303" w14:textId="0F0BCF34" w:rsidR="00A72C7B" w:rsidRPr="00207CE1" w:rsidRDefault="000665EA" w:rsidP="003760F9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В начале своего выступления 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>Александра Ивановна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 xml:space="preserve"> сказала о том, что деятельность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 xml:space="preserve"> комиссии по социальной политике, трудовым отношениям и </w:t>
      </w:r>
      <w:r w:rsidR="003760F9" w:rsidRPr="00207CE1">
        <w:rPr>
          <w:rFonts w:ascii="Times New Roman" w:eastAsia="Times New Roman" w:hAnsi="Times New Roman" w:cs="Times New Roman"/>
          <w:sz w:val="26"/>
          <w:szCs w:val="26"/>
        </w:rPr>
        <w:t xml:space="preserve">пенсионному 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>обеспечению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 xml:space="preserve"> велась в тесном взаимодействии с заместителем Главы по ЖКХ, МКУ «Управление ЖКХ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Белогорск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>», МКУ «Управление капитального строительства</w:t>
      </w:r>
      <w:r w:rsidR="00D7558E">
        <w:rPr>
          <w:rFonts w:ascii="Times New Roman" w:eastAsia="Times New Roman" w:hAnsi="Times New Roman" w:cs="Times New Roman"/>
          <w:sz w:val="26"/>
          <w:szCs w:val="26"/>
        </w:rPr>
        <w:t xml:space="preserve"> г Белогорск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 xml:space="preserve">», ГБУ АО «Белогорский </w:t>
      </w:r>
      <w:r w:rsidR="00D7558E">
        <w:rPr>
          <w:rFonts w:ascii="Times New Roman" w:eastAsia="Times New Roman" w:hAnsi="Times New Roman" w:cs="Times New Roman"/>
          <w:sz w:val="26"/>
          <w:szCs w:val="26"/>
        </w:rPr>
        <w:t>КЦСОН», ГКУ АО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proofErr w:type="gramEnd"/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>правление социальной защиты населения в  г. Белогорске (межрайонное)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C28F3" w:rsidRPr="00207C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A1BB099" w14:textId="2B506A10" w:rsidR="00A72C7B" w:rsidRPr="00207CE1" w:rsidRDefault="007C28F3" w:rsidP="003760F9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Проведены визуальные осмотры детских игровых площадок, расположенных на придомовых территория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х МКД по адресам: ул. Ленина, д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. 40 и 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66, 10-я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Магист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ральная, д. 8, ул. Ломоносова д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. 6 и 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8, ул. 50 лет Комсомола 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 xml:space="preserve">д. 125 и 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="00661C5D" w:rsidRPr="00207CE1">
        <w:rPr>
          <w:rFonts w:ascii="Times New Roman" w:eastAsia="Times New Roman" w:hAnsi="Times New Roman" w:cs="Times New Roman"/>
          <w:sz w:val="26"/>
          <w:szCs w:val="26"/>
        </w:rPr>
        <w:t>127, ул. Чехова, д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. 44 и 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44 «а». </w:t>
      </w:r>
    </w:p>
    <w:p w14:paraId="3941E5AA" w14:textId="77777777" w:rsidR="00A72C7B" w:rsidRPr="00207CE1" w:rsidRDefault="007C28F3" w:rsidP="003760F9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E92">
        <w:rPr>
          <w:rFonts w:ascii="Times New Roman" w:eastAsia="Times New Roman" w:hAnsi="Times New Roman" w:cs="Times New Roman"/>
          <w:sz w:val="26"/>
          <w:szCs w:val="26"/>
        </w:rPr>
        <w:t>Управлению ЖКХ даны рекомендации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об устранении недостатков по отдельным объектам. Ответ из Управления ЖКХ получен, вопрос находится на контроле. </w:t>
      </w:r>
    </w:p>
    <w:p w14:paraId="296808EF" w14:textId="283A6E7A" w:rsidR="001345E2" w:rsidRPr="00207CE1" w:rsidRDefault="007C28F3" w:rsidP="003760F9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Также рассмотре</w:t>
      </w:r>
      <w:r w:rsidR="00085352">
        <w:rPr>
          <w:rFonts w:ascii="Times New Roman" w:eastAsia="Times New Roman" w:hAnsi="Times New Roman" w:cs="Times New Roman"/>
          <w:sz w:val="26"/>
          <w:szCs w:val="26"/>
        </w:rPr>
        <w:t xml:space="preserve">ли обращение </w:t>
      </w:r>
      <w:proofErr w:type="spellStart"/>
      <w:r w:rsidRPr="00207CE1">
        <w:rPr>
          <w:rFonts w:ascii="Times New Roman" w:eastAsia="Times New Roman" w:hAnsi="Times New Roman" w:cs="Times New Roman"/>
          <w:sz w:val="26"/>
          <w:szCs w:val="26"/>
        </w:rPr>
        <w:t>Белогорской</w:t>
      </w:r>
      <w:proofErr w:type="spellEnd"/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Всероссийского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общества слепых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 xml:space="preserve"> установке говорящего светофора в районе Городского рынка на пересечении </w:t>
      </w:r>
      <w:r w:rsidR="00FA2DA2" w:rsidRPr="00207CE1">
        <w:rPr>
          <w:rFonts w:ascii="Times New Roman" w:eastAsia="Times New Roman" w:hAnsi="Times New Roman" w:cs="Times New Roman"/>
          <w:sz w:val="26"/>
          <w:szCs w:val="26"/>
        </w:rPr>
        <w:t>улиц Кирова-Скорикова;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 xml:space="preserve"> о разметке пешеходного перехода в районе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 xml:space="preserve">центрального морга и детской поликлиники. </w:t>
      </w:r>
    </w:p>
    <w:p w14:paraId="286D82E6" w14:textId="7B16C1DF" w:rsidR="00C72D64" w:rsidRPr="00207CE1" w:rsidRDefault="00A96E71" w:rsidP="003760F9">
      <w:pPr>
        <w:pStyle w:val="a3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В заключении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 xml:space="preserve"> Александра Ивановна предложила включить в рекомендации для Управления ЖКХ по итогам пленарного заседания вопросы о возможности установки говорящего светофора на пересечении улиц Кирова-Скорикова, о возможности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обустройства пешеходных переходов в р-не центрального морга и детской поликлиники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 xml:space="preserve">, а также возможности монтажа пешеходной лестницы от МКД по </w:t>
      </w:r>
      <w:r w:rsidR="00E21E92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 xml:space="preserve">Котовского, </w:t>
      </w:r>
      <w:r w:rsidR="00E21E92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>30.</w:t>
      </w:r>
    </w:p>
    <w:p w14:paraId="11627D55" w14:textId="77777777" w:rsidR="00E21E92" w:rsidRDefault="00E21E92" w:rsidP="00B86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EC4D53" w14:textId="1BFDF24C" w:rsidR="0074324C" w:rsidRPr="00207CE1" w:rsidRDefault="00E21E92" w:rsidP="003760F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FA2DA2" w:rsidRPr="00207CE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72C7B"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844F086" w14:textId="3BE8C8F2" w:rsidR="003F614D" w:rsidRPr="00D6194C" w:rsidRDefault="00CC721C" w:rsidP="003760F9">
      <w:pPr>
        <w:pStyle w:val="a3"/>
        <w:numPr>
          <w:ilvl w:val="0"/>
          <w:numId w:val="6"/>
        </w:numPr>
        <w:spacing w:after="0" w:line="240" w:lineRule="auto"/>
        <w:ind w:left="284" w:right="-14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194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85352" w:rsidRPr="00D6194C">
        <w:rPr>
          <w:rFonts w:ascii="Times New Roman" w:hAnsi="Times New Roman" w:cs="Times New Roman"/>
          <w:sz w:val="26"/>
          <w:szCs w:val="26"/>
        </w:rPr>
        <w:t xml:space="preserve">жителям МКД, расположенных </w:t>
      </w:r>
      <w:r w:rsidR="003760F9" w:rsidRPr="00D6194C">
        <w:rPr>
          <w:rFonts w:ascii="Times New Roman" w:hAnsi="Times New Roman" w:cs="Times New Roman"/>
          <w:sz w:val="26"/>
          <w:szCs w:val="26"/>
        </w:rPr>
        <w:t>по вышеуказанным</w:t>
      </w:r>
      <w:r w:rsidR="00085352" w:rsidRPr="00D6194C">
        <w:rPr>
          <w:rFonts w:ascii="Times New Roman" w:hAnsi="Times New Roman" w:cs="Times New Roman"/>
          <w:sz w:val="26"/>
          <w:szCs w:val="26"/>
        </w:rPr>
        <w:t xml:space="preserve"> адресам, собрать собрание собственников жилья и обратиться в МКУ «Управление ЖКХ</w:t>
      </w:r>
      <w:r w:rsidR="00E21E92" w:rsidRPr="00D6194C">
        <w:rPr>
          <w:rFonts w:ascii="Times New Roman" w:hAnsi="Times New Roman" w:cs="Times New Roman"/>
          <w:sz w:val="26"/>
          <w:szCs w:val="26"/>
        </w:rPr>
        <w:t xml:space="preserve"> Администрации г. Белогорск</w:t>
      </w:r>
      <w:r w:rsidR="00085352" w:rsidRPr="00D6194C">
        <w:rPr>
          <w:rFonts w:ascii="Times New Roman" w:hAnsi="Times New Roman" w:cs="Times New Roman"/>
          <w:sz w:val="26"/>
          <w:szCs w:val="26"/>
        </w:rPr>
        <w:t>»</w:t>
      </w:r>
      <w:r w:rsidR="00E21E92" w:rsidRPr="00D6194C">
        <w:rPr>
          <w:rFonts w:ascii="Times New Roman" w:hAnsi="Times New Roman" w:cs="Times New Roman"/>
          <w:sz w:val="26"/>
          <w:szCs w:val="26"/>
        </w:rPr>
        <w:t xml:space="preserve"> о возможности</w:t>
      </w:r>
      <w:r w:rsidR="00085352" w:rsidRPr="00D6194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6A1FAA97" w14:textId="14728A9F" w:rsidR="003F614D" w:rsidRPr="00207CE1" w:rsidRDefault="00E21E92" w:rsidP="006F6DFE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переноса детской площадки 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между домами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по</w:t>
      </w:r>
      <w:r w:rsidR="00CC721C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у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л. Ломоносова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д. 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6 и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д. 8а (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детский компл</w:t>
      </w:r>
      <w:r w:rsidR="00CC721C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екс расположен под объектом </w:t>
      </w:r>
      <w:r w:rsidR="00CC721C" w:rsidRPr="00E21E92">
        <w:rPr>
          <w:rFonts w:ascii="Times New Roman" w:hAnsi="Times New Roman" w:cs="Times New Roman"/>
          <w:kern w:val="24"/>
          <w:sz w:val="26"/>
          <w:szCs w:val="26"/>
        </w:rPr>
        <w:t>ЛЭП</w:t>
      </w:r>
      <w:r w:rsidRPr="00E21E92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, </w:t>
      </w:r>
      <w:r w:rsidR="00CC721C" w:rsidRPr="00E21E92">
        <w:rPr>
          <w:rFonts w:ascii="Times New Roman" w:hAnsi="Times New Roman" w:cs="Times New Roman"/>
          <w:bCs/>
          <w:kern w:val="24"/>
          <w:sz w:val="26"/>
          <w:szCs w:val="26"/>
        </w:rPr>
        <w:t xml:space="preserve">согласно </w:t>
      </w:r>
      <w:r w:rsidR="00CC721C" w:rsidRPr="00207CE1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</w:t>
      </w:r>
      <w:r w:rsidR="003F614D" w:rsidRPr="00207CE1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хранных зон ЛЭП</w:t>
      </w:r>
      <w:r w:rsidR="00CC721C" w:rsidRPr="00207CE1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CC721C" w:rsidRPr="00207CE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</w:rPr>
        <w:t>п</w:t>
      </w:r>
      <w:r w:rsidR="003F614D" w:rsidRPr="00207CE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</w:rPr>
        <w:t>од дейст</w:t>
      </w:r>
      <w:r w:rsidR="00CC721C" w:rsidRPr="00207CE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</w:rPr>
        <w:t xml:space="preserve">вующими линиями электропередачи </w:t>
      </w:r>
      <w:r w:rsidR="003760F9" w:rsidRPr="00207CE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</w:rPr>
        <w:t xml:space="preserve">ЗАПРЕЩАЕТСЯ </w:t>
      </w:r>
      <w:r w:rsidR="003760F9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устанавливать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3F614D" w:rsidRPr="00207CE1"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</w:rPr>
        <w:t>детские и спортивные площадки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и </w:t>
      </w:r>
      <w:proofErr w:type="spellStart"/>
      <w:proofErr w:type="gramStart"/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др.объекты</w:t>
      </w:r>
      <w:proofErr w:type="spellEnd"/>
      <w:proofErr w:type="gramEnd"/>
      <w:r w:rsidR="00B21E5B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)</w:t>
      </w:r>
      <w:r w:rsidR="00CC721C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;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</w:p>
    <w:p w14:paraId="5BE05CFD" w14:textId="411E44EA" w:rsidR="003F614D" w:rsidRPr="00207CE1" w:rsidRDefault="00E21E92" w:rsidP="006F6DFE">
      <w:pPr>
        <w:numPr>
          <w:ilvl w:val="0"/>
          <w:numId w:val="4"/>
        </w:numPr>
        <w:spacing w:after="0" w:line="21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переноса турникетов, расположенных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ул. 50 лет Комсомола д. 127 (расположены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в зоне отдыха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)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;</w:t>
      </w:r>
    </w:p>
    <w:p w14:paraId="495C3299" w14:textId="45D33428" w:rsidR="003F614D" w:rsidRPr="00207CE1" w:rsidRDefault="00E21E92" w:rsidP="006F6DFE">
      <w:pPr>
        <w:numPr>
          <w:ilvl w:val="0"/>
          <w:numId w:val="4"/>
        </w:numPr>
        <w:spacing w:after="0" w:line="21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очистки территории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МКД 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ул. 50 лет Комсомола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д.</w:t>
      </w:r>
      <w:proofErr w:type="gramStart"/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125</w:t>
      </w:r>
      <w:proofErr w:type="gramEnd"/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а, б, в от 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мусора и приведения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её в надлежащее состояние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, а также установки детского игрового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а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;</w:t>
      </w:r>
    </w:p>
    <w:p w14:paraId="09B94A1E" w14:textId="232D3EBA" w:rsidR="003F614D" w:rsidRPr="00207CE1" w:rsidRDefault="00E21E92" w:rsidP="006F6DFE">
      <w:pPr>
        <w:numPr>
          <w:ilvl w:val="0"/>
          <w:numId w:val="4"/>
        </w:numPr>
        <w:spacing w:after="0" w:line="21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проведения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ремонт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а</w:t>
      </w:r>
      <w:r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ограждения баскетбольного поля и детского комплекса</w:t>
      </w:r>
      <w:r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МКД 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ул. Чехова </w:t>
      </w:r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д.44-</w:t>
      </w:r>
      <w:proofErr w:type="gramStart"/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44</w:t>
      </w:r>
      <w:proofErr w:type="gramEnd"/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а, </w:t>
      </w:r>
      <w:proofErr w:type="spellStart"/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демонтирования</w:t>
      </w:r>
      <w:proofErr w:type="spellEnd"/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вкопанных автомобильных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покрыш</w:t>
      </w:r>
      <w:r w:rsidR="00D6194C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ек</w:t>
      </w:r>
      <w:r w:rsidR="003F614D" w:rsidRPr="00207CE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.</w:t>
      </w:r>
    </w:p>
    <w:p w14:paraId="59BA0BE2" w14:textId="658A5C94" w:rsidR="00A72C7B" w:rsidRDefault="00085352" w:rsidP="00C72D64">
      <w:pPr>
        <w:pStyle w:val="a3"/>
        <w:numPr>
          <w:ilvl w:val="0"/>
          <w:numId w:val="6"/>
        </w:numPr>
        <w:spacing w:after="0" w:line="240" w:lineRule="auto"/>
        <w:ind w:left="284" w:right="-14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194C">
        <w:rPr>
          <w:rFonts w:ascii="Times New Roman" w:hAnsi="Times New Roman" w:cs="Times New Roman"/>
          <w:sz w:val="26"/>
          <w:szCs w:val="26"/>
        </w:rPr>
        <w:t xml:space="preserve">Перенаправить обращение </w:t>
      </w:r>
      <w:proofErr w:type="spellStart"/>
      <w:r w:rsidRPr="00D6194C">
        <w:rPr>
          <w:rFonts w:ascii="Times New Roman" w:hAnsi="Times New Roman" w:cs="Times New Roman"/>
          <w:sz w:val="26"/>
          <w:szCs w:val="26"/>
        </w:rPr>
        <w:t>Белогорской</w:t>
      </w:r>
      <w:proofErr w:type="spellEnd"/>
      <w:r w:rsidRPr="00D6194C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D6194C" w:rsidRPr="00D6194C">
        <w:rPr>
          <w:rFonts w:ascii="Times New Roman" w:hAnsi="Times New Roman" w:cs="Times New Roman"/>
          <w:sz w:val="26"/>
          <w:szCs w:val="26"/>
        </w:rPr>
        <w:t xml:space="preserve">Всероссийского общества слепых </w:t>
      </w:r>
      <w:r w:rsidR="00A72C7B" w:rsidRPr="00D6194C">
        <w:rPr>
          <w:rFonts w:ascii="Times New Roman" w:hAnsi="Times New Roman" w:cs="Times New Roman"/>
          <w:sz w:val="26"/>
          <w:szCs w:val="26"/>
        </w:rPr>
        <w:t xml:space="preserve">о возможности установки говорящего светофора на пересечении улиц </w:t>
      </w:r>
      <w:r w:rsidR="00715DC0" w:rsidRPr="00D6194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6194C">
        <w:rPr>
          <w:rFonts w:ascii="Times New Roman" w:hAnsi="Times New Roman" w:cs="Times New Roman"/>
          <w:sz w:val="26"/>
          <w:szCs w:val="26"/>
        </w:rPr>
        <w:t>Кирова-</w:t>
      </w:r>
      <w:r w:rsidR="003760F9" w:rsidRPr="00D6194C">
        <w:rPr>
          <w:rFonts w:ascii="Times New Roman" w:hAnsi="Times New Roman" w:cs="Times New Roman"/>
          <w:sz w:val="26"/>
          <w:szCs w:val="26"/>
        </w:rPr>
        <w:t>Скорикова, о</w:t>
      </w:r>
      <w:r w:rsidR="00D6194C" w:rsidRPr="00D6194C">
        <w:rPr>
          <w:rFonts w:ascii="Times New Roman" w:hAnsi="Times New Roman" w:cs="Times New Roman"/>
          <w:sz w:val="26"/>
          <w:szCs w:val="26"/>
        </w:rPr>
        <w:t xml:space="preserve"> возможности обустройства пешеходных переходов в р-не центрального морга и детской поликлиники </w:t>
      </w:r>
      <w:r w:rsidRPr="00D6194C">
        <w:rPr>
          <w:rFonts w:ascii="Times New Roman" w:hAnsi="Times New Roman" w:cs="Times New Roman"/>
          <w:sz w:val="26"/>
          <w:szCs w:val="26"/>
        </w:rPr>
        <w:t>в МКУ «Управление ЖКХ</w:t>
      </w:r>
      <w:r w:rsidR="00D6194C" w:rsidRPr="00D6194C">
        <w:rPr>
          <w:rFonts w:ascii="Times New Roman" w:hAnsi="Times New Roman" w:cs="Times New Roman"/>
          <w:sz w:val="26"/>
          <w:szCs w:val="26"/>
        </w:rPr>
        <w:t xml:space="preserve"> Администрации г. Белогорск</w:t>
      </w:r>
      <w:r w:rsidRPr="00D6194C">
        <w:rPr>
          <w:rFonts w:ascii="Times New Roman" w:hAnsi="Times New Roman" w:cs="Times New Roman"/>
          <w:sz w:val="26"/>
          <w:szCs w:val="26"/>
        </w:rPr>
        <w:t xml:space="preserve">»; </w:t>
      </w:r>
      <w:r w:rsidR="003760F9" w:rsidRPr="003760F9">
        <w:rPr>
          <w:rFonts w:ascii="Times New Roman" w:hAnsi="Times New Roman" w:cs="Times New Roman"/>
          <w:sz w:val="26"/>
          <w:szCs w:val="26"/>
        </w:rPr>
        <w:t>о возможности монтажа пешеходной лестницы от МКД по ул. Котовского, 30</w:t>
      </w:r>
      <w:r w:rsidR="003760F9">
        <w:rPr>
          <w:rFonts w:ascii="Times New Roman" w:hAnsi="Times New Roman" w:cs="Times New Roman"/>
          <w:sz w:val="26"/>
          <w:szCs w:val="26"/>
        </w:rPr>
        <w:t>.</w:t>
      </w:r>
    </w:p>
    <w:p w14:paraId="080E7E06" w14:textId="77777777" w:rsidR="003760F9" w:rsidRPr="003760F9" w:rsidRDefault="003760F9" w:rsidP="003760F9">
      <w:pPr>
        <w:pStyle w:val="a3"/>
        <w:spacing w:after="0" w:line="240" w:lineRule="auto"/>
        <w:ind w:left="284" w:right="-141"/>
        <w:jc w:val="both"/>
        <w:rPr>
          <w:rFonts w:ascii="Times New Roman" w:hAnsi="Times New Roman" w:cs="Times New Roman"/>
          <w:sz w:val="26"/>
          <w:szCs w:val="26"/>
        </w:rPr>
      </w:pPr>
    </w:p>
    <w:p w14:paraId="7AA638A9" w14:textId="46264251" w:rsidR="00E37028" w:rsidRPr="00207CE1" w:rsidRDefault="00D6194C" w:rsidP="003760F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</w:t>
      </w:r>
      <w:r w:rsidR="00E37028" w:rsidRPr="00207CE1">
        <w:rPr>
          <w:rFonts w:ascii="Times New Roman" w:eastAsia="Times New Roman" w:hAnsi="Times New Roman" w:cs="Times New Roman"/>
          <w:sz w:val="26"/>
          <w:szCs w:val="26"/>
        </w:rPr>
        <w:t>: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 xml:space="preserve"> единогласно</w:t>
      </w:r>
    </w:p>
    <w:p w14:paraId="70FC9536" w14:textId="77777777" w:rsidR="00A72C7B" w:rsidRPr="00207CE1" w:rsidRDefault="00A72C7B" w:rsidP="00C72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3828EE2" w14:textId="406F5250" w:rsidR="001345E2" w:rsidRPr="00207CE1" w:rsidRDefault="001345E2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А.В. </w:t>
      </w:r>
      <w:proofErr w:type="spellStart"/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Почеревину</w:t>
      </w:r>
      <w:proofErr w:type="spellEnd"/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, председателя комиссии по вопросам развития культуры и искусства</w:t>
      </w:r>
      <w:r w:rsidR="00CC721C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C2933CF" w14:textId="2FD26845" w:rsidR="00D6194C" w:rsidRDefault="00233E50" w:rsidP="00B07982">
      <w:pPr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 xml:space="preserve">начале своего выступления Алла Викторовна </w:t>
      </w:r>
      <w:r w:rsidR="00085352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сказала о том, что деятельность комиссии по вопросам развития культуры и искусства велась в тесном взаимодействии с МКУ «Управление культуры</w:t>
      </w:r>
      <w:r w:rsidR="00D6194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Белогорск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», МКУ ДО «Детская школа искусств», МАУК «Це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>нтр культурного развития им. В.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М. Приемыхова г. Белогорск», МБУ «Централизованная библиотечная система г.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Белогорска» (филиалы ЦБС №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2 и №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6), МБУ «Белогорский краеведческий музей им.</w:t>
      </w:r>
      <w:r w:rsidR="003760F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Ельченино</w:t>
      </w:r>
      <w:r w:rsidR="00D6194C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r w:rsidR="00D6194C">
        <w:rPr>
          <w:rFonts w:ascii="Times New Roman" w:eastAsia="Times New Roman" w:hAnsi="Times New Roman" w:cs="Times New Roman"/>
          <w:sz w:val="26"/>
          <w:szCs w:val="26"/>
        </w:rPr>
        <w:t xml:space="preserve">», МАУ «Объединенная дирекция </w:t>
      </w:r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городских парков культуры и отдыха»</w:t>
      </w:r>
      <w:r w:rsidR="00D6194C">
        <w:rPr>
          <w:rFonts w:ascii="Times New Roman" w:eastAsia="Times New Roman" w:hAnsi="Times New Roman" w:cs="Times New Roman"/>
          <w:sz w:val="26"/>
          <w:szCs w:val="26"/>
        </w:rPr>
        <w:t xml:space="preserve">, МАУ «Дом культуры микрорайона </w:t>
      </w:r>
      <w:proofErr w:type="spellStart"/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Амурсельмаш</w:t>
      </w:r>
      <w:proofErr w:type="spellEnd"/>
      <w:r w:rsidR="00C72D64" w:rsidRPr="00207C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D41E6" w:rsidRPr="00207C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19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4E97BEB" w14:textId="17E5548C" w:rsidR="00233E50" w:rsidRPr="00A53A2D" w:rsidRDefault="00C72D64" w:rsidP="00B07982">
      <w:pPr>
        <w:spacing w:after="0" w:line="240" w:lineRule="auto"/>
        <w:ind w:left="-142" w:right="-143" w:firstLine="851"/>
        <w:jc w:val="both"/>
        <w:rPr>
          <w:rFonts w:ascii="SegoeUI" w:eastAsia="Times New Roman" w:hAnsi="SegoeUI" w:cs="Times New Roman"/>
          <w:b/>
          <w:bCs/>
          <w:color w:val="000000" w:themeColor="text1"/>
          <w:kern w:val="36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Организова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прове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дена</w:t>
      </w: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проверк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D619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результатов выполнения</w:t>
      </w:r>
      <w:r w:rsidR="00715D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мероприятий плана по устранению недостатков, выявленных в ходе Независимой оценки качества условий оказания услуг МАУ «Дом культуры микрорайона </w:t>
      </w:r>
      <w:proofErr w:type="spellStart"/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Амурс</w:t>
      </w:r>
      <w:r w:rsidR="00B21E5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ельмаш</w:t>
      </w:r>
      <w:proofErr w:type="spellEnd"/>
      <w:r w:rsidR="00B21E5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и парк «</w:t>
      </w:r>
      <w:proofErr w:type="spellStart"/>
      <w:r w:rsidR="00B21E5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Амурсельмаш</w:t>
      </w:r>
      <w:proofErr w:type="spellEnd"/>
      <w:r w:rsidR="00B21E5B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CC721C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B21E5B" w:rsidRPr="00207CE1">
        <w:rPr>
          <w:rFonts w:ascii="SegoeUI" w:eastAsia="Times New Roman" w:hAnsi="SegoeUI" w:cs="Times New Roman"/>
          <w:b/>
          <w:bCs/>
          <w:color w:val="000000" w:themeColor="text1"/>
          <w:kern w:val="36"/>
          <w:sz w:val="26"/>
          <w:szCs w:val="26"/>
        </w:rPr>
        <w:t xml:space="preserve"> </w:t>
      </w:r>
      <w:r w:rsidR="00B21E5B" w:rsidRPr="00A53A2D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Государственная программа Российской Федерации «Доступная среда».</w:t>
      </w:r>
      <w:r w:rsidR="00B21E5B" w:rsidRPr="00207CE1">
        <w:rPr>
          <w:rFonts w:ascii="SegoeUI" w:eastAsia="Times New Roman" w:hAnsi="SegoeUI" w:cs="Times New Roman"/>
          <w:b/>
          <w:bCs/>
          <w:color w:val="000000" w:themeColor="text1"/>
          <w:kern w:val="36"/>
          <w:sz w:val="26"/>
          <w:szCs w:val="26"/>
        </w:rPr>
        <w:t xml:space="preserve"> 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рассмотрении комиссии находятся вопросы соответствия информации о деятельности организации, размещенной на </w:t>
      </w:r>
      <w:r w:rsidR="000853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официальном сайте организации в сети «Интернет», перечню информации и требованиям к ней, установленным нормативными правовыми актами. </w:t>
      </w: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Подробно останови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лась Алла Викторовна</w:t>
      </w:r>
      <w:r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результатах проверки филиалов №</w:t>
      </w:r>
      <w:r w:rsidR="00D619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и №</w:t>
      </w:r>
      <w:r w:rsidR="00D619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 МБУ «Централизованная</w:t>
      </w:r>
      <w:r w:rsidR="00A53A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103" w:rsidRPr="00207C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библиотечная система г. Белогорска». По этому вопросу за разъяснением ситуации написано обращение в Управление культуры. Вопрос находится на контроле</w:t>
      </w:r>
      <w:r w:rsidR="008A1103" w:rsidRPr="00207C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DF25D8A" w14:textId="77777777" w:rsidR="00A72C7B" w:rsidRPr="00207CE1" w:rsidRDefault="00A72C7B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4CD57F" w14:textId="01308488" w:rsidR="00E12D35" w:rsidRPr="00207CE1" w:rsidRDefault="00404AB7" w:rsidP="00B0798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E37028"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09A53E90" w14:textId="000339BB" w:rsidR="00404AB7" w:rsidRDefault="00CC721C" w:rsidP="00B07982">
      <w:pPr>
        <w:pStyle w:val="a3"/>
        <w:numPr>
          <w:ilvl w:val="0"/>
          <w:numId w:val="7"/>
        </w:numPr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B5184D">
        <w:rPr>
          <w:rFonts w:ascii="Times New Roman" w:eastAsia="Times New Roman" w:hAnsi="Times New Roman" w:cs="Times New Roman"/>
          <w:sz w:val="26"/>
          <w:szCs w:val="26"/>
        </w:rPr>
        <w:t xml:space="preserve"> директору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84D">
        <w:rPr>
          <w:rFonts w:ascii="Times New Roman" w:eastAsia="Times New Roman" w:hAnsi="Times New Roman" w:cs="Times New Roman"/>
          <w:sz w:val="26"/>
          <w:szCs w:val="26"/>
        </w:rPr>
        <w:t xml:space="preserve">МБУ «ЦБС г. Белогорск» 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 xml:space="preserve">ходатайствовать перед </w:t>
      </w:r>
      <w:r w:rsidR="00B5184D">
        <w:rPr>
          <w:rFonts w:ascii="Times New Roman" w:eastAsia="Times New Roman" w:hAnsi="Times New Roman" w:cs="Times New Roman"/>
          <w:sz w:val="26"/>
          <w:szCs w:val="26"/>
        </w:rPr>
        <w:t>МКУ «Управление культуры Администрации г. Белогорск»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8A1103" w:rsidRPr="00207CE1">
        <w:rPr>
          <w:rFonts w:ascii="Times New Roman" w:eastAsia="Times New Roman" w:hAnsi="Times New Roman" w:cs="Times New Roman"/>
          <w:sz w:val="26"/>
          <w:szCs w:val="26"/>
        </w:rPr>
        <w:t xml:space="preserve">ремонте и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8A1103" w:rsidRPr="00207CE1">
        <w:rPr>
          <w:rFonts w:ascii="Times New Roman" w:eastAsia="Times New Roman" w:hAnsi="Times New Roman" w:cs="Times New Roman"/>
          <w:sz w:val="26"/>
          <w:szCs w:val="26"/>
        </w:rPr>
        <w:t>благоустройстве территорий</w:t>
      </w:r>
      <w:r w:rsidR="00B07982">
        <w:rPr>
          <w:rFonts w:ascii="Times New Roman" w:eastAsia="Times New Roman" w:hAnsi="Times New Roman" w:cs="Times New Roman"/>
          <w:sz w:val="26"/>
          <w:szCs w:val="26"/>
        </w:rPr>
        <w:t xml:space="preserve"> в районе филиала библиотеки №6.</w:t>
      </w:r>
    </w:p>
    <w:p w14:paraId="51FC12ED" w14:textId="22BB91BA" w:rsidR="00E12D35" w:rsidRPr="00404AB7" w:rsidRDefault="00CC721C" w:rsidP="00B07982">
      <w:pPr>
        <w:pStyle w:val="a3"/>
        <w:numPr>
          <w:ilvl w:val="0"/>
          <w:numId w:val="7"/>
        </w:numPr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AB7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8A1103" w:rsidRPr="00404AB7">
        <w:rPr>
          <w:rFonts w:ascii="Times New Roman" w:eastAsia="Times New Roman" w:hAnsi="Times New Roman" w:cs="Times New Roman"/>
          <w:sz w:val="26"/>
          <w:szCs w:val="26"/>
        </w:rPr>
        <w:t xml:space="preserve">МКУ «Управление культуры Администрации г. </w:t>
      </w:r>
      <w:proofErr w:type="gramStart"/>
      <w:r w:rsidR="00B07982" w:rsidRPr="00404AB7">
        <w:rPr>
          <w:rFonts w:ascii="Times New Roman" w:eastAsia="Times New Roman" w:hAnsi="Times New Roman" w:cs="Times New Roman"/>
          <w:sz w:val="26"/>
          <w:szCs w:val="26"/>
        </w:rPr>
        <w:t>Белогорск»</w:t>
      </w:r>
      <w:r w:rsidR="00715DC0" w:rsidRPr="00404AB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 w:rsidR="00715DC0" w:rsidRPr="00404A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774081" w:rsidRPr="00404AB7">
        <w:rPr>
          <w:rFonts w:ascii="Times New Roman" w:eastAsia="Times New Roman" w:hAnsi="Times New Roman" w:cs="Times New Roman"/>
          <w:sz w:val="26"/>
          <w:szCs w:val="26"/>
        </w:rPr>
        <w:t xml:space="preserve">ходатайствовать </w:t>
      </w:r>
      <w:r w:rsidR="008A1103" w:rsidRPr="00404AB7">
        <w:rPr>
          <w:rFonts w:ascii="Times New Roman" w:eastAsia="Times New Roman" w:hAnsi="Times New Roman" w:cs="Times New Roman"/>
          <w:sz w:val="26"/>
          <w:szCs w:val="26"/>
        </w:rPr>
        <w:t>о включении в бюджет ремонта фасада здания филиала библиотеки №</w:t>
      </w:r>
      <w:r w:rsidR="00404A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103" w:rsidRPr="00404AB7">
        <w:rPr>
          <w:rFonts w:ascii="Times New Roman" w:eastAsia="Times New Roman" w:hAnsi="Times New Roman" w:cs="Times New Roman"/>
          <w:sz w:val="26"/>
          <w:szCs w:val="26"/>
        </w:rPr>
        <w:t>6</w:t>
      </w:r>
      <w:r w:rsidR="00E12D35" w:rsidRPr="00404AB7">
        <w:rPr>
          <w:rFonts w:ascii="Times New Roman" w:eastAsia="Times New Roman" w:hAnsi="Times New Roman" w:cs="Times New Roman"/>
          <w:sz w:val="26"/>
          <w:szCs w:val="26"/>
        </w:rPr>
        <w:t xml:space="preserve"> и №</w:t>
      </w:r>
      <w:r w:rsidR="00404A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D35" w:rsidRPr="00404AB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A1103" w:rsidRPr="00404AB7">
        <w:rPr>
          <w:rFonts w:ascii="Times New Roman" w:eastAsia="Times New Roman" w:hAnsi="Times New Roman" w:cs="Times New Roman"/>
          <w:sz w:val="26"/>
          <w:szCs w:val="26"/>
        </w:rPr>
        <w:t>, о водоо</w:t>
      </w:r>
      <w:r w:rsidR="00E12D35" w:rsidRPr="00404AB7">
        <w:rPr>
          <w:rFonts w:ascii="Times New Roman" w:eastAsia="Times New Roman" w:hAnsi="Times New Roman" w:cs="Times New Roman"/>
          <w:sz w:val="26"/>
          <w:szCs w:val="26"/>
        </w:rPr>
        <w:t>тведении с территории библиотек</w:t>
      </w:r>
      <w:r w:rsidR="008A1103" w:rsidRPr="00404AB7">
        <w:rPr>
          <w:rFonts w:ascii="Times New Roman" w:eastAsia="Times New Roman" w:hAnsi="Times New Roman" w:cs="Times New Roman"/>
          <w:sz w:val="26"/>
          <w:szCs w:val="26"/>
        </w:rPr>
        <w:t xml:space="preserve"> или создания тротуара для прохода к зданию.</w:t>
      </w:r>
    </w:p>
    <w:p w14:paraId="41DA789D" w14:textId="77777777" w:rsidR="00404AB7" w:rsidRDefault="00404AB7" w:rsidP="00B5184D">
      <w:pPr>
        <w:pStyle w:val="a3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B0BFD5" w14:textId="41640681" w:rsidR="00E12D35" w:rsidRPr="00207CE1" w:rsidRDefault="00404AB7" w:rsidP="00B07982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>: единогласно</w:t>
      </w:r>
    </w:p>
    <w:p w14:paraId="078ED828" w14:textId="77777777" w:rsidR="00C72D64" w:rsidRPr="00207CE1" w:rsidRDefault="00C72D64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05BE1A" w14:textId="34981BFA" w:rsidR="001345E2" w:rsidRPr="00207CE1" w:rsidRDefault="001345E2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Л.Н. </w:t>
      </w:r>
      <w:proofErr w:type="spellStart"/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Лабынцеву</w:t>
      </w:r>
      <w:proofErr w:type="spellEnd"/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E37028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заместителя председателя </w:t>
      </w: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комиссии по вопросам охраны </w:t>
      </w:r>
      <w:r w:rsidR="00715D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здоровья, экологии, развития физической культуры и спорта</w:t>
      </w:r>
      <w:r w:rsidR="00A53A2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7F8CB86" w14:textId="6B32074F" w:rsidR="001345E2" w:rsidRPr="00207CE1" w:rsidRDefault="008A1103" w:rsidP="00B07982">
      <w:pPr>
        <w:pStyle w:val="a3"/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В начале своего выступления Людмила Николаевна сказала о том, что деятельность комиссии по вопросам охраны здоровья, экологии, развития физической культуры и спорта велась в тесном взаимодействии с ГАУЗ АО «Белогорская больница»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>, МКУ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по физической культу</w:t>
      </w:r>
      <w:r w:rsidR="00A53A2D">
        <w:rPr>
          <w:rFonts w:ascii="Times New Roman" w:eastAsia="Times New Roman" w:hAnsi="Times New Roman" w:cs="Times New Roman"/>
          <w:sz w:val="26"/>
          <w:szCs w:val="26"/>
        </w:rPr>
        <w:t>ре и спорту Администрации г.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Белогорск»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>, МАУ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Физкультурно-оздоровительный комплекс им. Героя России Сергея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Pr="00207CE1">
        <w:rPr>
          <w:rFonts w:ascii="Times New Roman" w:eastAsia="Times New Roman" w:hAnsi="Times New Roman" w:cs="Times New Roman"/>
          <w:sz w:val="26"/>
          <w:szCs w:val="26"/>
        </w:rPr>
        <w:t>Солнечникова</w:t>
      </w:r>
      <w:proofErr w:type="spellEnd"/>
      <w:r w:rsidRPr="00207C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>, МАУ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стадион «</w:t>
      </w:r>
      <w:proofErr w:type="spellStart"/>
      <w:r w:rsidRPr="00207CE1">
        <w:rPr>
          <w:rFonts w:ascii="Times New Roman" w:eastAsia="Times New Roman" w:hAnsi="Times New Roman" w:cs="Times New Roman"/>
          <w:sz w:val="26"/>
          <w:szCs w:val="26"/>
        </w:rPr>
        <w:t>Амурсельмаш</w:t>
      </w:r>
      <w:proofErr w:type="spellEnd"/>
      <w:r w:rsidRPr="00207C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13CBF" w:rsidRPr="00207CE1">
        <w:rPr>
          <w:rFonts w:ascii="Times New Roman" w:eastAsia="Times New Roman" w:hAnsi="Times New Roman" w:cs="Times New Roman"/>
          <w:sz w:val="26"/>
          <w:szCs w:val="26"/>
        </w:rPr>
        <w:t>, МАУ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стадион «Локомотив»</w:t>
      </w:r>
      <w:r w:rsidR="00774081" w:rsidRPr="00207CE1"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</w:p>
    <w:p w14:paraId="65FB64AD" w14:textId="0E7A262E" w:rsidR="00A72C7B" w:rsidRPr="00B5184D" w:rsidRDefault="00113CBF" w:rsidP="00B07982">
      <w:pPr>
        <w:pStyle w:val="a3"/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Далее 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 w:rsidR="009F3D9A" w:rsidRPr="00207C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D36588" w:rsidRPr="00207CE1">
        <w:rPr>
          <w:rFonts w:ascii="Times New Roman" w:eastAsia="Times New Roman" w:hAnsi="Times New Roman" w:cs="Times New Roman"/>
          <w:sz w:val="26"/>
          <w:szCs w:val="26"/>
        </w:rPr>
        <w:t xml:space="preserve"> подробно остановилась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на работе, проведённой за истекший период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заключение Людмила Николаевна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 сказала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, что в настоящее время на контроле комиссии находится вопрос о приведении территории </w:t>
      </w:r>
      <w:proofErr w:type="spellStart"/>
      <w:r w:rsidRPr="00207CE1">
        <w:rPr>
          <w:rFonts w:ascii="Times New Roman" w:eastAsia="Times New Roman" w:hAnsi="Times New Roman" w:cs="Times New Roman"/>
          <w:sz w:val="26"/>
          <w:szCs w:val="26"/>
        </w:rPr>
        <w:t>ГПКиО</w:t>
      </w:r>
      <w:proofErr w:type="spellEnd"/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с </w:t>
      </w:r>
      <w:r w:rsidR="009F3D9A" w:rsidRPr="00207CE1">
        <w:rPr>
          <w:rFonts w:ascii="Times New Roman" w:eastAsia="Times New Roman" w:hAnsi="Times New Roman" w:cs="Times New Roman"/>
          <w:sz w:val="26"/>
          <w:szCs w:val="26"/>
        </w:rPr>
        <w:t>требованиями безопасности и благоустройства.</w:t>
      </w:r>
    </w:p>
    <w:p w14:paraId="2617CE3D" w14:textId="77777777" w:rsidR="00A53A2D" w:rsidRDefault="00A53A2D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6B7836" w14:textId="27DBE119" w:rsidR="00A72C7B" w:rsidRPr="00207CE1" w:rsidRDefault="00A53A2D" w:rsidP="00B0798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E37028"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4A90BCF9" w14:textId="0FD9334B" w:rsidR="00E37028" w:rsidRPr="00207CE1" w:rsidRDefault="00E12D35" w:rsidP="00B07982">
      <w:pPr>
        <w:pStyle w:val="a3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Направить письмо директору </w:t>
      </w:r>
      <w:proofErr w:type="spellStart"/>
      <w:r w:rsidRPr="00207CE1">
        <w:rPr>
          <w:rFonts w:ascii="Times New Roman" w:eastAsia="Times New Roman" w:hAnsi="Times New Roman" w:cs="Times New Roman"/>
          <w:sz w:val="26"/>
          <w:szCs w:val="26"/>
        </w:rPr>
        <w:t>ГПКиО</w:t>
      </w:r>
      <w:proofErr w:type="spellEnd"/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о приведении </w:t>
      </w:r>
      <w:r w:rsidR="00A72C7B" w:rsidRPr="00207CE1">
        <w:rPr>
          <w:rFonts w:ascii="Times New Roman" w:eastAsia="Times New Roman" w:hAnsi="Times New Roman" w:cs="Times New Roman"/>
          <w:sz w:val="26"/>
          <w:szCs w:val="26"/>
        </w:rPr>
        <w:t>территории в соответствии с требованиями безопасности и благоустройства.</w:t>
      </w:r>
    </w:p>
    <w:p w14:paraId="5BA8E996" w14:textId="77777777" w:rsidR="00A53A2D" w:rsidRDefault="00A53A2D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658A1F" w14:textId="1A5C088D" w:rsidR="00113CBF" w:rsidRPr="00207CE1" w:rsidRDefault="00A53A2D" w:rsidP="00B0798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</w:t>
      </w:r>
      <w:r w:rsidR="00E37028" w:rsidRPr="00207CE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37028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D35" w:rsidRPr="00207CE1">
        <w:rPr>
          <w:rFonts w:ascii="Times New Roman" w:eastAsia="Times New Roman" w:hAnsi="Times New Roman" w:cs="Times New Roman"/>
          <w:sz w:val="26"/>
          <w:szCs w:val="26"/>
        </w:rPr>
        <w:t>единогласно</w:t>
      </w:r>
    </w:p>
    <w:p w14:paraId="1CB2238B" w14:textId="77777777" w:rsidR="00A72C7B" w:rsidRPr="00207CE1" w:rsidRDefault="00A72C7B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E40D08" w14:textId="1E6FF90D" w:rsidR="001345E2" w:rsidRPr="00207CE1" w:rsidRDefault="001345E2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А.В. Костромина, председателя комиссии по вопросам развития образования и науки</w:t>
      </w:r>
      <w:r w:rsidR="00A53A2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60189B6" w14:textId="27BD0030" w:rsidR="009F3D9A" w:rsidRPr="00207CE1" w:rsidRDefault="009F3D9A" w:rsidP="00B07982">
      <w:pPr>
        <w:pStyle w:val="a3"/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В начале своего выступления Александр Владимирович сказал о том, что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деятельность комиссии по</w:t>
      </w:r>
      <w:r w:rsidRPr="00207CE1">
        <w:rPr>
          <w:sz w:val="26"/>
          <w:szCs w:val="26"/>
        </w:rPr>
        <w:t xml:space="preserve">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вопросам развития образования и науки велась в тесном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взаимодействии с МКУ «Комитет по образованию и делам молодёжи</w:t>
      </w:r>
      <w:r w:rsidR="00A53A2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Белогорск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», учреждениями дошкольного и дополнительного образования. На заседаниях комиссии рассматривались вопросы о предоставлении льгот детям из многодетных семей при посещении </w:t>
      </w:r>
      <w:r w:rsidR="0008535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учреждений культуры, об организации питан</w:t>
      </w:r>
      <w:r w:rsidR="00085352">
        <w:rPr>
          <w:rFonts w:ascii="Times New Roman" w:eastAsia="Times New Roman" w:hAnsi="Times New Roman" w:cs="Times New Roman"/>
          <w:sz w:val="26"/>
          <w:szCs w:val="26"/>
        </w:rPr>
        <w:t xml:space="preserve">ия детей из многодетных семей в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общеоб</w:t>
      </w:r>
      <w:r w:rsidR="00774081" w:rsidRPr="00207CE1">
        <w:rPr>
          <w:rFonts w:ascii="Times New Roman" w:eastAsia="Times New Roman" w:hAnsi="Times New Roman" w:cs="Times New Roman"/>
          <w:sz w:val="26"/>
          <w:szCs w:val="26"/>
        </w:rPr>
        <w:t>разовательных учреждениях и др.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 организации питания в школах работа школьных столовых признана удо</w:t>
      </w:r>
      <w:r w:rsidR="00A53A2D">
        <w:rPr>
          <w:rFonts w:ascii="Times New Roman" w:eastAsia="Times New Roman" w:hAnsi="Times New Roman" w:cs="Times New Roman"/>
          <w:sz w:val="26"/>
          <w:szCs w:val="26"/>
        </w:rPr>
        <w:t>влетворительной. Во всех школах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меню завтрак</w:t>
      </w:r>
      <w:r w:rsidR="00A53A2D">
        <w:rPr>
          <w:rFonts w:ascii="Times New Roman" w:eastAsia="Times New Roman" w:hAnsi="Times New Roman" w:cs="Times New Roman"/>
          <w:sz w:val="26"/>
          <w:szCs w:val="26"/>
        </w:rPr>
        <w:t>ов и обедов на столовую и буфет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соответствует утвержденному 24-х дневному меню Министерства образования Амурской области: имеется в наличии контрольное блюдо; предусмотрено меню для детей-аллергиков; продукты хранятся</w:t>
      </w:r>
      <w:r w:rsidR="00A53A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согласно СанПиНу; предусмотрены отдельные помещения для сухих продуктов, овощей и молочной продукции; заменено кухонное обо</w:t>
      </w:r>
      <w:r w:rsidR="00A53A2D">
        <w:rPr>
          <w:rFonts w:ascii="Times New Roman" w:eastAsia="Times New Roman" w:hAnsi="Times New Roman" w:cs="Times New Roman"/>
          <w:sz w:val="26"/>
          <w:szCs w:val="26"/>
        </w:rPr>
        <w:t xml:space="preserve">рудование (плиты, посудомоечные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машины).</w:t>
      </w:r>
    </w:p>
    <w:p w14:paraId="44317E42" w14:textId="3E7F3600" w:rsidR="009F3D9A" w:rsidRPr="00207CE1" w:rsidRDefault="009F3D9A" w:rsidP="00B07982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В ходе проверки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пищеблоков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343" w:rsidRPr="00207CE1">
        <w:rPr>
          <w:rFonts w:ascii="Times New Roman" w:eastAsia="Times New Roman" w:hAnsi="Times New Roman" w:cs="Times New Roman"/>
          <w:sz w:val="26"/>
          <w:szCs w:val="26"/>
        </w:rPr>
        <w:t>в учреждениях дошкольного образования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 (д/с №№ 7, 10, 11, 12) установлено, что кухонное оборудование частично находится в нерабочем состоянии. </w:t>
      </w:r>
    </w:p>
    <w:p w14:paraId="446820D8" w14:textId="77777777" w:rsidR="00A53A2D" w:rsidRDefault="00A53A2D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CC3445" w14:textId="5058E28A" w:rsidR="00233E50" w:rsidRPr="00207CE1" w:rsidRDefault="0006372B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ВЫСТУПИЛИ:</w:t>
      </w:r>
    </w:p>
    <w:p w14:paraId="25DFB9F7" w14:textId="77777777" w:rsidR="00583420" w:rsidRDefault="0006372B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А.М. </w:t>
      </w:r>
      <w:r w:rsidR="00774081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Селезнева, главный специалист о</w:t>
      </w: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тдела материально-технического снабжения МКУ «Комитет по образованию и делам молодежи Администрации города </w:t>
      </w:r>
      <w:r w:rsidR="00715D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Белогорск».</w:t>
      </w:r>
      <w:r w:rsidR="002D0C8B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F5DF7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14FF9319" w14:textId="61041758" w:rsidR="0006372B" w:rsidRPr="00207CE1" w:rsidRDefault="00583420" w:rsidP="00583420">
      <w:pPr>
        <w:pStyle w:val="a3"/>
        <w:spacing w:after="0" w:line="240" w:lineRule="auto"/>
        <w:ind w:left="-142" w:right="-143" w:firstLine="8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рина Михайловна дала присутствующим исчерпывающий ответ по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вопросам организации питания детей с ОВЗ и детей из многодетных семей в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учреждениях города.</w:t>
      </w:r>
    </w:p>
    <w:p w14:paraId="6664220D" w14:textId="77777777" w:rsidR="0006372B" w:rsidRPr="00207CE1" w:rsidRDefault="0006372B" w:rsidP="00B8650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61842D" w14:textId="77777777" w:rsidR="00583420" w:rsidRDefault="0006372B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Е.В. Гамаева, заместитель председателя МКУ «Комитет по образованию и делам молодежи Администрации города Белогорск».</w:t>
      </w:r>
      <w:r w:rsidR="002D0C8B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E819D08" w14:textId="4942B2F0" w:rsidR="00504F74" w:rsidRDefault="00583420" w:rsidP="00B07982">
      <w:pPr>
        <w:pStyle w:val="a3"/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Евгения Викторовна поставила в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известность присутствующих о том, что в ближайшее время ожидается целевое поступление денежных средств из областн</w:t>
      </w:r>
      <w:r>
        <w:rPr>
          <w:rFonts w:ascii="Times New Roman" w:eastAsia="Times New Roman" w:hAnsi="Times New Roman" w:cs="Times New Roman"/>
          <w:sz w:val="26"/>
          <w:szCs w:val="26"/>
        </w:rPr>
        <w:t>ого бюджета на замену кухонного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оборудов</w:t>
      </w:r>
      <w:r w:rsidR="00774081" w:rsidRPr="00207CE1">
        <w:rPr>
          <w:rFonts w:ascii="Times New Roman" w:eastAsia="Times New Roman" w:hAnsi="Times New Roman" w:cs="Times New Roman"/>
          <w:sz w:val="26"/>
          <w:szCs w:val="26"/>
        </w:rPr>
        <w:t>ания в дошкольных учреждениях. П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чего оборудование пищеблоков в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д/садах будет заменено и приведено в соответствие с требованиями СанПиНа к устройству, содержанию и организации режима работы дошкольных образовательных организаций.</w:t>
      </w:r>
    </w:p>
    <w:p w14:paraId="1ED7721D" w14:textId="04246F79" w:rsidR="00583420" w:rsidRDefault="00583420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EC9E86" w14:textId="77777777" w:rsidR="00583420" w:rsidRPr="00207CE1" w:rsidRDefault="00583420" w:rsidP="00B0798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798A63F3" w14:textId="77777777" w:rsidR="00583420" w:rsidRPr="00207CE1" w:rsidRDefault="00583420" w:rsidP="00B07982">
      <w:pPr>
        <w:pStyle w:val="a3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МКУ «Комитет по образованию и делам молодёжи Администрации г. Белогорск» проработать вопрос замены в пищеблоках в учреждениях дошкольного образования (д/с №№ 7, 10, 11, 12) установленного неисправного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кухонного 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оборудования. </w:t>
      </w:r>
    </w:p>
    <w:p w14:paraId="4D29696C" w14:textId="77777777" w:rsidR="00583420" w:rsidRDefault="00583420" w:rsidP="00583420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D52ECE" w14:textId="5BAF244F" w:rsidR="00583420" w:rsidRPr="00583420" w:rsidRDefault="00583420" w:rsidP="00B0798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ГОЛОСОВАЛИ: единогласно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A52D429" w14:textId="069D67A8" w:rsidR="00EF5DF7" w:rsidRPr="00207CE1" w:rsidRDefault="00EF5DF7" w:rsidP="00B5184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CFE498" w14:textId="77777777" w:rsidR="00583420" w:rsidRDefault="00E37028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В.В.</w:t>
      </w:r>
      <w:r w:rsidR="00774081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Сидоренко</w:t>
      </w:r>
      <w:r w:rsidR="00EF5DF7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, член ОС МО г. Белогорска.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2779C9" w14:textId="0AF2CAF2" w:rsidR="00EF5DF7" w:rsidRPr="00207CE1" w:rsidRDefault="00E37028" w:rsidP="00583420">
      <w:pPr>
        <w:pStyle w:val="a3"/>
        <w:spacing w:after="0" w:line="240" w:lineRule="auto"/>
        <w:ind w:left="-142" w:right="-143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Владимир Валентинович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предложил включить в рекомендации по итогам пленарного заседания для Администрации </w:t>
      </w:r>
      <w:r w:rsidR="00B07982" w:rsidRPr="00207CE1">
        <w:rPr>
          <w:rFonts w:ascii="Times New Roman" w:eastAsia="Times New Roman" w:hAnsi="Times New Roman" w:cs="Times New Roman"/>
          <w:sz w:val="26"/>
          <w:szCs w:val="26"/>
        </w:rPr>
        <w:t xml:space="preserve">МО </w:t>
      </w:r>
      <w:r w:rsidR="00B0798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 Белогорск ввести членов ОС в состав коллегиальных советов при органах местного самоуправления: в состав жюри городского профессионального конкурс</w:t>
      </w:r>
      <w:r w:rsidR="0058342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>педагоги</w:t>
      </w:r>
      <w:r w:rsidR="00D36588" w:rsidRPr="00207CE1">
        <w:rPr>
          <w:rFonts w:ascii="Times New Roman" w:eastAsia="Times New Roman" w:hAnsi="Times New Roman" w:cs="Times New Roman"/>
          <w:sz w:val="26"/>
          <w:szCs w:val="26"/>
        </w:rPr>
        <w:t xml:space="preserve">ческого мастерства «Педагогический </w:t>
      </w:r>
      <w:r w:rsidR="00D36588" w:rsidRPr="00207CE1">
        <w:rPr>
          <w:rFonts w:ascii="Times New Roman" w:eastAsia="Times New Roman" w:hAnsi="Times New Roman" w:cs="Times New Roman"/>
          <w:sz w:val="26"/>
          <w:szCs w:val="26"/>
        </w:rPr>
        <w:lastRenderedPageBreak/>
        <w:t>олимп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», в состав </w:t>
      </w:r>
      <w:r w:rsidR="00B5184D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по оценке </w:t>
      </w:r>
      <w:r w:rsidR="00B07982" w:rsidRPr="00207CE1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="00B07982">
        <w:rPr>
          <w:rFonts w:ascii="Times New Roman" w:eastAsia="Times New Roman" w:hAnsi="Times New Roman" w:cs="Times New Roman"/>
          <w:sz w:val="26"/>
          <w:szCs w:val="26"/>
        </w:rPr>
        <w:t>открытого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 конкурса на предоставление грантов Гла</w:t>
      </w:r>
      <w:r w:rsidR="00B5184D">
        <w:rPr>
          <w:rFonts w:ascii="Times New Roman" w:eastAsia="Times New Roman" w:hAnsi="Times New Roman" w:cs="Times New Roman"/>
          <w:sz w:val="26"/>
          <w:szCs w:val="26"/>
        </w:rPr>
        <w:t xml:space="preserve">вы города в форме субсидий и других. </w:t>
      </w:r>
    </w:p>
    <w:p w14:paraId="0DD3875B" w14:textId="77777777" w:rsidR="003E2396" w:rsidRPr="00207CE1" w:rsidRDefault="003E2396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1F7BFE" w14:textId="13026472" w:rsidR="00AA35EA" w:rsidRDefault="00AA35EA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РЕШИЛИ:</w:t>
      </w:r>
    </w:p>
    <w:p w14:paraId="77E91E02" w14:textId="5480728A" w:rsidR="00B21E5B" w:rsidRPr="00207CE1" w:rsidRDefault="00AA35EA" w:rsidP="00B07982">
      <w:pPr>
        <w:pStyle w:val="a3"/>
        <w:numPr>
          <w:ilvl w:val="0"/>
          <w:numId w:val="10"/>
        </w:numPr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Рекомендовать </w:t>
      </w:r>
      <w:r w:rsidR="00B5184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3E2396" w:rsidRPr="00207CE1">
        <w:rPr>
          <w:rFonts w:ascii="Times New Roman" w:eastAsia="Times New Roman" w:hAnsi="Times New Roman" w:cs="Times New Roman"/>
          <w:bCs/>
          <w:sz w:val="26"/>
          <w:szCs w:val="26"/>
        </w:rPr>
        <w:t>дминистрац</w:t>
      </w:r>
      <w:r w:rsidR="00B5184D">
        <w:rPr>
          <w:rFonts w:ascii="Times New Roman" w:eastAsia="Times New Roman" w:hAnsi="Times New Roman" w:cs="Times New Roman"/>
          <w:bCs/>
          <w:sz w:val="26"/>
          <w:szCs w:val="26"/>
        </w:rPr>
        <w:t xml:space="preserve">ии города </w:t>
      </w:r>
      <w:r w:rsidR="00583420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рассмотреть </w:t>
      </w:r>
      <w:r w:rsidR="00B07982">
        <w:rPr>
          <w:rFonts w:ascii="Times New Roman" w:eastAsia="Times New Roman" w:hAnsi="Times New Roman" w:cs="Times New Roman"/>
          <w:bCs/>
          <w:sz w:val="26"/>
          <w:szCs w:val="26"/>
        </w:rPr>
        <w:t>вопрос о</w:t>
      </w:r>
      <w:r w:rsidR="00B518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включении членов </w:t>
      </w:r>
      <w:r w:rsidR="00715DC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="00B5184D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3E2396" w:rsidRPr="00207CE1">
        <w:rPr>
          <w:rFonts w:ascii="Times New Roman" w:eastAsia="Times New Roman" w:hAnsi="Times New Roman" w:cs="Times New Roman"/>
          <w:bCs/>
          <w:sz w:val="26"/>
          <w:szCs w:val="26"/>
        </w:rPr>
        <w:t xml:space="preserve">бщественного совета в состав </w:t>
      </w:r>
      <w:r w:rsidR="00B5184D">
        <w:rPr>
          <w:rFonts w:ascii="Times New Roman" w:eastAsia="Times New Roman" w:hAnsi="Times New Roman" w:cs="Times New Roman"/>
          <w:bCs/>
          <w:sz w:val="26"/>
          <w:szCs w:val="26"/>
        </w:rPr>
        <w:t xml:space="preserve">вышеуказанных </w:t>
      </w:r>
      <w:r w:rsidR="003E2396" w:rsidRPr="00207CE1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коллегиальных советов при органах местного </w:t>
      </w:r>
      <w:r w:rsidR="00085352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3E2396" w:rsidRPr="00207CE1">
        <w:rPr>
          <w:rFonts w:ascii="Times New Roman" w:eastAsia="Times New Roman" w:hAnsi="Times New Roman" w:cs="Times New Roman"/>
          <w:bCs/>
          <w:sz w:val="26"/>
          <w:szCs w:val="26"/>
        </w:rPr>
        <w:t>самоуправления.</w:t>
      </w:r>
    </w:p>
    <w:p w14:paraId="43802DFD" w14:textId="77777777" w:rsidR="00AA35EA" w:rsidRDefault="003E2396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</w:p>
    <w:p w14:paraId="170AF403" w14:textId="4C1C600F" w:rsidR="00B21E5B" w:rsidRPr="00207CE1" w:rsidRDefault="00AA35EA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ГОЛОСОВАЛИ</w:t>
      </w:r>
      <w:r w:rsidR="003E2396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B21E5B" w:rsidRPr="00207C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E2396" w:rsidRPr="00207CE1">
        <w:rPr>
          <w:rFonts w:ascii="Times New Roman" w:eastAsia="Times New Roman" w:hAnsi="Times New Roman" w:cs="Times New Roman"/>
          <w:bCs/>
          <w:sz w:val="26"/>
          <w:szCs w:val="26"/>
        </w:rPr>
        <w:t>единоглас</w:t>
      </w:r>
      <w:r w:rsidR="00B21E5B" w:rsidRPr="00207CE1">
        <w:rPr>
          <w:rFonts w:ascii="Times New Roman" w:eastAsia="Times New Roman" w:hAnsi="Times New Roman" w:cs="Times New Roman"/>
          <w:bCs/>
          <w:sz w:val="26"/>
          <w:szCs w:val="26"/>
        </w:rPr>
        <w:t>но</w:t>
      </w:r>
    </w:p>
    <w:p w14:paraId="7DF9D26A" w14:textId="740A19AD" w:rsidR="00EF5DF7" w:rsidRPr="00207CE1" w:rsidRDefault="00EF5DF7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2FF999" w14:textId="77777777" w:rsidR="00AA35EA" w:rsidRDefault="00EF5DF7" w:rsidP="00B5184D">
      <w:pPr>
        <w:pStyle w:val="a3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Э.Э. Дембовская, член ОС МО г. Белогорска.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287F4B7" w14:textId="5F29C37F" w:rsidR="00EF5DF7" w:rsidRPr="00207CE1" w:rsidRDefault="00AA35EA" w:rsidP="00B07982">
      <w:pPr>
        <w:pStyle w:val="a3"/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Эльвира Эдуардовна поставила </w:t>
      </w:r>
      <w:r w:rsidR="00EF5DF7" w:rsidRPr="00207CE1">
        <w:rPr>
          <w:rFonts w:ascii="Times New Roman" w:eastAsia="Times New Roman" w:hAnsi="Times New Roman" w:cs="Times New Roman"/>
          <w:sz w:val="26"/>
          <w:szCs w:val="26"/>
        </w:rPr>
        <w:t xml:space="preserve">присутствующих в известность о том, что </w:t>
      </w:r>
      <w:r w:rsidR="00FF6D7E" w:rsidRPr="00207CE1">
        <w:rPr>
          <w:rFonts w:ascii="Times New Roman" w:eastAsia="Times New Roman" w:hAnsi="Times New Roman" w:cs="Times New Roman"/>
          <w:sz w:val="26"/>
          <w:szCs w:val="26"/>
        </w:rPr>
        <w:t xml:space="preserve">официальная </w:t>
      </w:r>
      <w:r w:rsidR="00B5184D">
        <w:rPr>
          <w:rFonts w:ascii="Times New Roman" w:eastAsia="Times New Roman" w:hAnsi="Times New Roman" w:cs="Times New Roman"/>
          <w:sz w:val="26"/>
          <w:szCs w:val="26"/>
        </w:rPr>
        <w:t xml:space="preserve">страница Общественного совета </w:t>
      </w:r>
      <w:r w:rsidR="00FF6D7E" w:rsidRPr="00207CE1">
        <w:rPr>
          <w:rFonts w:ascii="Times New Roman" w:eastAsia="Times New Roman" w:hAnsi="Times New Roman" w:cs="Times New Roman"/>
          <w:sz w:val="26"/>
          <w:szCs w:val="26"/>
        </w:rPr>
        <w:t xml:space="preserve">создана в мессенджере </w:t>
      </w:r>
      <w:proofErr w:type="spellStart"/>
      <w:r w:rsidR="00FF6D7E" w:rsidRPr="00207CE1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="00FF6D7E" w:rsidRPr="00207CE1">
        <w:rPr>
          <w:rFonts w:ascii="Times New Roman" w:eastAsia="Times New Roman" w:hAnsi="Times New Roman" w:cs="Times New Roman"/>
          <w:sz w:val="26"/>
          <w:szCs w:val="26"/>
        </w:rPr>
        <w:t xml:space="preserve">, и рекомендовала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продвижения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канала </w:t>
      </w:r>
      <w:r w:rsidR="00FF6D7E" w:rsidRPr="00207CE1">
        <w:rPr>
          <w:rFonts w:ascii="Times New Roman" w:eastAsia="Times New Roman" w:hAnsi="Times New Roman" w:cs="Times New Roman"/>
          <w:sz w:val="26"/>
          <w:szCs w:val="26"/>
        </w:rPr>
        <w:t xml:space="preserve">активнее подписываться самим и привлекать для этого горожан.  </w:t>
      </w:r>
    </w:p>
    <w:p w14:paraId="5C46173B" w14:textId="77777777" w:rsidR="00504F74" w:rsidRPr="00207CE1" w:rsidRDefault="00504F74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FDEC71" w14:textId="1C5DAA3F" w:rsidR="00644BF6" w:rsidRPr="00207CE1" w:rsidRDefault="00CA6ABC" w:rsidP="00B8650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t>3. О</w:t>
      </w:r>
      <w:r w:rsidR="00504F74" w:rsidRPr="00207CE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разном</w:t>
      </w:r>
    </w:p>
    <w:p w14:paraId="5C818C13" w14:textId="77777777" w:rsidR="00AA35EA" w:rsidRDefault="00AA35EA" w:rsidP="00B86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F11BFF" w14:textId="23105913" w:rsidR="0006372B" w:rsidRPr="00207CE1" w:rsidRDefault="0006372B" w:rsidP="00B86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sz w:val="26"/>
          <w:szCs w:val="26"/>
        </w:rPr>
        <w:t>СЛУШАЛИ: О.Я. Камоско, председателя ОС МО г. Белогорска</w:t>
      </w:r>
      <w:r w:rsidR="00AA35E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26BA1AF" w14:textId="0939EEDD" w:rsidR="00DC3C91" w:rsidRPr="00207CE1" w:rsidRDefault="00CA6ABC" w:rsidP="00B0798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Ольга </w:t>
      </w:r>
      <w:r w:rsidR="00A4045D" w:rsidRPr="00207CE1">
        <w:rPr>
          <w:rFonts w:ascii="Times New Roman" w:eastAsia="Times New Roman" w:hAnsi="Times New Roman" w:cs="Times New Roman"/>
          <w:sz w:val="26"/>
          <w:szCs w:val="26"/>
        </w:rPr>
        <w:t>Яковлевн</w:t>
      </w:r>
      <w:r w:rsidR="00BA05F1" w:rsidRPr="00207CE1">
        <w:rPr>
          <w:rFonts w:ascii="Times New Roman" w:eastAsia="Times New Roman" w:hAnsi="Times New Roman" w:cs="Times New Roman"/>
          <w:sz w:val="26"/>
          <w:szCs w:val="26"/>
        </w:rPr>
        <w:t xml:space="preserve">а коротко ознакомила присутствующих с предварительными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BA05F1" w:rsidRPr="00207CE1">
        <w:rPr>
          <w:rFonts w:ascii="Times New Roman" w:eastAsia="Times New Roman" w:hAnsi="Times New Roman" w:cs="Times New Roman"/>
          <w:sz w:val="26"/>
          <w:szCs w:val="26"/>
        </w:rPr>
        <w:t xml:space="preserve">планами городских мероприятий, намеченных в рамках праздника Весны и Труда и Дня Победы – «Поющий Первомай» (01.05.2022 г., сквер им. Героя Советского Союза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BA05F1" w:rsidRPr="00207CE1">
        <w:rPr>
          <w:rFonts w:ascii="Times New Roman" w:eastAsia="Times New Roman" w:hAnsi="Times New Roman" w:cs="Times New Roman"/>
          <w:sz w:val="26"/>
          <w:szCs w:val="26"/>
        </w:rPr>
        <w:t>В.Ф. Маргелова),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 xml:space="preserve"> спортивные соревнования среди школьников, посвящённые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 xml:space="preserve">празднику Великой Победы (07.05.2022 г., </w:t>
      </w:r>
      <w:proofErr w:type="spellStart"/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ГПКиО</w:t>
      </w:r>
      <w:proofErr w:type="spellEnd"/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 xml:space="preserve">); праздничный концерт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 xml:space="preserve">«на колёсах» </w:t>
      </w:r>
      <w:r w:rsidR="00715DC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«Повелители Победы»</w:t>
      </w:r>
      <w:r w:rsidR="00BA05F1" w:rsidRPr="00207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(07.0</w:t>
      </w:r>
      <w:r w:rsidR="00195525" w:rsidRPr="00207CE1">
        <w:rPr>
          <w:rFonts w:ascii="Times New Roman" w:eastAsia="Times New Roman" w:hAnsi="Times New Roman" w:cs="Times New Roman"/>
          <w:sz w:val="26"/>
          <w:szCs w:val="26"/>
        </w:rPr>
        <w:t>5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 xml:space="preserve">.2022 г., привокзальная площадь, сквер «Молодёжный», площадь </w:t>
      </w:r>
      <w:r w:rsidR="005E0FCC" w:rsidRPr="00207CE1">
        <w:rPr>
          <w:rFonts w:ascii="Times New Roman" w:eastAsia="Times New Roman" w:hAnsi="Times New Roman" w:cs="Times New Roman"/>
          <w:sz w:val="26"/>
          <w:szCs w:val="26"/>
        </w:rPr>
        <w:t>им.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30-летия Победы); цифровое спортивно-развлекательное мероприятие «Дрон-комбат» (07.0</w:t>
      </w:r>
      <w:r w:rsidR="00195525" w:rsidRPr="00207CE1">
        <w:rPr>
          <w:rFonts w:ascii="Times New Roman" w:eastAsia="Times New Roman" w:hAnsi="Times New Roman" w:cs="Times New Roman"/>
          <w:sz w:val="26"/>
          <w:szCs w:val="26"/>
        </w:rPr>
        <w:t>5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 xml:space="preserve">.2022 г., парк «Патриот») – и </w:t>
      </w:r>
      <w:r w:rsidR="00BA05F1" w:rsidRPr="00207CE1">
        <w:rPr>
          <w:rFonts w:ascii="Times New Roman" w:eastAsia="Times New Roman" w:hAnsi="Times New Roman" w:cs="Times New Roman"/>
          <w:sz w:val="26"/>
          <w:szCs w:val="26"/>
        </w:rPr>
        <w:t xml:space="preserve"> предложила членам ОС их посетить. 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Также Ольга Яковлевна рекомендовала членам ОС принять активное участие в акции «Бессмертный полк».</w:t>
      </w:r>
    </w:p>
    <w:p w14:paraId="02E068C4" w14:textId="77777777" w:rsidR="00DC3C91" w:rsidRPr="00207CE1" w:rsidRDefault="00DC3C91" w:rsidP="00B5184D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D5F6A7" w14:textId="033132C2" w:rsidR="0006372B" w:rsidRPr="00207CE1" w:rsidRDefault="00E37028" w:rsidP="00B86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Г.А. </w:t>
      </w:r>
      <w:proofErr w:type="spellStart"/>
      <w:r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Чи</w:t>
      </w:r>
      <w:r w:rsidR="0006372B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рея</w:t>
      </w:r>
      <w:proofErr w:type="spellEnd"/>
      <w:r w:rsidR="0006372B" w:rsidRPr="00207CE1">
        <w:rPr>
          <w:rFonts w:ascii="Times New Roman" w:eastAsia="Times New Roman" w:hAnsi="Times New Roman" w:cs="Times New Roman"/>
          <w:b/>
          <w:bCs/>
          <w:sz w:val="26"/>
          <w:szCs w:val="26"/>
        </w:rPr>
        <w:t>, члена ОС МО г. Белогорска</w:t>
      </w:r>
      <w:r w:rsidR="00AA35E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3E031787" w14:textId="4AD3E20D" w:rsidR="00DC3C91" w:rsidRPr="00207CE1" w:rsidRDefault="002D0C8B" w:rsidP="00B0798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CE1">
        <w:rPr>
          <w:rFonts w:ascii="Times New Roman" w:eastAsia="Times New Roman" w:hAnsi="Times New Roman" w:cs="Times New Roman"/>
          <w:sz w:val="26"/>
          <w:szCs w:val="26"/>
        </w:rPr>
        <w:t>Григорий Анатольевич предложил членам ОС МО г. Белогорска принять активное участие</w:t>
      </w:r>
      <w:r w:rsidR="005E0FCC" w:rsidRPr="00207CE1">
        <w:rPr>
          <w:rFonts w:ascii="Times New Roman" w:eastAsia="Times New Roman" w:hAnsi="Times New Roman" w:cs="Times New Roman"/>
          <w:sz w:val="26"/>
          <w:szCs w:val="26"/>
        </w:rPr>
        <w:t xml:space="preserve"> в мероприятиях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, приуроченн</w:t>
      </w:r>
      <w:r w:rsidR="00AA35EA">
        <w:rPr>
          <w:rFonts w:ascii="Times New Roman" w:eastAsia="Times New Roman" w:hAnsi="Times New Roman" w:cs="Times New Roman"/>
          <w:sz w:val="26"/>
          <w:szCs w:val="26"/>
        </w:rPr>
        <w:t>ых к 77-летию Победы в Великой О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 xml:space="preserve">течественной войне – </w:t>
      </w:r>
      <w:r w:rsidR="00B07982" w:rsidRPr="00207CE1">
        <w:rPr>
          <w:rFonts w:ascii="Times New Roman" w:eastAsia="Times New Roman" w:hAnsi="Times New Roman" w:cs="Times New Roman"/>
          <w:sz w:val="26"/>
          <w:szCs w:val="26"/>
        </w:rPr>
        <w:t>акция «</w:t>
      </w:r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Ретро-поезд «Победа» в рамках Всероссийской акции «</w:t>
      </w:r>
      <w:proofErr w:type="spellStart"/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ВнеВременье</w:t>
      </w:r>
      <w:proofErr w:type="spellEnd"/>
      <w:r w:rsidR="00DC3C91" w:rsidRPr="00207CE1">
        <w:rPr>
          <w:rFonts w:ascii="Times New Roman" w:eastAsia="Times New Roman" w:hAnsi="Times New Roman" w:cs="Times New Roman"/>
          <w:sz w:val="26"/>
          <w:szCs w:val="26"/>
        </w:rPr>
        <w:t>» (01.05.2022 г., ж/д вокзал)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, патриотическая акция «Спасибо деду за Победу» (03.05.2022 г., площадь 30-летия Победы, флэшмоб «Песни</w:t>
      </w:r>
      <w:r w:rsidR="005E0FCC" w:rsidRPr="00207CE1">
        <w:rPr>
          <w:rFonts w:ascii="Times New Roman" w:eastAsia="Times New Roman" w:hAnsi="Times New Roman" w:cs="Times New Roman"/>
          <w:sz w:val="26"/>
          <w:szCs w:val="26"/>
        </w:rPr>
        <w:t xml:space="preserve"> войны» (08.05.2022 г., ТЦ «</w:t>
      </w:r>
      <w:proofErr w:type="spellStart"/>
      <w:r w:rsidR="005E0FCC" w:rsidRPr="00207CE1">
        <w:rPr>
          <w:rFonts w:ascii="Times New Roman" w:eastAsia="Times New Roman" w:hAnsi="Times New Roman" w:cs="Times New Roman"/>
          <w:sz w:val="26"/>
          <w:szCs w:val="26"/>
        </w:rPr>
        <w:t>Сам</w:t>
      </w:r>
      <w:r w:rsidRPr="00207CE1">
        <w:rPr>
          <w:rFonts w:ascii="Times New Roman" w:eastAsia="Times New Roman" w:hAnsi="Times New Roman" w:cs="Times New Roman"/>
          <w:sz w:val="26"/>
          <w:szCs w:val="26"/>
        </w:rPr>
        <w:t>бери</w:t>
      </w:r>
      <w:proofErr w:type="spellEnd"/>
      <w:r w:rsidRPr="00207CE1">
        <w:rPr>
          <w:rFonts w:ascii="Times New Roman" w:eastAsia="Times New Roman" w:hAnsi="Times New Roman" w:cs="Times New Roman"/>
          <w:sz w:val="26"/>
          <w:szCs w:val="26"/>
        </w:rPr>
        <w:t>»).</w:t>
      </w:r>
    </w:p>
    <w:p w14:paraId="27C22FD2" w14:textId="45211C96" w:rsidR="00A4045D" w:rsidRDefault="00A4045D" w:rsidP="00B86508">
      <w:pPr>
        <w:spacing w:after="0" w:line="240" w:lineRule="auto"/>
        <w:jc w:val="both"/>
        <w:rPr>
          <w:rStyle w:val="11"/>
          <w:rFonts w:ascii="Times New Roman" w:eastAsiaTheme="minorHAnsi" w:hAnsi="Times New Roman" w:cs="Times New Roman"/>
          <w:b/>
          <w:sz w:val="26"/>
          <w:szCs w:val="26"/>
        </w:rPr>
      </w:pPr>
    </w:p>
    <w:p w14:paraId="22528774" w14:textId="77777777" w:rsidR="00462B4E" w:rsidRPr="00207CE1" w:rsidRDefault="00462B4E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B15877" w14:textId="5B4C5411" w:rsidR="00A4045D" w:rsidRPr="00207CE1" w:rsidRDefault="00B5184D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14:paraId="319BAA84" w14:textId="0ACBCC0C" w:rsidR="00A4045D" w:rsidRPr="00207CE1" w:rsidRDefault="00A4045D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 xml:space="preserve">к Протоколу №1 от </w:t>
      </w:r>
      <w:r w:rsidR="005E0FCC" w:rsidRPr="00207CE1">
        <w:rPr>
          <w:rFonts w:ascii="Times New Roman" w:hAnsi="Times New Roman" w:cs="Times New Roman"/>
          <w:b/>
          <w:sz w:val="26"/>
          <w:szCs w:val="26"/>
        </w:rPr>
        <w:t>29</w:t>
      </w:r>
      <w:r w:rsidRPr="00207CE1">
        <w:rPr>
          <w:rFonts w:ascii="Times New Roman" w:hAnsi="Times New Roman" w:cs="Times New Roman"/>
          <w:b/>
          <w:sz w:val="26"/>
          <w:szCs w:val="26"/>
        </w:rPr>
        <w:t>.0</w:t>
      </w:r>
      <w:r w:rsidR="005E0FCC" w:rsidRPr="00207CE1">
        <w:rPr>
          <w:rFonts w:ascii="Times New Roman" w:hAnsi="Times New Roman" w:cs="Times New Roman"/>
          <w:b/>
          <w:sz w:val="26"/>
          <w:szCs w:val="26"/>
        </w:rPr>
        <w:t>4</w:t>
      </w:r>
      <w:r w:rsidRPr="00207CE1">
        <w:rPr>
          <w:rFonts w:ascii="Times New Roman" w:hAnsi="Times New Roman" w:cs="Times New Roman"/>
          <w:b/>
          <w:sz w:val="26"/>
          <w:szCs w:val="26"/>
        </w:rPr>
        <w:t>.202</w:t>
      </w:r>
      <w:r w:rsidR="005E0FCC" w:rsidRPr="00207CE1">
        <w:rPr>
          <w:rFonts w:ascii="Times New Roman" w:hAnsi="Times New Roman" w:cs="Times New Roman"/>
          <w:b/>
          <w:sz w:val="26"/>
          <w:szCs w:val="26"/>
        </w:rPr>
        <w:t>2</w:t>
      </w:r>
      <w:r w:rsidRPr="00207CE1">
        <w:rPr>
          <w:rFonts w:ascii="Times New Roman" w:hAnsi="Times New Roman" w:cs="Times New Roman"/>
          <w:b/>
          <w:sz w:val="26"/>
          <w:szCs w:val="26"/>
        </w:rPr>
        <w:t xml:space="preserve"> г. общего собрания Общественного совета</w:t>
      </w:r>
    </w:p>
    <w:p w14:paraId="3BE96943" w14:textId="77777777" w:rsidR="00A4045D" w:rsidRPr="00207CE1" w:rsidRDefault="00A4045D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>муниципального образования г. Белогорск:</w:t>
      </w:r>
    </w:p>
    <w:p w14:paraId="04780AFB" w14:textId="0916320C" w:rsidR="00A4045D" w:rsidRPr="00207CE1" w:rsidRDefault="00A4045D" w:rsidP="006F6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CE1"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  <w:r w:rsidRPr="00207CE1">
        <w:rPr>
          <w:rFonts w:ascii="Times New Roman" w:hAnsi="Times New Roman" w:cs="Times New Roman"/>
          <w:sz w:val="26"/>
          <w:szCs w:val="26"/>
        </w:rPr>
        <w:t xml:space="preserve">«Список членов Общественного совета муниципального </w:t>
      </w:r>
      <w:r w:rsidR="00715D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07CE1">
        <w:rPr>
          <w:rFonts w:ascii="Times New Roman" w:hAnsi="Times New Roman" w:cs="Times New Roman"/>
          <w:sz w:val="26"/>
          <w:szCs w:val="26"/>
        </w:rPr>
        <w:t xml:space="preserve">образования г. Белогорск, присутствовавших на общем собрании </w:t>
      </w:r>
      <w:r w:rsidR="002D0C8B" w:rsidRPr="00207CE1">
        <w:rPr>
          <w:rFonts w:ascii="Times New Roman" w:hAnsi="Times New Roman" w:cs="Times New Roman"/>
          <w:sz w:val="26"/>
          <w:szCs w:val="26"/>
        </w:rPr>
        <w:t>29</w:t>
      </w:r>
      <w:r w:rsidRPr="00207CE1">
        <w:rPr>
          <w:rFonts w:ascii="Times New Roman" w:hAnsi="Times New Roman" w:cs="Times New Roman"/>
          <w:sz w:val="26"/>
          <w:szCs w:val="26"/>
        </w:rPr>
        <w:t>.0</w:t>
      </w:r>
      <w:r w:rsidR="00FF6D7E" w:rsidRPr="00207CE1">
        <w:rPr>
          <w:rFonts w:ascii="Times New Roman" w:hAnsi="Times New Roman" w:cs="Times New Roman"/>
          <w:sz w:val="26"/>
          <w:szCs w:val="26"/>
        </w:rPr>
        <w:t>4</w:t>
      </w:r>
      <w:r w:rsidRPr="00207CE1">
        <w:rPr>
          <w:rFonts w:ascii="Times New Roman" w:hAnsi="Times New Roman" w:cs="Times New Roman"/>
          <w:sz w:val="26"/>
          <w:szCs w:val="26"/>
        </w:rPr>
        <w:t>.202</w:t>
      </w:r>
      <w:r w:rsidR="002D0C8B" w:rsidRPr="00207CE1">
        <w:rPr>
          <w:rFonts w:ascii="Times New Roman" w:hAnsi="Times New Roman" w:cs="Times New Roman"/>
          <w:sz w:val="26"/>
          <w:szCs w:val="26"/>
        </w:rPr>
        <w:t>2</w:t>
      </w:r>
      <w:r w:rsidRPr="00207CE1">
        <w:rPr>
          <w:rFonts w:ascii="Times New Roman" w:hAnsi="Times New Roman" w:cs="Times New Roman"/>
          <w:sz w:val="26"/>
          <w:szCs w:val="26"/>
        </w:rPr>
        <w:t xml:space="preserve"> г.»</w:t>
      </w:r>
    </w:p>
    <w:p w14:paraId="19D95173" w14:textId="6A0953CB" w:rsidR="00A4045D" w:rsidRDefault="00A4045D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E095A6" w14:textId="77777777" w:rsidR="00B5184D" w:rsidRPr="00207CE1" w:rsidRDefault="00B5184D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862" w:type="dxa"/>
        <w:tblLook w:val="04A0" w:firstRow="1" w:lastRow="0" w:firstColumn="1" w:lastColumn="0" w:noHBand="0" w:noVBand="1"/>
      </w:tblPr>
      <w:tblGrid>
        <w:gridCol w:w="5637"/>
        <w:gridCol w:w="1525"/>
        <w:gridCol w:w="236"/>
        <w:gridCol w:w="2464"/>
      </w:tblGrid>
      <w:tr w:rsidR="00A4045D" w:rsidRPr="00207CE1" w14:paraId="77B1509C" w14:textId="77777777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165656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ОС МО г. Белогорск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0FAE581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434B8D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4B610DA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О.Я. Камоско</w:t>
            </w:r>
          </w:p>
        </w:tc>
      </w:tr>
      <w:tr w:rsidR="00A4045D" w:rsidRPr="00207CE1" w14:paraId="4FD8EEE0" w14:textId="77777777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6E7392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48E77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A50AE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62151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A4045D" w:rsidRPr="00207CE1" w14:paraId="0285DC2F" w14:textId="77777777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50E808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ОС МО г. Белогорск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AE260E2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BA01B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82A1C1F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CE1">
              <w:rPr>
                <w:rFonts w:ascii="Times New Roman" w:hAnsi="Times New Roman" w:cs="Times New Roman"/>
                <w:b/>
                <w:sz w:val="26"/>
                <w:szCs w:val="26"/>
              </w:rPr>
              <w:t>Т.Н. Сучкова</w:t>
            </w:r>
          </w:p>
        </w:tc>
      </w:tr>
      <w:tr w:rsidR="00A4045D" w:rsidRPr="00207CE1" w14:paraId="4BC64EF7" w14:textId="77777777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5CA18F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AEC46A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202B4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1E9851" w14:textId="77777777"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7BDB73C2" w14:textId="6E58DCF5" w:rsidR="00EF2F35" w:rsidRPr="00207CE1" w:rsidRDefault="00EF2F35" w:rsidP="00B8650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F2F35" w:rsidRPr="00207CE1" w:rsidSect="00AA35EA">
      <w:footerReference w:type="default" r:id="rId8"/>
      <w:pgSz w:w="11906" w:h="16838"/>
      <w:pgMar w:top="709" w:right="707" w:bottom="142" w:left="1701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530A" w14:textId="77777777" w:rsidR="00015EE5" w:rsidRDefault="00015EE5" w:rsidP="00CA6ABC">
      <w:pPr>
        <w:spacing w:after="0" w:line="240" w:lineRule="auto"/>
      </w:pPr>
      <w:r>
        <w:separator/>
      </w:r>
    </w:p>
  </w:endnote>
  <w:endnote w:type="continuationSeparator" w:id="0">
    <w:p w14:paraId="40B224E3" w14:textId="77777777" w:rsidR="00015EE5" w:rsidRDefault="00015EE5" w:rsidP="00C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591708"/>
      <w:docPartObj>
        <w:docPartGallery w:val="Page Numbers (Bottom of Page)"/>
        <w:docPartUnique/>
      </w:docPartObj>
    </w:sdtPr>
    <w:sdtEndPr/>
    <w:sdtContent>
      <w:p w14:paraId="1EF5B2ED" w14:textId="719DB258" w:rsidR="00CA6ABC" w:rsidRDefault="00466DB0">
        <w:pPr>
          <w:pStyle w:val="a6"/>
          <w:jc w:val="right"/>
        </w:pPr>
        <w:r w:rsidRPr="00CA6ABC">
          <w:rPr>
            <w:rFonts w:ascii="Times New Roman" w:hAnsi="Times New Roman" w:cs="Times New Roman"/>
            <w:b/>
            <w:sz w:val="28"/>
          </w:rPr>
          <w:fldChar w:fldCharType="begin"/>
        </w:r>
        <w:r w:rsidR="00CA6ABC" w:rsidRPr="00CA6ABC">
          <w:rPr>
            <w:rFonts w:ascii="Times New Roman" w:hAnsi="Times New Roman" w:cs="Times New Roman"/>
            <w:b/>
            <w:sz w:val="28"/>
          </w:rPr>
          <w:instrText xml:space="preserve"> PAGE   \* MERGEFORMAT </w:instrText>
        </w:r>
        <w:r w:rsidRPr="00CA6ABC">
          <w:rPr>
            <w:rFonts w:ascii="Times New Roman" w:hAnsi="Times New Roman" w:cs="Times New Roman"/>
            <w:b/>
            <w:sz w:val="28"/>
          </w:rPr>
          <w:fldChar w:fldCharType="separate"/>
        </w:r>
        <w:r w:rsidR="00B07982">
          <w:rPr>
            <w:rFonts w:ascii="Times New Roman" w:hAnsi="Times New Roman" w:cs="Times New Roman"/>
            <w:b/>
            <w:noProof/>
            <w:sz w:val="28"/>
          </w:rPr>
          <w:t>1</w:t>
        </w:r>
        <w:r w:rsidRPr="00CA6ABC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14:paraId="52DDFFD8" w14:textId="77777777" w:rsidR="00CA6ABC" w:rsidRDefault="00CA6A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DA68" w14:textId="77777777" w:rsidR="00015EE5" w:rsidRDefault="00015EE5" w:rsidP="00CA6ABC">
      <w:pPr>
        <w:spacing w:after="0" w:line="240" w:lineRule="auto"/>
      </w:pPr>
      <w:r>
        <w:separator/>
      </w:r>
    </w:p>
  </w:footnote>
  <w:footnote w:type="continuationSeparator" w:id="0">
    <w:p w14:paraId="48368B0B" w14:textId="77777777" w:rsidR="00015EE5" w:rsidRDefault="00015EE5" w:rsidP="00CA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8D2"/>
    <w:multiLevelType w:val="hybridMultilevel"/>
    <w:tmpl w:val="F9EA242C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20E7"/>
    <w:multiLevelType w:val="multilevel"/>
    <w:tmpl w:val="F8045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5EA3E24"/>
    <w:multiLevelType w:val="hybridMultilevel"/>
    <w:tmpl w:val="B6CEAA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87937C2"/>
    <w:multiLevelType w:val="hybridMultilevel"/>
    <w:tmpl w:val="B8E841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BAD2B1B"/>
    <w:multiLevelType w:val="hybridMultilevel"/>
    <w:tmpl w:val="744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76766"/>
    <w:multiLevelType w:val="hybridMultilevel"/>
    <w:tmpl w:val="23D4E3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F20649F"/>
    <w:multiLevelType w:val="hybridMultilevel"/>
    <w:tmpl w:val="F9EA242C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E2B88"/>
    <w:multiLevelType w:val="hybridMultilevel"/>
    <w:tmpl w:val="B6CEAA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DF3360A"/>
    <w:multiLevelType w:val="hybridMultilevel"/>
    <w:tmpl w:val="AADC462E"/>
    <w:lvl w:ilvl="0" w:tplc="05E68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06944"/>
    <w:multiLevelType w:val="hybridMultilevel"/>
    <w:tmpl w:val="8F8A155A"/>
    <w:lvl w:ilvl="0" w:tplc="8984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A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0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7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2"/>
    <w:rsid w:val="00015EE5"/>
    <w:rsid w:val="0005336C"/>
    <w:rsid w:val="0006372B"/>
    <w:rsid w:val="000665EA"/>
    <w:rsid w:val="00085352"/>
    <w:rsid w:val="001134E2"/>
    <w:rsid w:val="00113CBF"/>
    <w:rsid w:val="00120AF6"/>
    <w:rsid w:val="001345E2"/>
    <w:rsid w:val="00195525"/>
    <w:rsid w:val="001C3099"/>
    <w:rsid w:val="00207CE1"/>
    <w:rsid w:val="00233E50"/>
    <w:rsid w:val="002440AB"/>
    <w:rsid w:val="002B5A14"/>
    <w:rsid w:val="002D0C8B"/>
    <w:rsid w:val="003352A7"/>
    <w:rsid w:val="003760F9"/>
    <w:rsid w:val="0037732E"/>
    <w:rsid w:val="003A464A"/>
    <w:rsid w:val="003A674F"/>
    <w:rsid w:val="003C38EC"/>
    <w:rsid w:val="003D41E6"/>
    <w:rsid w:val="003E2396"/>
    <w:rsid w:val="003F614D"/>
    <w:rsid w:val="00404AB7"/>
    <w:rsid w:val="00407C19"/>
    <w:rsid w:val="00452D38"/>
    <w:rsid w:val="00462B4E"/>
    <w:rsid w:val="00466DB0"/>
    <w:rsid w:val="004671C0"/>
    <w:rsid w:val="00472343"/>
    <w:rsid w:val="00504F74"/>
    <w:rsid w:val="005467D4"/>
    <w:rsid w:val="005670D9"/>
    <w:rsid w:val="00583420"/>
    <w:rsid w:val="005B4646"/>
    <w:rsid w:val="005E0FCC"/>
    <w:rsid w:val="006261A1"/>
    <w:rsid w:val="00630BE2"/>
    <w:rsid w:val="00644BF6"/>
    <w:rsid w:val="00661C5D"/>
    <w:rsid w:val="0068338D"/>
    <w:rsid w:val="006A0D90"/>
    <w:rsid w:val="006F6DFE"/>
    <w:rsid w:val="00715DC0"/>
    <w:rsid w:val="0072279F"/>
    <w:rsid w:val="0072598B"/>
    <w:rsid w:val="0074324C"/>
    <w:rsid w:val="00771AA9"/>
    <w:rsid w:val="00774081"/>
    <w:rsid w:val="00784458"/>
    <w:rsid w:val="007853B9"/>
    <w:rsid w:val="007B1495"/>
    <w:rsid w:val="007B5E13"/>
    <w:rsid w:val="007C28F3"/>
    <w:rsid w:val="00821988"/>
    <w:rsid w:val="0083125A"/>
    <w:rsid w:val="008A1103"/>
    <w:rsid w:val="008A68A2"/>
    <w:rsid w:val="008D4A70"/>
    <w:rsid w:val="008F4AC7"/>
    <w:rsid w:val="00927016"/>
    <w:rsid w:val="009472C8"/>
    <w:rsid w:val="00970E8C"/>
    <w:rsid w:val="009865FF"/>
    <w:rsid w:val="0098790F"/>
    <w:rsid w:val="009D1093"/>
    <w:rsid w:val="009F3D9A"/>
    <w:rsid w:val="00A15C07"/>
    <w:rsid w:val="00A260A2"/>
    <w:rsid w:val="00A4045D"/>
    <w:rsid w:val="00A433F9"/>
    <w:rsid w:val="00A53A2D"/>
    <w:rsid w:val="00A63BC4"/>
    <w:rsid w:val="00A72C7B"/>
    <w:rsid w:val="00A7714C"/>
    <w:rsid w:val="00A81A40"/>
    <w:rsid w:val="00A96E71"/>
    <w:rsid w:val="00AA35EA"/>
    <w:rsid w:val="00AB03CF"/>
    <w:rsid w:val="00AE24CB"/>
    <w:rsid w:val="00B059DD"/>
    <w:rsid w:val="00B07982"/>
    <w:rsid w:val="00B21E5B"/>
    <w:rsid w:val="00B44F3C"/>
    <w:rsid w:val="00B5184D"/>
    <w:rsid w:val="00B86508"/>
    <w:rsid w:val="00BA05F1"/>
    <w:rsid w:val="00BD6298"/>
    <w:rsid w:val="00C34D5E"/>
    <w:rsid w:val="00C72D64"/>
    <w:rsid w:val="00C87077"/>
    <w:rsid w:val="00CA6ABC"/>
    <w:rsid w:val="00CC6644"/>
    <w:rsid w:val="00CC721C"/>
    <w:rsid w:val="00CF336A"/>
    <w:rsid w:val="00D36588"/>
    <w:rsid w:val="00D453C2"/>
    <w:rsid w:val="00D6194C"/>
    <w:rsid w:val="00D71816"/>
    <w:rsid w:val="00D7558E"/>
    <w:rsid w:val="00D818E2"/>
    <w:rsid w:val="00D83294"/>
    <w:rsid w:val="00DC3C91"/>
    <w:rsid w:val="00E03C48"/>
    <w:rsid w:val="00E12D35"/>
    <w:rsid w:val="00E136F7"/>
    <w:rsid w:val="00E21E92"/>
    <w:rsid w:val="00E37028"/>
    <w:rsid w:val="00E73B71"/>
    <w:rsid w:val="00E817FF"/>
    <w:rsid w:val="00ED5050"/>
    <w:rsid w:val="00EE5432"/>
    <w:rsid w:val="00EE7BC6"/>
    <w:rsid w:val="00EF2F35"/>
    <w:rsid w:val="00EF5DF7"/>
    <w:rsid w:val="00F07732"/>
    <w:rsid w:val="00F2066B"/>
    <w:rsid w:val="00F71D9B"/>
    <w:rsid w:val="00FA2DA2"/>
    <w:rsid w:val="00FD5F1A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7DC9"/>
  <w15:docId w15:val="{2F408967-0E59-46D1-A0D8-1E2F040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88"/>
  </w:style>
  <w:style w:type="paragraph" w:styleId="1">
    <w:name w:val="heading 1"/>
    <w:basedOn w:val="a"/>
    <w:next w:val="a"/>
    <w:link w:val="10"/>
    <w:uiPriority w:val="9"/>
    <w:qFormat/>
    <w:rsid w:val="00E1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A2"/>
    <w:pPr>
      <w:ind w:left="720"/>
      <w:contextualSpacing/>
    </w:pPr>
  </w:style>
  <w:style w:type="character" w:customStyle="1" w:styleId="11">
    <w:name w:val="Основной текст1"/>
    <w:basedOn w:val="a0"/>
    <w:rsid w:val="00CA6ABC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ABC"/>
  </w:style>
  <w:style w:type="paragraph" w:styleId="a6">
    <w:name w:val="footer"/>
    <w:basedOn w:val="a"/>
    <w:link w:val="a7"/>
    <w:uiPriority w:val="99"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ABC"/>
  </w:style>
  <w:style w:type="table" w:styleId="a8">
    <w:name w:val="Table Grid"/>
    <w:basedOn w:val="a1"/>
    <w:uiPriority w:val="59"/>
    <w:rsid w:val="00A40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A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81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3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8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0021-0B61-451C-9703-B1FC607C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RePack by Diakov</cp:lastModifiedBy>
  <cp:revision>42</cp:revision>
  <cp:lastPrinted>2022-06-21T02:06:00Z</cp:lastPrinted>
  <dcterms:created xsi:type="dcterms:W3CDTF">2022-05-06T06:52:00Z</dcterms:created>
  <dcterms:modified xsi:type="dcterms:W3CDTF">2022-06-21T05:47:00Z</dcterms:modified>
</cp:coreProperties>
</file>