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A6" w:rsidRDefault="00F01818" w:rsidP="0031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14AA6" w:rsidRDefault="00314AA6" w:rsidP="00314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комиссии  по вопросам  развития  гражданского общества,</w:t>
      </w:r>
    </w:p>
    <w:p w:rsidR="00314AA6" w:rsidRDefault="00314AA6" w:rsidP="00314A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межнациональным  отношениям и свободе совести</w:t>
      </w:r>
    </w:p>
    <w:p w:rsidR="00314AA6" w:rsidRDefault="00314AA6" w:rsidP="0031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314AA6" w:rsidRDefault="00314A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28.01.2022 г. 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314AA6" w:rsidRDefault="00314AA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12:30</w:t>
            </w: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14AA6" w:rsidRDefault="00EA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4AA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 г. Белогорск</w:t>
            </w: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вопросам  развития  гражданского общества, межнациональным  отношениям и свободе совести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Исах-Оглы</w:t>
            </w:r>
            <w:proofErr w:type="spellEnd"/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муниципального образования г. Белогорск: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Камоско</w:t>
            </w:r>
          </w:p>
          <w:p w:rsidR="00314AA6" w:rsidRDefault="00314AA6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Яковлевна</w:t>
            </w: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Пастор Местной религиозной организации Церковь христиан веры евангельской «Благая весть» г. Белогорска, Амурской области: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Пресвитер Религиозной Организации Церковь Христиан Веры Евангельской (Пятидесятников) «Новое Поколение» г. Белогорска (РОЦХВ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 г. Белогорска):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Ерлин</w:t>
            </w:r>
            <w:proofErr w:type="spellEnd"/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Пресвитер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5"/>
              </w:rPr>
              <w:t>Объединенной Церкви Христиан Веры Евангельской России (ОЦХВЕ России)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Ковляков</w:t>
            </w:r>
            <w:proofErr w:type="spellEnd"/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</w:t>
            </w: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Председатель Амурской автономной некоммерческой организации для лиц, оказавшихся в сложном социальном положении «Приют Надежда» (ААНО «Приют Надежда»)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</w:t>
            </w: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A6" w:rsidTr="00314AA6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 w:rsidP="00314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Представители  казачества г.</w:t>
            </w:r>
            <w:r w:rsidR="00EA7BC1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Белогорск                          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Сергей Павлович</w:t>
            </w:r>
          </w:p>
          <w:p w:rsidR="00314AA6" w:rsidRDefault="0031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AA6" w:rsidRDefault="00314AA6" w:rsidP="0031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14AA6" w:rsidRDefault="00314AA6" w:rsidP="00EA7BC1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на 2022 год 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 вопросам  развития  гражданского общества, межнациональным  отношениям и свободе совести </w:t>
      </w:r>
      <w:r>
        <w:rPr>
          <w:rFonts w:ascii="Times New Roman" w:eastAsia="Times New Roman" w:hAnsi="Times New Roman" w:cs="Times New Roman"/>
          <w:sz w:val="28"/>
          <w:szCs w:val="28"/>
        </w:rPr>
        <w:t>(отв.: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Аскеров </w:t>
      </w:r>
      <w:proofErr w:type="spellStart"/>
      <w:r w:rsidR="0055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председатель</w:t>
      </w:r>
      <w:r w:rsidR="0055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556679" w:rsidRDefault="00556679" w:rsidP="00EA7BC1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участии комиссии в  мероприятии «За Веру и Отечество» в БГДО (отв.</w:t>
      </w:r>
      <w:r w:rsidR="00EA7BC1">
        <w:rPr>
          <w:rFonts w:ascii="Times New Roman" w:eastAsia="Times New Roman" w:hAnsi="Times New Roman" w:cs="Times New Roman"/>
          <w:sz w:val="28"/>
          <w:szCs w:val="28"/>
        </w:rPr>
        <w:t xml:space="preserve"> О.Я. Камоско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AA6" w:rsidRDefault="00314AA6" w:rsidP="00EA7BC1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</w:t>
      </w:r>
      <w:r w:rsidR="0055667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круглого стола в марте 2022года</w:t>
      </w:r>
      <w:r w:rsidR="00EA7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679">
        <w:rPr>
          <w:rFonts w:ascii="Times New Roman" w:eastAsia="Times New Roman" w:hAnsi="Times New Roman" w:cs="Times New Roman"/>
          <w:sz w:val="28"/>
          <w:szCs w:val="28"/>
        </w:rPr>
        <w:t xml:space="preserve">(отв. </w:t>
      </w:r>
      <w:proofErr w:type="spellStart"/>
      <w:r w:rsidR="00556679">
        <w:rPr>
          <w:rFonts w:ascii="Times New Roman" w:eastAsia="Times New Roman" w:hAnsi="Times New Roman" w:cs="Times New Roman"/>
          <w:sz w:val="28"/>
          <w:szCs w:val="28"/>
        </w:rPr>
        <w:t>Ерлин</w:t>
      </w:r>
      <w:proofErr w:type="spellEnd"/>
      <w:r w:rsidR="00556679">
        <w:rPr>
          <w:rFonts w:ascii="Times New Roman" w:eastAsia="Times New Roman" w:hAnsi="Times New Roman" w:cs="Times New Roman"/>
          <w:sz w:val="28"/>
          <w:szCs w:val="28"/>
        </w:rPr>
        <w:t xml:space="preserve"> В.Г.)</w:t>
      </w:r>
      <w:r w:rsidR="00EA7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A6" w:rsidRPr="00EA7BC1" w:rsidRDefault="00314AA6" w:rsidP="00EA7BC1">
      <w:pPr>
        <w:pStyle w:val="msonormalbullet2gi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первому вопросу</w:t>
      </w:r>
      <w:r>
        <w:rPr>
          <w:sz w:val="28"/>
          <w:szCs w:val="28"/>
        </w:rPr>
        <w:t xml:space="preserve"> слушали </w:t>
      </w:r>
      <w:proofErr w:type="spellStart"/>
      <w:r w:rsidR="00EA7BC1">
        <w:rPr>
          <w:color w:val="000000" w:themeColor="text1"/>
          <w:sz w:val="28"/>
          <w:szCs w:val="28"/>
        </w:rPr>
        <w:t>Мехмана-Оглы</w:t>
      </w:r>
      <w:proofErr w:type="spellEnd"/>
      <w:r w:rsidR="00EA7BC1">
        <w:rPr>
          <w:color w:val="000000" w:themeColor="text1"/>
          <w:sz w:val="28"/>
          <w:szCs w:val="28"/>
        </w:rPr>
        <w:t xml:space="preserve">  </w:t>
      </w:r>
      <w:proofErr w:type="spellStart"/>
      <w:r w:rsidR="00EA7BC1">
        <w:rPr>
          <w:color w:val="000000" w:themeColor="text1"/>
          <w:sz w:val="28"/>
          <w:szCs w:val="28"/>
        </w:rPr>
        <w:t>Аскерова</w:t>
      </w:r>
      <w:proofErr w:type="spellEnd"/>
      <w:r>
        <w:rPr>
          <w:color w:val="000000" w:themeColor="text1"/>
          <w:sz w:val="28"/>
          <w:szCs w:val="28"/>
        </w:rPr>
        <w:t>, председателя</w:t>
      </w:r>
      <w:r w:rsidR="00EA7BC1">
        <w:rPr>
          <w:color w:val="000000" w:themeColor="text1"/>
          <w:sz w:val="28"/>
          <w:szCs w:val="28"/>
        </w:rPr>
        <w:t xml:space="preserve"> комиссии,</w:t>
      </w:r>
      <w:r w:rsidR="00556679">
        <w:rPr>
          <w:color w:val="000000" w:themeColor="text1"/>
          <w:sz w:val="28"/>
          <w:szCs w:val="28"/>
        </w:rPr>
        <w:t xml:space="preserve"> председателя  Общественного со</w:t>
      </w:r>
      <w:r w:rsidR="00EA7BC1">
        <w:rPr>
          <w:color w:val="000000" w:themeColor="text1"/>
          <w:sz w:val="28"/>
          <w:szCs w:val="28"/>
        </w:rPr>
        <w:t>вета муниципального образования О.Я. Камоско</w:t>
      </w:r>
    </w:p>
    <w:p w:rsidR="00314AA6" w:rsidRDefault="00314AA6" w:rsidP="00EA7BC1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от присутствующих не поступало.</w:t>
      </w:r>
    </w:p>
    <w:p w:rsidR="00314AA6" w:rsidRDefault="00314AA6" w:rsidP="00EA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u w:val="single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8 чел., «против» </w:t>
      </w:r>
      <w:r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EA7BC1">
        <w:rPr>
          <w:rFonts w:ascii="Times New Roman" w:eastAsia="Times New Roman" w:hAnsi="Times New Roman" w:cs="Times New Roman"/>
          <w:sz w:val="28"/>
          <w:szCs w:val="26"/>
        </w:rPr>
        <w:t>0 чел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</w:t>
      </w:r>
      <w:r w:rsidRPr="0031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 межнациональным  отношениям и свободе совести на 2022год.</w:t>
      </w:r>
    </w:p>
    <w:p w:rsidR="00314AA6" w:rsidRPr="00EA7BC1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556679">
        <w:rPr>
          <w:rFonts w:ascii="Times New Roman" w:hAnsi="Times New Roman" w:cs="Times New Roman"/>
          <w:sz w:val="28"/>
          <w:szCs w:val="28"/>
        </w:rPr>
        <w:t>председателя общественного совета муниципального образования О.Я.</w:t>
      </w:r>
      <w:r w:rsidR="00EA7BC1">
        <w:rPr>
          <w:rFonts w:ascii="Times New Roman" w:hAnsi="Times New Roman" w:cs="Times New Roman"/>
          <w:sz w:val="28"/>
          <w:szCs w:val="28"/>
        </w:rPr>
        <w:t xml:space="preserve"> Камоско</w:t>
      </w:r>
      <w:r w:rsidR="00EA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комиссии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Мехман</w:t>
      </w:r>
      <w:r w:rsidR="009550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Исах-Оглы</w:t>
      </w:r>
      <w:proofErr w:type="spellEnd"/>
      <w:r w:rsidR="0095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AA6" w:rsidRDefault="00314AA6" w:rsidP="00EA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u w:val="single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8 чел., «против» </w:t>
      </w:r>
      <w:r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EA7BC1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AA6" w:rsidRDefault="00314AA6" w:rsidP="00EA7B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мероприятии  27.02.2022г  «За Веру и Отечество</w:t>
      </w:r>
      <w:r w:rsidR="005566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Белогорском гарнизоне Дома офицеров.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556679">
        <w:rPr>
          <w:rFonts w:ascii="Times New Roman" w:eastAsia="Times New Roman" w:hAnsi="Times New Roman" w:cs="Times New Roman"/>
          <w:sz w:val="28"/>
          <w:szCs w:val="26"/>
        </w:rPr>
        <w:t>8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EA7BC1">
        <w:rPr>
          <w:rFonts w:ascii="Times New Roman" w:eastAsia="Times New Roman" w:hAnsi="Times New Roman" w:cs="Times New Roman"/>
          <w:sz w:val="28"/>
          <w:szCs w:val="26"/>
        </w:rPr>
        <w:t>0 чел.</w:t>
      </w:r>
      <w:bookmarkStart w:id="0" w:name="_GoBack"/>
      <w:bookmarkEnd w:id="0"/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02A" w:rsidRDefault="0095502A" w:rsidP="00EA7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AA6" w:rsidRDefault="00314AA6" w:rsidP="00EA7BC1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вопросы </w:t>
      </w:r>
      <w:r w:rsidR="005566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круглого стола  11 марта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5667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(отв.: члены рабочей группы).</w:t>
      </w: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6" w:rsidRDefault="00314AA6" w:rsidP="00EA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283"/>
        <w:gridCol w:w="3793"/>
      </w:tblGrid>
      <w:tr w:rsidR="00314AA6" w:rsidTr="00314AA6">
        <w:tc>
          <w:tcPr>
            <w:tcW w:w="379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Иссах-Оглы</w:t>
            </w:r>
            <w:proofErr w:type="spellEnd"/>
          </w:p>
        </w:tc>
      </w:tr>
      <w:tr w:rsidR="00314AA6" w:rsidTr="00314AA6">
        <w:tc>
          <w:tcPr>
            <w:tcW w:w="379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314AA6" w:rsidRDefault="00314AA6" w:rsidP="00EA7BC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</w:tbl>
    <w:p w:rsidR="00314AA6" w:rsidRDefault="00314AA6" w:rsidP="00EA7BC1">
      <w:pPr>
        <w:jc w:val="both"/>
        <w:rPr>
          <w:sz w:val="28"/>
          <w:szCs w:val="28"/>
        </w:rPr>
      </w:pPr>
    </w:p>
    <w:p w:rsidR="00676EDE" w:rsidRDefault="00676EDE"/>
    <w:sectPr w:rsidR="00676EDE" w:rsidSect="006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D04"/>
    <w:multiLevelType w:val="hybridMultilevel"/>
    <w:tmpl w:val="6F8A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944BE"/>
    <w:multiLevelType w:val="hybridMultilevel"/>
    <w:tmpl w:val="1CEAA098"/>
    <w:lvl w:ilvl="0" w:tplc="9E8CD5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56044F8"/>
    <w:multiLevelType w:val="hybridMultilevel"/>
    <w:tmpl w:val="6F8A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AA6"/>
    <w:rsid w:val="00314AA6"/>
    <w:rsid w:val="00556679"/>
    <w:rsid w:val="00676EDE"/>
    <w:rsid w:val="006F1BEF"/>
    <w:rsid w:val="0095502A"/>
    <w:rsid w:val="00EA7BC1"/>
    <w:rsid w:val="00F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A6"/>
    <w:pPr>
      <w:ind w:left="720"/>
      <w:contextualSpacing/>
    </w:pPr>
  </w:style>
  <w:style w:type="table" w:styleId="a4">
    <w:name w:val="Table Grid"/>
    <w:basedOn w:val="a1"/>
    <w:uiPriority w:val="59"/>
    <w:rsid w:val="00314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2022-02-09T02:54:00Z</dcterms:created>
  <dcterms:modified xsi:type="dcterms:W3CDTF">2022-03-28T23:46:00Z</dcterms:modified>
</cp:coreProperties>
</file>