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6F" w:rsidRPr="003B43B5" w:rsidRDefault="00A85D6F" w:rsidP="003450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«Телефон доверия» по вопросам профилактики коррупционных и иных правонарушений </w:t>
      </w:r>
      <w:r w:rsidR="0034502A" w:rsidRPr="003B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Администрации города Белогорск</w:t>
      </w:r>
    </w:p>
    <w:p w:rsidR="0034502A" w:rsidRPr="003B43B5" w:rsidRDefault="0034502A" w:rsidP="00345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85D6F" w:rsidRPr="003B43B5" w:rsidRDefault="00A85D6F" w:rsidP="00345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заявители!</w:t>
      </w:r>
    </w:p>
    <w:p w:rsidR="00A85D6F" w:rsidRPr="003B43B5" w:rsidRDefault="00A85D6F" w:rsidP="00345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реализации антикоррупционных мероприятий, проводимых </w:t>
      </w:r>
      <w:r w:rsidR="0034502A"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Администрацией города Белогорск</w:t>
      </w:r>
      <w:r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повышения эффективности обеспечения соблюдения </w:t>
      </w:r>
      <w:r w:rsidR="0034502A"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муниципальными </w:t>
      </w:r>
      <w:r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служащими </w:t>
      </w:r>
      <w:r w:rsidR="0034502A"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города Белогорск</w:t>
      </w:r>
      <w:r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руководителями </w:t>
      </w:r>
      <w:r w:rsidR="0034502A"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учреждений</w:t>
      </w:r>
      <w:r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находящихся в ведении </w:t>
      </w:r>
      <w:r w:rsidR="0034502A"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города Белогорск</w:t>
      </w:r>
      <w:r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запретов, ограничений, обязательств и правил служебного поведения, формирования в обществе нетерпимости к коррупционному поведению</w:t>
      </w:r>
      <w:r w:rsidR="0034502A"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Администрации</w:t>
      </w:r>
      <w:r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4502A"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города Белогорск </w:t>
      </w:r>
      <w:r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функционирует «телефон доверия» по вопросам противодействия коррупции:</w:t>
      </w:r>
    </w:p>
    <w:p w:rsidR="00A85D6F" w:rsidRPr="003B43B5" w:rsidRDefault="00A85D6F" w:rsidP="00345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+7</w:t>
      </w:r>
      <w:r w:rsidR="003309AA" w:rsidRPr="003B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914 600 80 96</w:t>
      </w:r>
    </w:p>
    <w:p w:rsidR="00A85D6F" w:rsidRPr="003B43B5" w:rsidRDefault="00A85D6F" w:rsidP="00345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направлением обращения на «телефон доверия» </w:t>
      </w:r>
      <w:r w:rsidR="0034502A"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города Белогорск</w:t>
      </w:r>
      <w:r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рекомендуем ознакомиться с информацией о функционировании «телефона доверия», целях его создания и ПРАВИЛАХ ПРИЕМА СООБЩЕНИЙ, изложенных в Порядке работы «телефона доверия» по вопросам противодействия коррупции </w:t>
      </w:r>
      <w:r w:rsidR="0075734B"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города Белогорск</w:t>
      </w:r>
      <w:r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утвержденном </w:t>
      </w:r>
      <w:r w:rsidR="0075734B"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распоряжением Администрации города Белогорск </w:t>
      </w:r>
      <w:r w:rsidR="00F33571" w:rsidRPr="00F335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10.12.2021 № 262р</w:t>
      </w:r>
      <w:r w:rsidR="0034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bookmarkStart w:id="0" w:name="_GoBack"/>
      <w:bookmarkEnd w:id="0"/>
      <w:r w:rsidRPr="00F335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с федеральными законами от 2 мая 2006 г. № 59-ФЗ «О порядке рассмотрения обращений граж</w:t>
      </w:r>
      <w:r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 Российской Федерации» и от 27 июля 2006 г. № 152-ФЗ «О персональных данных» и со статьей 306 Уголовного кодекса Российской Федерации.</w:t>
      </w:r>
    </w:p>
    <w:p w:rsidR="0034502A" w:rsidRPr="003B43B5" w:rsidRDefault="0034502A" w:rsidP="00345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85D6F" w:rsidRPr="003B43B5" w:rsidRDefault="00A85D6F" w:rsidP="00345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приема сообщений по «телефону доверия»</w:t>
      </w:r>
    </w:p>
    <w:p w:rsidR="00A85D6F" w:rsidRPr="003B43B5" w:rsidRDefault="00A85D6F" w:rsidP="0034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«телефону доверия» по вопросам противодействия коррупции принимается и рассматривается информация о фактах:</w:t>
      </w:r>
    </w:p>
    <w:p w:rsidR="003B43B5" w:rsidRPr="003B43B5" w:rsidRDefault="003B43B5" w:rsidP="003B43B5">
      <w:pPr>
        <w:pStyle w:val="ConsPlusNormal"/>
        <w:numPr>
          <w:ilvl w:val="1"/>
          <w:numId w:val="1"/>
        </w:numPr>
        <w:tabs>
          <w:tab w:val="clear" w:pos="1440"/>
          <w:tab w:val="left" w:pos="0"/>
          <w:tab w:val="num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B43B5">
        <w:rPr>
          <w:rFonts w:ascii="Times New Roman" w:hAnsi="Times New Roman" w:cs="Times New Roman"/>
          <w:sz w:val="28"/>
          <w:szCs w:val="28"/>
        </w:rPr>
        <w:t>коррупционных проявлений в действиях муниципальных служащих и руководителей подведомственных учреждений;</w:t>
      </w:r>
    </w:p>
    <w:p w:rsidR="003B43B5" w:rsidRPr="003B43B5" w:rsidRDefault="003B43B5" w:rsidP="003B43B5">
      <w:pPr>
        <w:pStyle w:val="ConsPlusNormal"/>
        <w:numPr>
          <w:ilvl w:val="1"/>
          <w:numId w:val="1"/>
        </w:numPr>
        <w:tabs>
          <w:tab w:val="clear" w:pos="1440"/>
          <w:tab w:val="left" w:pos="0"/>
          <w:tab w:val="num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B43B5">
        <w:rPr>
          <w:rFonts w:ascii="Times New Roman" w:hAnsi="Times New Roman" w:cs="Times New Roman"/>
          <w:sz w:val="28"/>
          <w:szCs w:val="28"/>
        </w:rPr>
        <w:t>конфликта интересов в действиях муниципальных служащих и руководителей подведомственных организаций;</w:t>
      </w:r>
    </w:p>
    <w:p w:rsidR="003B43B5" w:rsidRPr="003B43B5" w:rsidRDefault="003B43B5" w:rsidP="003B43B5">
      <w:pPr>
        <w:pStyle w:val="ConsPlusNormal"/>
        <w:numPr>
          <w:ilvl w:val="1"/>
          <w:numId w:val="1"/>
        </w:numPr>
        <w:tabs>
          <w:tab w:val="clear" w:pos="1440"/>
          <w:tab w:val="left" w:pos="0"/>
          <w:tab w:val="num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B43B5">
        <w:rPr>
          <w:rFonts w:ascii="Times New Roman" w:hAnsi="Times New Roman" w:cs="Times New Roman"/>
          <w:sz w:val="28"/>
          <w:szCs w:val="28"/>
        </w:rPr>
        <w:t>несоблюдения муниципальными служащими и руководителями подведомственных учреждений ограничений и запретов, установленных законодательством Российской Федерации.</w:t>
      </w:r>
    </w:p>
    <w:p w:rsidR="003B43B5" w:rsidRDefault="003B43B5" w:rsidP="0034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85D6F" w:rsidRPr="003B43B5" w:rsidRDefault="003B43B5" w:rsidP="0034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B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Время </w:t>
      </w:r>
      <w:r w:rsidR="00A85D6F" w:rsidRPr="003B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одного </w:t>
      </w:r>
      <w:r w:rsidRPr="003B43B5">
        <w:rPr>
          <w:rFonts w:ascii="Times New Roman" w:hAnsi="Times New Roman" w:cs="Times New Roman"/>
          <w:b/>
          <w:sz w:val="28"/>
          <w:szCs w:val="28"/>
        </w:rPr>
        <w:t xml:space="preserve">аудиосообщение в </w:t>
      </w:r>
      <w:proofErr w:type="spellStart"/>
      <w:r w:rsidRPr="003B43B5"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 w:rsidRPr="003B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5D6F" w:rsidRPr="003B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составляет 5 минут.</w:t>
      </w:r>
    </w:p>
    <w:p w:rsidR="003B43B5" w:rsidRDefault="003B43B5" w:rsidP="00757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85D6F" w:rsidRPr="003B43B5" w:rsidRDefault="00A85D6F" w:rsidP="00757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рассматриваются:</w:t>
      </w:r>
    </w:p>
    <w:p w:rsidR="00A85D6F" w:rsidRPr="003B43B5" w:rsidRDefault="00A85D6F" w:rsidP="0075734B">
      <w:pPr>
        <w:numPr>
          <w:ilvl w:val="0"/>
          <w:numId w:val="2"/>
        </w:numPr>
        <w:shd w:val="clear" w:color="auto" w:fill="FFFFFF"/>
        <w:spacing w:after="0" w:line="240" w:lineRule="auto"/>
        <w:ind w:hanging="57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анонимные обращения (без указания фамилии гражданина, направившего обращение);</w:t>
      </w:r>
    </w:p>
    <w:p w:rsidR="00A85D6F" w:rsidRPr="003B43B5" w:rsidRDefault="00A85D6F" w:rsidP="0075734B">
      <w:pPr>
        <w:numPr>
          <w:ilvl w:val="0"/>
          <w:numId w:val="2"/>
        </w:numPr>
        <w:shd w:val="clear" w:color="auto" w:fill="FFFFFF"/>
        <w:spacing w:after="0" w:line="240" w:lineRule="auto"/>
        <w:ind w:hanging="57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обращения, не содержащие почтового адреса, по которому должен быть направлен ответ;</w:t>
      </w:r>
    </w:p>
    <w:p w:rsidR="00A85D6F" w:rsidRPr="003B43B5" w:rsidRDefault="00A85D6F" w:rsidP="0075734B">
      <w:pPr>
        <w:numPr>
          <w:ilvl w:val="0"/>
          <w:numId w:val="2"/>
        </w:numPr>
        <w:shd w:val="clear" w:color="auto" w:fill="FFFFFF"/>
        <w:spacing w:after="0" w:line="240" w:lineRule="auto"/>
        <w:ind w:hanging="57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обращения, не касающиеся коррупционных действий </w:t>
      </w:r>
      <w:r w:rsidR="0075734B"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муниципальных</w:t>
      </w:r>
      <w:r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служащих </w:t>
      </w:r>
      <w:r w:rsidR="0075734B"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города Белогорск </w:t>
      </w:r>
      <w:r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руководителей </w:t>
      </w:r>
      <w:r w:rsid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подведомственных учреждений</w:t>
      </w:r>
      <w:r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85D6F" w:rsidRPr="003B43B5" w:rsidRDefault="00A85D6F" w:rsidP="007573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B43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Конфиденциальность обращения гарантируется.</w:t>
      </w:r>
    </w:p>
    <w:p w:rsidR="003B43B5" w:rsidRDefault="003B43B5" w:rsidP="00345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85D6F" w:rsidRPr="003B43B5" w:rsidRDefault="00A85D6F" w:rsidP="00345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Время приема обращений по «телефону доверия»:</w:t>
      </w:r>
    </w:p>
    <w:p w:rsidR="00A85D6F" w:rsidRPr="003B43B5" w:rsidRDefault="00A85D6F" w:rsidP="003B4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и запись обращений по «телефону доверия» осуществляется ежедневно, кроме выходных и </w:t>
      </w:r>
      <w:r w:rsid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нерабочих </w:t>
      </w:r>
      <w:r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праздничных дней, по следующему графику:</w:t>
      </w:r>
    </w:p>
    <w:p w:rsidR="00A85D6F" w:rsidRPr="003B43B5" w:rsidRDefault="00A85D6F" w:rsidP="0075734B">
      <w:pPr>
        <w:numPr>
          <w:ilvl w:val="0"/>
          <w:numId w:val="2"/>
        </w:numPr>
        <w:shd w:val="clear" w:color="auto" w:fill="FFFFFF"/>
        <w:spacing w:after="0" w:line="240" w:lineRule="auto"/>
        <w:ind w:hanging="57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понедельника по четверг – с </w:t>
      </w:r>
      <w:r w:rsidR="0075734B"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.00 до 1</w:t>
      </w:r>
      <w:r w:rsidR="0075734B"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.00 часов </w:t>
      </w:r>
      <w:r w:rsid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местного времени</w:t>
      </w:r>
      <w:r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85D6F" w:rsidRPr="003B43B5" w:rsidRDefault="0075734B" w:rsidP="0075734B">
      <w:pPr>
        <w:numPr>
          <w:ilvl w:val="0"/>
          <w:numId w:val="2"/>
        </w:numPr>
        <w:shd w:val="clear" w:color="auto" w:fill="FFFFFF"/>
        <w:spacing w:after="0" w:line="240" w:lineRule="auto"/>
        <w:ind w:hanging="57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пятницу с 8</w:t>
      </w:r>
      <w:r w:rsidR="00A85D6F"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.00 до 16.45 часов</w:t>
      </w:r>
      <w:r w:rsid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местного времени</w:t>
      </w:r>
      <w:r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5847" w:rsidRPr="003B43B5" w:rsidRDefault="00A85D6F" w:rsidP="00CE2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Обращаем внимание</w:t>
      </w:r>
      <w:r w:rsidR="00A10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то, что статьей 306 Уголовного кодекса Российской Федерации предусмотрена уголовная ответственность за заведомо ложный д</w:t>
      </w:r>
      <w:r w:rsidR="00CE2FE8" w:rsidRPr="003B43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онос о совершении преступления.</w:t>
      </w:r>
    </w:p>
    <w:sectPr w:rsidR="00385847" w:rsidRPr="003B43B5" w:rsidSect="00F335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106F"/>
    <w:multiLevelType w:val="multilevel"/>
    <w:tmpl w:val="4D36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06606B"/>
    <w:multiLevelType w:val="multilevel"/>
    <w:tmpl w:val="5352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95CB3"/>
    <w:multiLevelType w:val="multilevel"/>
    <w:tmpl w:val="16A2833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 w15:restartNumberingAfterBreak="0">
    <w:nsid w:val="61EB5311"/>
    <w:multiLevelType w:val="multilevel"/>
    <w:tmpl w:val="474814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E0"/>
    <w:rsid w:val="00117818"/>
    <w:rsid w:val="003309AA"/>
    <w:rsid w:val="00342F97"/>
    <w:rsid w:val="0034502A"/>
    <w:rsid w:val="00385847"/>
    <w:rsid w:val="003B43B5"/>
    <w:rsid w:val="0075734B"/>
    <w:rsid w:val="00A10DCC"/>
    <w:rsid w:val="00A85D6F"/>
    <w:rsid w:val="00B00CE0"/>
    <w:rsid w:val="00CE2FE8"/>
    <w:rsid w:val="00F3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814B"/>
  <w15:chartTrackingRefBased/>
  <w15:docId w15:val="{480E4C86-FA55-4C84-BCBC-ABEC4879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D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D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5D6F"/>
    <w:rPr>
      <w:color w:val="0000FF"/>
      <w:u w:val="single"/>
    </w:rPr>
  </w:style>
  <w:style w:type="character" w:styleId="a5">
    <w:name w:val="Strong"/>
    <w:basedOn w:val="a0"/>
    <w:uiPriority w:val="22"/>
    <w:qFormat/>
    <w:rsid w:val="00A85D6F"/>
    <w:rPr>
      <w:b/>
      <w:bCs/>
    </w:rPr>
  </w:style>
  <w:style w:type="paragraph" w:customStyle="1" w:styleId="ConsPlusNormal">
    <w:name w:val="ConsPlusNormal"/>
    <w:rsid w:val="003B4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2021-11-29T01:49:00Z</dcterms:created>
  <dcterms:modified xsi:type="dcterms:W3CDTF">2022-02-02T04:55:00Z</dcterms:modified>
</cp:coreProperties>
</file>