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DF" w:rsidRPr="003F60DF" w:rsidRDefault="003F60DF" w:rsidP="003F60D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47C6" w:rsidRPr="003F60DF" w:rsidRDefault="000847C6" w:rsidP="003F60D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b/>
          <w:sz w:val="28"/>
          <w:szCs w:val="28"/>
        </w:rPr>
        <w:t>ГУБЕРНАТОР АМУРСКОЙ ОБЛАСТИ</w:t>
      </w:r>
    </w:p>
    <w:p w:rsidR="000847C6" w:rsidRPr="003F60DF" w:rsidRDefault="000847C6" w:rsidP="003F6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7C6" w:rsidRPr="003F60DF" w:rsidRDefault="000847C6" w:rsidP="003F6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47C6" w:rsidRPr="003F60DF" w:rsidRDefault="000847C6" w:rsidP="003F6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b/>
          <w:sz w:val="28"/>
          <w:szCs w:val="28"/>
        </w:rPr>
        <w:t>от 22 ноября 2018 г. N 276</w:t>
      </w:r>
    </w:p>
    <w:p w:rsidR="000847C6" w:rsidRPr="003F60DF" w:rsidRDefault="000847C6" w:rsidP="003F6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7C6" w:rsidRPr="003F60DF" w:rsidRDefault="000847C6" w:rsidP="003F6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b/>
          <w:sz w:val="28"/>
          <w:szCs w:val="28"/>
        </w:rPr>
        <w:t>О ПРОВЕРКЕ ДОСТОВЕРНОСТИ И ПОЛНОТЫ СВЕДЕНИЙ О ДОХОДАХ,</w:t>
      </w:r>
      <w:r w:rsidR="003F60DF" w:rsidRPr="003F6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0DF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ХАРАКТЕРА,</w:t>
      </w:r>
      <w:r w:rsidR="003F60DF" w:rsidRPr="003F6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0DF">
        <w:rPr>
          <w:rFonts w:ascii="Times New Roman" w:hAnsi="Times New Roman" w:cs="Times New Roman"/>
          <w:b/>
          <w:sz w:val="28"/>
          <w:szCs w:val="28"/>
        </w:rPr>
        <w:t>ПРЕДСТАВЛЯЕМЫХ ГРАЖДАНАМИ, ПРЕТЕНДУЮЩИМИ НА ЗАМЕЩЕНИЕ</w:t>
      </w:r>
      <w:r w:rsidR="003F60DF" w:rsidRPr="003F6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0DF"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СЛУЖБЫ, ЛИЦАМИ, ЗАМЕЩАЮЩИМИ</w:t>
      </w:r>
      <w:r w:rsidR="003F60DF" w:rsidRPr="003F6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0DF"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СЛУЖБЫ, И СОБЛЮДЕНИЯ</w:t>
      </w:r>
      <w:r w:rsidR="003F60DF" w:rsidRPr="003F6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0DF">
        <w:rPr>
          <w:rFonts w:ascii="Times New Roman" w:hAnsi="Times New Roman" w:cs="Times New Roman"/>
          <w:b/>
          <w:sz w:val="28"/>
          <w:szCs w:val="28"/>
        </w:rPr>
        <w:t>МУНИЦИПАЛЬНЫМИ СЛУЖАЩИМИ ОБЛАСТИ ТРЕБОВАНИЙ</w:t>
      </w:r>
      <w:r w:rsidR="003F60DF" w:rsidRPr="003F6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0DF">
        <w:rPr>
          <w:rFonts w:ascii="Times New Roman" w:hAnsi="Times New Roman" w:cs="Times New Roman"/>
          <w:b/>
          <w:sz w:val="28"/>
          <w:szCs w:val="28"/>
        </w:rPr>
        <w:t>К СЛУЖЕБНОМУ ПОВЕДЕНИЮ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F60DF">
          <w:rPr>
            <w:rFonts w:ascii="Times New Roman" w:hAnsi="Times New Roman" w:cs="Times New Roman"/>
            <w:sz w:val="28"/>
            <w:szCs w:val="28"/>
          </w:rPr>
          <w:t>пунктом 6 статьи 15</w:t>
        </w:r>
      </w:hyperlink>
      <w:r w:rsidRPr="003F60DF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г. N 25-ФЗ "О муниципальной службе в Российской Федерации" постановляю: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2" w:history="1">
        <w:r w:rsidRPr="003F60D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F60DF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муниципальной службы, лицами, замещающими должности муниципальной службы, и соблюдения муниципальными служащими области требований к служебному поведению.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7C6" w:rsidRPr="003F60DF" w:rsidRDefault="000847C6" w:rsidP="003F60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Губернатор</w:t>
      </w:r>
    </w:p>
    <w:p w:rsidR="000847C6" w:rsidRPr="003F60DF" w:rsidRDefault="000847C6" w:rsidP="003F60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3F60DF" w:rsidRPr="003F60DF" w:rsidRDefault="000847C6" w:rsidP="003F60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В.А.ОРЛОВ</w:t>
      </w:r>
    </w:p>
    <w:p w:rsidR="003F60DF" w:rsidRPr="003F60DF" w:rsidRDefault="003F60DF" w:rsidP="003F6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br w:type="page"/>
      </w:r>
    </w:p>
    <w:p w:rsidR="000847C6" w:rsidRPr="003F60DF" w:rsidRDefault="000847C6" w:rsidP="003F60D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847C6" w:rsidRPr="003F60DF" w:rsidRDefault="000847C6" w:rsidP="003F60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847C6" w:rsidRPr="003F60DF" w:rsidRDefault="000847C6" w:rsidP="003F60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губернатора</w:t>
      </w:r>
    </w:p>
    <w:p w:rsidR="000847C6" w:rsidRPr="003F60DF" w:rsidRDefault="000847C6" w:rsidP="003F60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0847C6" w:rsidRPr="003F60DF" w:rsidRDefault="000847C6" w:rsidP="003F60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от 22 ноября 2018 г. N 276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7C6" w:rsidRPr="003F60DF" w:rsidRDefault="000847C6" w:rsidP="003F6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3F60DF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3F60DF" w:rsidRPr="003F6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0DF">
        <w:rPr>
          <w:rFonts w:ascii="Times New Roman" w:hAnsi="Times New Roman" w:cs="Times New Roman"/>
          <w:b/>
          <w:sz w:val="28"/>
          <w:szCs w:val="28"/>
        </w:rPr>
        <w:t>О ПРОВЕРКЕ ДОСТОВЕРНОСТИ И ПОЛНОТЫ СВЕДЕНИЙ О ДОХОДАХ,</w:t>
      </w:r>
      <w:r w:rsidR="003F60DF" w:rsidRPr="003F6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0DF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ХАРАКТЕРА,</w:t>
      </w:r>
      <w:r w:rsidR="003F60DF" w:rsidRPr="003F6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0DF">
        <w:rPr>
          <w:rFonts w:ascii="Times New Roman" w:hAnsi="Times New Roman" w:cs="Times New Roman"/>
          <w:b/>
          <w:sz w:val="28"/>
          <w:szCs w:val="28"/>
        </w:rPr>
        <w:t>ПРЕДСТАВЛЯЕМЫХ ГРАЖДАНАМИ, ПРЕТЕНДУЮЩИМИ НА ЗАМЕЩЕНИЕ</w:t>
      </w:r>
      <w:r w:rsidR="003F60DF" w:rsidRPr="003F6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0DF"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СЛУЖБЫ, ЛИЦАМИ, ЗАМЕЩАЮЩИМИ</w:t>
      </w:r>
      <w:r w:rsidR="003F60DF" w:rsidRPr="003F6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0DF"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СЛУЖБЫ, И СОБЛЮДЕНИЯ</w:t>
      </w:r>
      <w:r w:rsidR="003F60DF" w:rsidRPr="003F6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0DF">
        <w:rPr>
          <w:rFonts w:ascii="Times New Roman" w:hAnsi="Times New Roman" w:cs="Times New Roman"/>
          <w:b/>
          <w:sz w:val="28"/>
          <w:szCs w:val="28"/>
        </w:rPr>
        <w:t>МУНИЦИПАЛЬНЫМИ СЛУЖАЩИМИ ОБЛАСТИ ТРЕБОВАНИЙ</w:t>
      </w:r>
      <w:r w:rsidR="003F60DF" w:rsidRPr="003F6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0DF">
        <w:rPr>
          <w:rFonts w:ascii="Times New Roman" w:hAnsi="Times New Roman" w:cs="Times New Roman"/>
          <w:b/>
          <w:sz w:val="28"/>
          <w:szCs w:val="28"/>
        </w:rPr>
        <w:t>К СЛУЖЕБНОМУ ПОВЕДЕНИЮ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3F60DF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представляемых: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 муниципальной службы области в органах местного самоуправления области, включенных в соответствующий перечень (далее - органы местного самоуправления), на отчетную дату;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муниципальными служащими области, замещающими должности муниципальной службы области в органах местного самоуправления, включенных в соответствующий перечень, за отчетный период и за два года, предшествующие отчетному периоду;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3F60DF">
        <w:rPr>
          <w:rFonts w:ascii="Times New Roman" w:hAnsi="Times New Roman" w:cs="Times New Roman"/>
          <w:sz w:val="28"/>
          <w:szCs w:val="28"/>
        </w:rPr>
        <w:t>б) достоверности и полноты сведений, представленных гражданами при поступлении на муниципальную службу области в органы местного самоуправления (далее - сведения, представляемые гражданами в соответствии с нормативными правовыми актами Российской Федерации);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r w:rsidRPr="003F60DF">
        <w:rPr>
          <w:rFonts w:ascii="Times New Roman" w:hAnsi="Times New Roman" w:cs="Times New Roman"/>
          <w:sz w:val="28"/>
          <w:szCs w:val="28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" w:history="1">
        <w:r w:rsidRPr="003F60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60DF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 xml:space="preserve">2. Проверка, предусмотренная </w:t>
      </w:r>
      <w:hyperlink w:anchor="P45" w:history="1">
        <w:r w:rsidRPr="003F60DF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3F60D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6" w:history="1">
        <w:r w:rsidRPr="003F60DF">
          <w:rPr>
            <w:rFonts w:ascii="Times New Roman" w:hAnsi="Times New Roman" w:cs="Times New Roman"/>
            <w:sz w:val="28"/>
            <w:szCs w:val="28"/>
          </w:rPr>
          <w:t>"в" пункта 1</w:t>
        </w:r>
      </w:hyperlink>
      <w:r w:rsidRPr="003F60DF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 области в органах местного самоуправления, и муниципальных служащих, замещающих </w:t>
      </w:r>
      <w:r w:rsidRPr="003F60DF">
        <w:rPr>
          <w:rFonts w:ascii="Times New Roman" w:hAnsi="Times New Roman" w:cs="Times New Roman"/>
          <w:sz w:val="28"/>
          <w:szCs w:val="28"/>
        </w:rPr>
        <w:lastRenderedPageBreak/>
        <w:t>любую должность муниципальной службы области в органах местного самоуправления.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 xml:space="preserve">3. Проверка, предусмотренная </w:t>
      </w:r>
      <w:hyperlink w:anchor="P41" w:history="1">
        <w:r w:rsidRPr="003F60DF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3F60DF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по решению представителя нанимателя (далее - проверка).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Решение о проведении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4. Проверка проводится уполномоченным должностным лицом органа местного самоуправления.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5.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а) правоохранительными и налоговыми органами, иными государственными органами, органами местного самоуправления и их должностными лицами;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в) Общественной палатой Амурской области, общественными палатами (советами) муниципальных образований области;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г) органом по профилактике коррупционных и иных правонарушений органа местного самоуправления и его должностными лицами;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д) общероссийскими, областными, местными средствами массовой информации.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6. Информация анонимного характера не может служить основанием для проверки.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8"/>
      <w:bookmarkEnd w:id="4"/>
      <w:r w:rsidRPr="003F60DF">
        <w:rPr>
          <w:rFonts w:ascii="Times New Roman" w:hAnsi="Times New Roman" w:cs="Times New Roman"/>
          <w:sz w:val="28"/>
          <w:szCs w:val="28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8. Уполномоченные должностные лица органа местного самоуправления осуществляют проверку: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а) самостоятельно;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б) путем направления запросов в государственные органы, органы местного самоуправления, организации и общественные объединения, за исключением запросов о представлении сведений, составляющих банковскую, налоговую или иную охраняемую законом тайну, а также запросов в органы, осуществляющие оперативно-</w:t>
      </w:r>
      <w:proofErr w:type="spellStart"/>
      <w:r w:rsidRPr="003F60DF">
        <w:rPr>
          <w:rFonts w:ascii="Times New Roman" w:hAnsi="Times New Roman" w:cs="Times New Roman"/>
          <w:sz w:val="28"/>
          <w:szCs w:val="28"/>
        </w:rPr>
        <w:t>разыскную</w:t>
      </w:r>
      <w:proofErr w:type="spellEnd"/>
      <w:r w:rsidRPr="003F60DF">
        <w:rPr>
          <w:rFonts w:ascii="Times New Roman" w:hAnsi="Times New Roman" w:cs="Times New Roman"/>
          <w:sz w:val="28"/>
          <w:szCs w:val="28"/>
        </w:rPr>
        <w:t xml:space="preserve"> деятельность в соответствии с Федеральным </w:t>
      </w:r>
      <w:hyperlink r:id="rId8" w:history="1">
        <w:r w:rsidRPr="003F60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60DF">
        <w:rPr>
          <w:rFonts w:ascii="Times New Roman" w:hAnsi="Times New Roman" w:cs="Times New Roman"/>
          <w:sz w:val="28"/>
          <w:szCs w:val="28"/>
        </w:rPr>
        <w:t xml:space="preserve"> от 12 августа 1995 г. N 144-ФЗ (далее - Федеральный закон N 144-ФЗ), которые направляются в порядке, установленном </w:t>
      </w:r>
      <w:hyperlink w:anchor="P79" w:history="1">
        <w:r w:rsidRPr="003F60DF">
          <w:rPr>
            <w:rFonts w:ascii="Times New Roman" w:hAnsi="Times New Roman" w:cs="Times New Roman"/>
            <w:sz w:val="28"/>
            <w:szCs w:val="28"/>
          </w:rPr>
          <w:t>пунктами 12</w:t>
        </w:r>
      </w:hyperlink>
      <w:r w:rsidRPr="003F60D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0" w:history="1">
        <w:r w:rsidRPr="003F60DF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3F60D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9. При осуществлении проверки уполномоченные должностные лица органа местного самоуправления вправе: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а) проводить беседу с гражданином или муниципальным служащим;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дополнительно представленные материалы;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lastRenderedPageBreak/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6"/>
      <w:bookmarkEnd w:id="5"/>
      <w:r w:rsidRPr="003F60DF">
        <w:rPr>
          <w:rFonts w:ascii="Times New Roman" w:hAnsi="Times New Roman" w:cs="Times New Roman"/>
          <w:sz w:val="28"/>
          <w:szCs w:val="28"/>
        </w:rPr>
        <w:t>г) направлять в установленном порядке запрос (за исключением запроса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органы, осуществляющие оперативно-</w:t>
      </w:r>
      <w:proofErr w:type="spellStart"/>
      <w:r w:rsidRPr="003F60DF">
        <w:rPr>
          <w:rFonts w:ascii="Times New Roman" w:hAnsi="Times New Roman" w:cs="Times New Roman"/>
          <w:sz w:val="28"/>
          <w:szCs w:val="28"/>
        </w:rPr>
        <w:t>разыскную</w:t>
      </w:r>
      <w:proofErr w:type="spellEnd"/>
      <w:r w:rsidRPr="003F60DF">
        <w:rPr>
          <w:rFonts w:ascii="Times New Roman" w:hAnsi="Times New Roman" w:cs="Times New Roman"/>
          <w:sz w:val="28"/>
          <w:szCs w:val="28"/>
        </w:rPr>
        <w:t xml:space="preserve"> деятельность)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9"/>
      <w:bookmarkEnd w:id="6"/>
      <w:r w:rsidRPr="003F60DF">
        <w:rPr>
          <w:rFonts w:ascii="Times New Roman" w:hAnsi="Times New Roman" w:cs="Times New Roman"/>
          <w:sz w:val="28"/>
          <w:szCs w:val="28"/>
        </w:rPr>
        <w:t xml:space="preserve">10. В запросе, предусмотренном </w:t>
      </w:r>
      <w:hyperlink w:anchor="P66" w:history="1">
        <w:r w:rsidRPr="003F60DF">
          <w:rPr>
            <w:rFonts w:ascii="Times New Roman" w:hAnsi="Times New Roman" w:cs="Times New Roman"/>
            <w:sz w:val="28"/>
            <w:szCs w:val="28"/>
          </w:rPr>
          <w:t>подпунктом "г" пункта 9</w:t>
        </w:r>
      </w:hyperlink>
      <w:r w:rsidRPr="003F60DF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lastRenderedPageBreak/>
        <w:t>з) другие необходимые сведения.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11. В запросе о проведении оперативно-</w:t>
      </w:r>
      <w:proofErr w:type="spellStart"/>
      <w:r w:rsidRPr="003F60DF">
        <w:rPr>
          <w:rFonts w:ascii="Times New Roman" w:hAnsi="Times New Roman" w:cs="Times New Roman"/>
          <w:sz w:val="28"/>
          <w:szCs w:val="28"/>
        </w:rPr>
        <w:t>разыскных</w:t>
      </w:r>
      <w:proofErr w:type="spellEnd"/>
      <w:r w:rsidRPr="003F60DF">
        <w:rPr>
          <w:rFonts w:ascii="Times New Roman" w:hAnsi="Times New Roman" w:cs="Times New Roman"/>
          <w:sz w:val="28"/>
          <w:szCs w:val="28"/>
        </w:rPr>
        <w:t xml:space="preserve"> мероприятий помимо сведений, перечисленных в </w:t>
      </w:r>
      <w:hyperlink w:anchor="P69" w:history="1">
        <w:r w:rsidRPr="003F60DF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3F60DF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9" w:history="1">
        <w:r w:rsidRPr="003F60D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F60DF">
        <w:rPr>
          <w:rFonts w:ascii="Times New Roman" w:hAnsi="Times New Roman" w:cs="Times New Roman"/>
          <w:sz w:val="28"/>
          <w:szCs w:val="28"/>
        </w:rPr>
        <w:t xml:space="preserve"> N 144-ФЗ.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9"/>
      <w:bookmarkEnd w:id="7"/>
      <w:r w:rsidRPr="003F60DF">
        <w:rPr>
          <w:rFonts w:ascii="Times New Roman" w:hAnsi="Times New Roman" w:cs="Times New Roman"/>
          <w:sz w:val="28"/>
          <w:szCs w:val="28"/>
        </w:rPr>
        <w:t>12.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области или специально уполномоченными на то губернатором области должностными лицами.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0"/>
      <w:bookmarkEnd w:id="8"/>
      <w:r w:rsidRPr="003F60DF">
        <w:rPr>
          <w:rFonts w:ascii="Times New Roman" w:hAnsi="Times New Roman" w:cs="Times New Roman"/>
          <w:sz w:val="28"/>
          <w:szCs w:val="28"/>
        </w:rPr>
        <w:t>13. Запросы о проведении оперативно-</w:t>
      </w:r>
      <w:proofErr w:type="spellStart"/>
      <w:r w:rsidRPr="003F60DF">
        <w:rPr>
          <w:rFonts w:ascii="Times New Roman" w:hAnsi="Times New Roman" w:cs="Times New Roman"/>
          <w:sz w:val="28"/>
          <w:szCs w:val="28"/>
        </w:rPr>
        <w:t>разыскных</w:t>
      </w:r>
      <w:proofErr w:type="spellEnd"/>
      <w:r w:rsidRPr="003F60DF">
        <w:rPr>
          <w:rFonts w:ascii="Times New Roman" w:hAnsi="Times New Roman" w:cs="Times New Roman"/>
          <w:sz w:val="28"/>
          <w:szCs w:val="28"/>
        </w:rPr>
        <w:t xml:space="preserve"> мероприятий направляются губернатором области.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Решение о направлении запроса о проведении оперативно-</w:t>
      </w:r>
      <w:proofErr w:type="spellStart"/>
      <w:r w:rsidRPr="003F60DF">
        <w:rPr>
          <w:rFonts w:ascii="Times New Roman" w:hAnsi="Times New Roman" w:cs="Times New Roman"/>
          <w:sz w:val="28"/>
          <w:szCs w:val="28"/>
        </w:rPr>
        <w:t>разыскных</w:t>
      </w:r>
      <w:proofErr w:type="spellEnd"/>
      <w:r w:rsidRPr="003F60DF">
        <w:rPr>
          <w:rFonts w:ascii="Times New Roman" w:hAnsi="Times New Roman" w:cs="Times New Roman"/>
          <w:sz w:val="28"/>
          <w:szCs w:val="28"/>
        </w:rPr>
        <w:t xml:space="preserve"> мероприятий в отношении гражданина или муниципального служащего принимается губернатором области на основании материалов проверки, подготовленных уполномоченным должностным лицом органа местного самоуправления и представленных главой соответствующего органа местного самоуправления.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14. Уполномоченное должностное лицо органа местного самоуправления обеспечивает: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84" w:history="1">
        <w:r w:rsidRPr="003F60DF">
          <w:rPr>
            <w:rFonts w:ascii="Times New Roman" w:hAnsi="Times New Roman" w:cs="Times New Roman"/>
            <w:sz w:val="28"/>
            <w:szCs w:val="28"/>
          </w:rPr>
          <w:t>подпункта "б"</w:t>
        </w:r>
      </w:hyperlink>
      <w:r w:rsidRPr="003F60DF">
        <w:rPr>
          <w:rFonts w:ascii="Times New Roman" w:hAnsi="Times New Roman" w:cs="Times New Roman"/>
          <w:sz w:val="28"/>
          <w:szCs w:val="28"/>
        </w:rPr>
        <w:t xml:space="preserve"> настоящего пункта - в течение 2 рабочих дней со дня получения соответствующего решения;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4"/>
      <w:bookmarkEnd w:id="9"/>
      <w:r w:rsidRPr="003F60DF">
        <w:rPr>
          <w:rFonts w:ascii="Times New Roman" w:hAnsi="Times New Roman" w:cs="Times New Roman"/>
          <w:sz w:val="28"/>
          <w:szCs w:val="28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 xml:space="preserve">15. Уполномоченное должностное лицо органа местного самоуправления заполняет по форме согласно приложению к настоящему Положению </w:t>
      </w:r>
      <w:hyperlink w:anchor="P121" w:history="1">
        <w:r w:rsidRPr="003F60DF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Pr="003F60DF">
        <w:rPr>
          <w:rFonts w:ascii="Times New Roman" w:hAnsi="Times New Roman" w:cs="Times New Roman"/>
          <w:sz w:val="28"/>
          <w:szCs w:val="28"/>
        </w:rPr>
        <w:t xml:space="preserve"> о результатах проверки достоверности и полноты представленных муниципальным служащим области сведений о доходах, об имуществе и обязательствах имущественного характера, а также соблюдения муниципальным служащим области ограничений и запретов, требований о предотвращении или об урегулировании конфликта интересов, исполнения обязанностей, которая приобщается к личному делу муниципального служащего.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16. По окончании проверки уполномоченное должностное лицо органа местного самоуправления обязано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7"/>
      <w:bookmarkEnd w:id="10"/>
      <w:r w:rsidRPr="003F60DF">
        <w:rPr>
          <w:rFonts w:ascii="Times New Roman" w:hAnsi="Times New Roman" w:cs="Times New Roman"/>
          <w:sz w:val="28"/>
          <w:szCs w:val="28"/>
        </w:rPr>
        <w:lastRenderedPageBreak/>
        <w:t>17. Муниципальный служащий вправе: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а) давать пояснения в письменной форме: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в ходе проверки;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 xml:space="preserve">по вопросам, указанным в </w:t>
      </w:r>
      <w:hyperlink w:anchor="P84" w:history="1">
        <w:r w:rsidRPr="003F60DF">
          <w:rPr>
            <w:rFonts w:ascii="Times New Roman" w:hAnsi="Times New Roman" w:cs="Times New Roman"/>
            <w:sz w:val="28"/>
            <w:szCs w:val="28"/>
          </w:rPr>
          <w:t>подпункте "б" пункта 14</w:t>
        </w:r>
      </w:hyperlink>
      <w:r w:rsidRPr="003F60D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по результатам проверки;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 xml:space="preserve">в) обращаться к уполномоченному должностному лицу органа местного самоуправления с подлежащим удовлетворению ходатайством о проведении с ним беседы по вопросам, указанным в </w:t>
      </w:r>
      <w:hyperlink w:anchor="P84" w:history="1">
        <w:r w:rsidRPr="003F60DF">
          <w:rPr>
            <w:rFonts w:ascii="Times New Roman" w:hAnsi="Times New Roman" w:cs="Times New Roman"/>
            <w:sz w:val="28"/>
            <w:szCs w:val="28"/>
          </w:rPr>
          <w:t>подпункте "б" пункта 14</w:t>
        </w:r>
      </w:hyperlink>
      <w:r w:rsidRPr="003F60D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 xml:space="preserve">18. Пояснения, указанные в </w:t>
      </w:r>
      <w:hyperlink w:anchor="P87" w:history="1">
        <w:r w:rsidRPr="003F60DF">
          <w:rPr>
            <w:rFonts w:ascii="Times New Roman" w:hAnsi="Times New Roman" w:cs="Times New Roman"/>
            <w:sz w:val="28"/>
            <w:szCs w:val="28"/>
          </w:rPr>
          <w:t>пункте 17</w:t>
        </w:r>
      </w:hyperlink>
      <w:r w:rsidRPr="003F60DF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19. На период проведения проверки муниципальный служащий может быть отстранен от замещаемой должности муниципальной службы (исполнения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(исполнения должностных обязанностей) денежное содержание по замещаемой им должности сохраняется.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 xml:space="preserve">20. Уполномоченное должностное лицо органа местного самоуправления в срок, установленный </w:t>
      </w:r>
      <w:hyperlink w:anchor="P58" w:history="1">
        <w:r w:rsidRPr="003F60DF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3F60DF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представляет представителю нанимателя доклад о результатах проверки.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8"/>
      <w:bookmarkEnd w:id="11"/>
      <w:r w:rsidRPr="003F60DF">
        <w:rPr>
          <w:rFonts w:ascii="Times New Roman" w:hAnsi="Times New Roman" w:cs="Times New Roman"/>
          <w:sz w:val="28"/>
          <w:szCs w:val="28"/>
        </w:rPr>
        <w:t>21. Доклад о результатах проверки должен содержать одно из следующих предложений: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а) о назначении гражданина на должность муниципальной службы области;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б) об отказе гражданину в назначении на должность муниципальной службы области;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г) о применении к муниципальному служащему мер юридической ответственности;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 xml:space="preserve">22. Сведения о результатах проверки с письменного согласия представителя нанимателя представляются уполномоченным должностным лицом органа местного самоуправления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</w:t>
      </w:r>
      <w:r w:rsidRPr="003F60DF">
        <w:rPr>
          <w:rFonts w:ascii="Times New Roman" w:hAnsi="Times New Roman" w:cs="Times New Roman"/>
          <w:sz w:val="28"/>
          <w:szCs w:val="28"/>
        </w:rPr>
        <w:lastRenderedPageBreak/>
        <w:t>Федерации, Общественной палате Амурской области, общественным палатам (советам) муниципальных образований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 xml:space="preserve">24. Представитель нанимателя, рассмотрев доклад и соответствующее предложение, указанное в </w:t>
      </w:r>
      <w:hyperlink w:anchor="P98" w:history="1">
        <w:r w:rsidRPr="003F60DF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Pr="003F60DF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а) назначить гражданина на должность муниципальной службы области;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б) отказать гражданину в назначении на должность муниципальной службы области;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в) применить (не применять) к муниципальному служащему меры юридической ответственности;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25. Подлинники справок о доходах, об имуществе и обязательствах имущественного характера, поступивших к уполномоченному должностному лицу органа местного самоуправления, по окончании календарного года направляются в кадровые службы для приобщения к личным делам. Копии указанных справок хранятся у уполномоченных должностных лиц органа местного самоуправления в течение трех лет со дня окончания проверки, после чего передаются в муниципальный архив.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26. Материалы проверки хранятся у уполномоченного должностного лица органа местного самоуправления в течение трех лет со дня ее окончания, после чего передаются в муниципальный архив.</w:t>
      </w:r>
    </w:p>
    <w:p w:rsidR="003F60DF" w:rsidRDefault="003F6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47C6" w:rsidRPr="003F60DF" w:rsidRDefault="000847C6" w:rsidP="003F60DF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847C6" w:rsidRPr="003F60DF" w:rsidRDefault="000847C6" w:rsidP="003F60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к Положению</w:t>
      </w:r>
    </w:p>
    <w:p w:rsidR="000847C6" w:rsidRPr="003F60DF" w:rsidRDefault="000847C6" w:rsidP="003F60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47C6" w:rsidRPr="003F60DF" w:rsidRDefault="000847C6" w:rsidP="003F6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21"/>
      <w:bookmarkEnd w:id="12"/>
      <w:r w:rsidRPr="003F60DF">
        <w:rPr>
          <w:rFonts w:ascii="Times New Roman" w:hAnsi="Times New Roman" w:cs="Times New Roman"/>
          <w:sz w:val="28"/>
          <w:szCs w:val="28"/>
        </w:rPr>
        <w:t>Справка</w:t>
      </w:r>
    </w:p>
    <w:p w:rsidR="000847C6" w:rsidRPr="003F60DF" w:rsidRDefault="000847C6" w:rsidP="003F6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о результатах проверки достоверности и полноты</w:t>
      </w:r>
      <w:r w:rsidR="003F60DF">
        <w:rPr>
          <w:rFonts w:ascii="Times New Roman" w:hAnsi="Times New Roman" w:cs="Times New Roman"/>
          <w:sz w:val="28"/>
          <w:szCs w:val="28"/>
        </w:rPr>
        <w:t xml:space="preserve"> </w:t>
      </w:r>
      <w:r w:rsidRPr="003F60DF">
        <w:rPr>
          <w:rFonts w:ascii="Times New Roman" w:hAnsi="Times New Roman" w:cs="Times New Roman"/>
          <w:sz w:val="28"/>
          <w:szCs w:val="28"/>
        </w:rPr>
        <w:t>представленных муниципальным служащим области</w:t>
      </w:r>
      <w:r w:rsidR="003F60DF">
        <w:rPr>
          <w:rFonts w:ascii="Times New Roman" w:hAnsi="Times New Roman" w:cs="Times New Roman"/>
          <w:sz w:val="28"/>
          <w:szCs w:val="28"/>
        </w:rPr>
        <w:t xml:space="preserve"> </w:t>
      </w:r>
      <w:r w:rsidRPr="003F60DF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</w:t>
      </w:r>
      <w:r w:rsidR="003F60DF">
        <w:rPr>
          <w:rFonts w:ascii="Times New Roman" w:hAnsi="Times New Roman" w:cs="Times New Roman"/>
          <w:sz w:val="28"/>
          <w:szCs w:val="28"/>
        </w:rPr>
        <w:t xml:space="preserve"> </w:t>
      </w:r>
      <w:r w:rsidRPr="003F60DF">
        <w:rPr>
          <w:rFonts w:ascii="Times New Roman" w:hAnsi="Times New Roman" w:cs="Times New Roman"/>
          <w:sz w:val="28"/>
          <w:szCs w:val="28"/>
        </w:rPr>
        <w:t>имущественного характера, а также соблюдения</w:t>
      </w:r>
      <w:r w:rsidR="003F60DF">
        <w:rPr>
          <w:rFonts w:ascii="Times New Roman" w:hAnsi="Times New Roman" w:cs="Times New Roman"/>
          <w:sz w:val="28"/>
          <w:szCs w:val="28"/>
        </w:rPr>
        <w:t xml:space="preserve"> </w:t>
      </w:r>
      <w:r w:rsidRPr="003F60DF">
        <w:rPr>
          <w:rFonts w:ascii="Times New Roman" w:hAnsi="Times New Roman" w:cs="Times New Roman"/>
          <w:sz w:val="28"/>
          <w:szCs w:val="28"/>
        </w:rPr>
        <w:t>муниципальным служащим области ограничений</w:t>
      </w:r>
      <w:r w:rsidR="003F60DF">
        <w:rPr>
          <w:rFonts w:ascii="Times New Roman" w:hAnsi="Times New Roman" w:cs="Times New Roman"/>
          <w:sz w:val="28"/>
          <w:szCs w:val="28"/>
        </w:rPr>
        <w:t xml:space="preserve"> </w:t>
      </w:r>
      <w:r w:rsidRPr="003F60DF">
        <w:rPr>
          <w:rFonts w:ascii="Times New Roman" w:hAnsi="Times New Roman" w:cs="Times New Roman"/>
          <w:sz w:val="28"/>
          <w:szCs w:val="28"/>
        </w:rPr>
        <w:t>и запретов, требований о предотвращении</w:t>
      </w:r>
      <w:r w:rsidR="003F60DF">
        <w:rPr>
          <w:rFonts w:ascii="Times New Roman" w:hAnsi="Times New Roman" w:cs="Times New Roman"/>
          <w:sz w:val="28"/>
          <w:szCs w:val="28"/>
        </w:rPr>
        <w:t xml:space="preserve"> </w:t>
      </w:r>
      <w:r w:rsidRPr="003F60DF">
        <w:rPr>
          <w:rFonts w:ascii="Times New Roman" w:hAnsi="Times New Roman" w:cs="Times New Roman"/>
          <w:sz w:val="28"/>
          <w:szCs w:val="28"/>
        </w:rPr>
        <w:t>или об урегулировании конфликта интересов,</w:t>
      </w:r>
      <w:r w:rsidR="003F60DF">
        <w:rPr>
          <w:rFonts w:ascii="Times New Roman" w:hAnsi="Times New Roman" w:cs="Times New Roman"/>
          <w:sz w:val="28"/>
          <w:szCs w:val="28"/>
        </w:rPr>
        <w:t xml:space="preserve"> </w:t>
      </w:r>
      <w:r w:rsidRPr="003F60DF">
        <w:rPr>
          <w:rFonts w:ascii="Times New Roman" w:hAnsi="Times New Roman" w:cs="Times New Roman"/>
          <w:sz w:val="28"/>
          <w:szCs w:val="28"/>
        </w:rPr>
        <w:t>исполнения обязанностей, установленных</w:t>
      </w:r>
      <w:r w:rsidR="003F60DF">
        <w:rPr>
          <w:rFonts w:ascii="Times New Roman" w:hAnsi="Times New Roman" w:cs="Times New Roman"/>
          <w:sz w:val="28"/>
          <w:szCs w:val="28"/>
        </w:rPr>
        <w:t xml:space="preserve"> </w:t>
      </w:r>
      <w:r w:rsidRPr="003F60DF">
        <w:rPr>
          <w:rFonts w:ascii="Times New Roman" w:hAnsi="Times New Roman" w:cs="Times New Roman"/>
          <w:sz w:val="28"/>
          <w:szCs w:val="28"/>
        </w:rPr>
        <w:t>в целях противодействия коррупции</w:t>
      </w:r>
    </w:p>
    <w:p w:rsidR="000847C6" w:rsidRPr="003F60DF" w:rsidRDefault="000847C6" w:rsidP="003F6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7C6" w:rsidRPr="003F60DF" w:rsidRDefault="000847C6" w:rsidP="003F6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F60D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847C6" w:rsidRPr="003F60DF" w:rsidRDefault="000847C6" w:rsidP="003F60D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F60DF">
        <w:rPr>
          <w:rFonts w:ascii="Times New Roman" w:hAnsi="Times New Roman" w:cs="Times New Roman"/>
          <w:sz w:val="18"/>
          <w:szCs w:val="28"/>
        </w:rPr>
        <w:t>(Ф.И.О. и замещаемая должность муниципального служащего области,</w:t>
      </w:r>
    </w:p>
    <w:p w:rsidR="000847C6" w:rsidRPr="003F60DF" w:rsidRDefault="000847C6" w:rsidP="003F6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3F60DF">
        <w:rPr>
          <w:rFonts w:ascii="Times New Roman" w:hAnsi="Times New Roman" w:cs="Times New Roman"/>
          <w:sz w:val="28"/>
          <w:szCs w:val="28"/>
        </w:rPr>
        <w:t>_______________</w:t>
      </w:r>
    </w:p>
    <w:p w:rsidR="000847C6" w:rsidRPr="003F60DF" w:rsidRDefault="000847C6" w:rsidP="003F60D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F60DF">
        <w:rPr>
          <w:rFonts w:ascii="Times New Roman" w:hAnsi="Times New Roman" w:cs="Times New Roman"/>
          <w:sz w:val="18"/>
          <w:szCs w:val="28"/>
        </w:rPr>
        <w:t>в отношении которого проводилась проверка)</w:t>
      </w:r>
    </w:p>
    <w:p w:rsidR="000847C6" w:rsidRPr="003F60DF" w:rsidRDefault="000847C6" w:rsidP="003F6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7C6" w:rsidRPr="003F60DF" w:rsidRDefault="000847C6" w:rsidP="003F6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1. Дата начала проверки: "__" _____________ 20__ года,</w:t>
      </w:r>
    </w:p>
    <w:p w:rsidR="000847C6" w:rsidRPr="003F60DF" w:rsidRDefault="000847C6" w:rsidP="003F6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дата окончания проверки: "__" _____________ 20__ года.</w:t>
      </w:r>
    </w:p>
    <w:p w:rsidR="000847C6" w:rsidRPr="003F60DF" w:rsidRDefault="000847C6" w:rsidP="003F6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2. Проверка проведена по решению: ____________________________</w:t>
      </w:r>
      <w:r w:rsidR="003F60DF">
        <w:rPr>
          <w:rFonts w:ascii="Times New Roman" w:hAnsi="Times New Roman" w:cs="Times New Roman"/>
          <w:sz w:val="28"/>
          <w:szCs w:val="28"/>
        </w:rPr>
        <w:t>_________</w:t>
      </w:r>
    </w:p>
    <w:p w:rsidR="000847C6" w:rsidRPr="003F60DF" w:rsidRDefault="003F60DF" w:rsidP="003F60D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</w:t>
      </w:r>
      <w:r w:rsidR="000847C6" w:rsidRPr="003F60DF">
        <w:rPr>
          <w:rFonts w:ascii="Times New Roman" w:hAnsi="Times New Roman" w:cs="Times New Roman"/>
          <w:sz w:val="18"/>
          <w:szCs w:val="28"/>
        </w:rPr>
        <w:t>(Ф.И.О. и должность лица,</w:t>
      </w:r>
    </w:p>
    <w:p w:rsidR="000847C6" w:rsidRPr="003F60DF" w:rsidRDefault="000847C6" w:rsidP="003F6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F60D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847C6" w:rsidRPr="003F60DF" w:rsidRDefault="000847C6" w:rsidP="003F60D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F60DF">
        <w:rPr>
          <w:rFonts w:ascii="Times New Roman" w:hAnsi="Times New Roman" w:cs="Times New Roman"/>
          <w:sz w:val="18"/>
          <w:szCs w:val="28"/>
        </w:rPr>
        <w:t>принявшего решение о проведении проверки)</w:t>
      </w:r>
    </w:p>
    <w:p w:rsidR="000847C6" w:rsidRPr="003F60DF" w:rsidRDefault="000847C6" w:rsidP="003F6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3. Основание проведения проверки: _________</w:t>
      </w:r>
      <w:r w:rsidR="003F60D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847C6" w:rsidRPr="003F60DF" w:rsidRDefault="003F60DF" w:rsidP="003F60D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</w:t>
      </w:r>
      <w:r w:rsidR="000847C6" w:rsidRPr="003F60DF">
        <w:rPr>
          <w:rFonts w:ascii="Times New Roman" w:hAnsi="Times New Roman" w:cs="Times New Roman"/>
          <w:sz w:val="18"/>
          <w:szCs w:val="28"/>
        </w:rPr>
        <w:t>(наименование и реквизиты поступившего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 w:rsidR="000847C6" w:rsidRPr="003F60DF">
        <w:rPr>
          <w:rFonts w:ascii="Times New Roman" w:hAnsi="Times New Roman" w:cs="Times New Roman"/>
          <w:sz w:val="18"/>
          <w:szCs w:val="28"/>
        </w:rPr>
        <w:t>документа,</w:t>
      </w:r>
    </w:p>
    <w:p w:rsidR="000847C6" w:rsidRPr="003F60DF" w:rsidRDefault="000847C6" w:rsidP="003F6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F60D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847C6" w:rsidRPr="003F60DF" w:rsidRDefault="000847C6" w:rsidP="003F6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60DF">
        <w:rPr>
          <w:rFonts w:ascii="Times New Roman" w:hAnsi="Times New Roman" w:cs="Times New Roman"/>
          <w:sz w:val="18"/>
          <w:szCs w:val="28"/>
        </w:rPr>
        <w:t>на основании</w:t>
      </w:r>
      <w:proofErr w:type="gramEnd"/>
      <w:r w:rsidRPr="003F60DF">
        <w:rPr>
          <w:rFonts w:ascii="Times New Roman" w:hAnsi="Times New Roman" w:cs="Times New Roman"/>
          <w:sz w:val="18"/>
          <w:szCs w:val="28"/>
        </w:rPr>
        <w:t xml:space="preserve"> которого принято решение о проведении проверки,</w:t>
      </w:r>
      <w:r w:rsidR="003F60DF">
        <w:rPr>
          <w:rFonts w:ascii="Times New Roman" w:hAnsi="Times New Roman" w:cs="Times New Roman"/>
          <w:sz w:val="18"/>
          <w:szCs w:val="28"/>
        </w:rPr>
        <w:t xml:space="preserve"> </w:t>
      </w:r>
      <w:r w:rsidRPr="003F60DF">
        <w:rPr>
          <w:rFonts w:ascii="Times New Roman" w:hAnsi="Times New Roman" w:cs="Times New Roman"/>
          <w:sz w:val="18"/>
          <w:szCs w:val="28"/>
        </w:rPr>
        <w:t>его краткое содержание)</w:t>
      </w:r>
    </w:p>
    <w:p w:rsidR="000847C6" w:rsidRPr="003F60DF" w:rsidRDefault="000847C6" w:rsidP="003F6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4. Сведения о направленных запросах:</w:t>
      </w:r>
    </w:p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"/>
        <w:gridCol w:w="3069"/>
        <w:gridCol w:w="1263"/>
        <w:gridCol w:w="1685"/>
        <w:gridCol w:w="1263"/>
        <w:gridCol w:w="1625"/>
      </w:tblGrid>
      <w:tr w:rsidR="003F60DF" w:rsidRPr="003F60DF" w:rsidTr="003F60DF">
        <w:tc>
          <w:tcPr>
            <w:tcW w:w="375" w:type="pct"/>
          </w:tcPr>
          <w:p w:rsidR="000847C6" w:rsidRPr="003F60DF" w:rsidRDefault="000847C6" w:rsidP="003F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60DF"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1594" w:type="pct"/>
          </w:tcPr>
          <w:p w:rsidR="000847C6" w:rsidRPr="003F60DF" w:rsidRDefault="000847C6" w:rsidP="003F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60DF">
              <w:rPr>
                <w:rFonts w:ascii="Times New Roman" w:hAnsi="Times New Roman" w:cs="Times New Roman"/>
                <w:sz w:val="24"/>
                <w:szCs w:val="28"/>
              </w:rPr>
              <w:t>Наименование государственного органа или организации (адресата)</w:t>
            </w:r>
          </w:p>
        </w:tc>
        <w:tc>
          <w:tcPr>
            <w:tcW w:w="656" w:type="pct"/>
          </w:tcPr>
          <w:p w:rsidR="000847C6" w:rsidRPr="003F60DF" w:rsidRDefault="000847C6" w:rsidP="003F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60DF">
              <w:rPr>
                <w:rFonts w:ascii="Times New Roman" w:hAnsi="Times New Roman" w:cs="Times New Roman"/>
                <w:sz w:val="24"/>
                <w:szCs w:val="28"/>
              </w:rPr>
              <w:t>Дата и номер запроса</w:t>
            </w:r>
          </w:p>
        </w:tc>
        <w:tc>
          <w:tcPr>
            <w:tcW w:w="875" w:type="pct"/>
          </w:tcPr>
          <w:p w:rsidR="000847C6" w:rsidRPr="003F60DF" w:rsidRDefault="000847C6" w:rsidP="003F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60DF">
              <w:rPr>
                <w:rFonts w:ascii="Times New Roman" w:hAnsi="Times New Roman" w:cs="Times New Roman"/>
                <w:sz w:val="24"/>
                <w:szCs w:val="28"/>
              </w:rPr>
              <w:t>Краткое содержание запроса</w:t>
            </w:r>
          </w:p>
        </w:tc>
        <w:tc>
          <w:tcPr>
            <w:tcW w:w="656" w:type="pct"/>
          </w:tcPr>
          <w:p w:rsidR="000847C6" w:rsidRPr="003F60DF" w:rsidRDefault="000847C6" w:rsidP="003F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60DF">
              <w:rPr>
                <w:rFonts w:ascii="Times New Roman" w:hAnsi="Times New Roman" w:cs="Times New Roman"/>
                <w:sz w:val="24"/>
                <w:szCs w:val="28"/>
              </w:rPr>
              <w:t>Дата и номер ответа адресата</w:t>
            </w:r>
          </w:p>
        </w:tc>
        <w:tc>
          <w:tcPr>
            <w:tcW w:w="844" w:type="pct"/>
          </w:tcPr>
          <w:p w:rsidR="000847C6" w:rsidRPr="003F60DF" w:rsidRDefault="000847C6" w:rsidP="003F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60DF">
              <w:rPr>
                <w:rFonts w:ascii="Times New Roman" w:hAnsi="Times New Roman" w:cs="Times New Roman"/>
                <w:sz w:val="24"/>
                <w:szCs w:val="28"/>
              </w:rPr>
              <w:t>Краткое содержание ответа адресата</w:t>
            </w:r>
          </w:p>
        </w:tc>
      </w:tr>
      <w:tr w:rsidR="003F60DF" w:rsidRPr="003F60DF" w:rsidTr="003F60DF">
        <w:tc>
          <w:tcPr>
            <w:tcW w:w="375" w:type="pct"/>
          </w:tcPr>
          <w:p w:rsidR="000847C6" w:rsidRPr="003F60DF" w:rsidRDefault="000847C6" w:rsidP="003F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60D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94" w:type="pct"/>
          </w:tcPr>
          <w:p w:rsidR="000847C6" w:rsidRPr="003F60DF" w:rsidRDefault="000847C6" w:rsidP="003F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60D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56" w:type="pct"/>
          </w:tcPr>
          <w:p w:rsidR="000847C6" w:rsidRPr="003F60DF" w:rsidRDefault="000847C6" w:rsidP="003F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60D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75" w:type="pct"/>
          </w:tcPr>
          <w:p w:rsidR="000847C6" w:rsidRPr="003F60DF" w:rsidRDefault="000847C6" w:rsidP="003F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60D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56" w:type="pct"/>
          </w:tcPr>
          <w:p w:rsidR="000847C6" w:rsidRPr="003F60DF" w:rsidRDefault="000847C6" w:rsidP="003F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60D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44" w:type="pct"/>
          </w:tcPr>
          <w:p w:rsidR="000847C6" w:rsidRPr="003F60DF" w:rsidRDefault="000847C6" w:rsidP="003F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60D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3F60DF" w:rsidRPr="003F60DF" w:rsidTr="003F60DF">
        <w:tc>
          <w:tcPr>
            <w:tcW w:w="375" w:type="pct"/>
          </w:tcPr>
          <w:p w:rsidR="000847C6" w:rsidRPr="003F60DF" w:rsidRDefault="000847C6" w:rsidP="003F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4" w:type="pct"/>
          </w:tcPr>
          <w:p w:rsidR="000847C6" w:rsidRPr="003F60DF" w:rsidRDefault="000847C6" w:rsidP="003F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6" w:type="pct"/>
          </w:tcPr>
          <w:p w:rsidR="000847C6" w:rsidRPr="003F60DF" w:rsidRDefault="000847C6" w:rsidP="003F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5" w:type="pct"/>
          </w:tcPr>
          <w:p w:rsidR="000847C6" w:rsidRPr="003F60DF" w:rsidRDefault="000847C6" w:rsidP="003F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6" w:type="pct"/>
          </w:tcPr>
          <w:p w:rsidR="000847C6" w:rsidRPr="003F60DF" w:rsidRDefault="000847C6" w:rsidP="003F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4" w:type="pct"/>
          </w:tcPr>
          <w:p w:rsidR="000847C6" w:rsidRPr="003F60DF" w:rsidRDefault="000847C6" w:rsidP="003F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847C6" w:rsidRPr="003F60DF" w:rsidRDefault="000847C6" w:rsidP="003F6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7C6" w:rsidRPr="003F60DF" w:rsidRDefault="000847C6" w:rsidP="003F6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5. Результаты проверки: ___________________</w:t>
      </w:r>
      <w:r w:rsidR="003F60D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847C6" w:rsidRPr="003F60DF" w:rsidRDefault="000847C6" w:rsidP="003F6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F60D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847C6" w:rsidRPr="003F60DF" w:rsidRDefault="000847C6" w:rsidP="003F6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F60D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847C6" w:rsidRPr="003F60DF" w:rsidRDefault="000847C6" w:rsidP="003F60D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F60DF">
        <w:rPr>
          <w:rFonts w:ascii="Times New Roman" w:hAnsi="Times New Roman" w:cs="Times New Roman"/>
          <w:sz w:val="18"/>
          <w:szCs w:val="28"/>
        </w:rPr>
        <w:t>(Ф.И.О. и должно</w:t>
      </w:r>
      <w:r w:rsidR="003F60DF">
        <w:rPr>
          <w:rFonts w:ascii="Times New Roman" w:hAnsi="Times New Roman" w:cs="Times New Roman"/>
          <w:sz w:val="18"/>
          <w:szCs w:val="28"/>
        </w:rPr>
        <w:t>сть лица, проводившего проверку, подпись, д</w:t>
      </w:r>
      <w:r w:rsidRPr="003F60DF">
        <w:rPr>
          <w:rFonts w:ascii="Times New Roman" w:hAnsi="Times New Roman" w:cs="Times New Roman"/>
          <w:sz w:val="18"/>
          <w:szCs w:val="28"/>
        </w:rPr>
        <w:t>ата)</w:t>
      </w:r>
    </w:p>
    <w:p w:rsidR="000847C6" w:rsidRPr="003F60DF" w:rsidRDefault="000847C6" w:rsidP="003F60D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0847C6" w:rsidRPr="003F60DF" w:rsidRDefault="000847C6" w:rsidP="003F6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DF">
        <w:rPr>
          <w:rFonts w:ascii="Times New Roman" w:hAnsi="Times New Roman" w:cs="Times New Roman"/>
          <w:sz w:val="28"/>
          <w:szCs w:val="28"/>
        </w:rPr>
        <w:t>Ознакомлен: _______________________________</w:t>
      </w:r>
      <w:r w:rsidR="003F60D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847C6" w:rsidRPr="003F60DF" w:rsidRDefault="000847C6" w:rsidP="003F60D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F60DF">
        <w:rPr>
          <w:rFonts w:ascii="Times New Roman" w:hAnsi="Times New Roman" w:cs="Times New Roman"/>
          <w:sz w:val="18"/>
          <w:szCs w:val="28"/>
        </w:rPr>
        <w:t>(подпись, расшифровка подписи муниципального</w:t>
      </w:r>
      <w:r w:rsidR="003F60DF">
        <w:rPr>
          <w:rFonts w:ascii="Times New Roman" w:hAnsi="Times New Roman" w:cs="Times New Roman"/>
          <w:sz w:val="18"/>
          <w:szCs w:val="28"/>
        </w:rPr>
        <w:t xml:space="preserve"> </w:t>
      </w:r>
      <w:r w:rsidRPr="003F60DF">
        <w:rPr>
          <w:rFonts w:ascii="Times New Roman" w:hAnsi="Times New Roman" w:cs="Times New Roman"/>
          <w:sz w:val="18"/>
          <w:szCs w:val="28"/>
        </w:rPr>
        <w:t>служащего области</w:t>
      </w:r>
      <w:r w:rsidR="003F60DF">
        <w:rPr>
          <w:rFonts w:ascii="Times New Roman" w:hAnsi="Times New Roman" w:cs="Times New Roman"/>
          <w:sz w:val="18"/>
          <w:szCs w:val="28"/>
        </w:rPr>
        <w:t xml:space="preserve">, </w:t>
      </w:r>
      <w:r w:rsidR="003F60DF">
        <w:rPr>
          <w:rFonts w:ascii="Times New Roman" w:hAnsi="Times New Roman" w:cs="Times New Roman"/>
          <w:sz w:val="18"/>
          <w:szCs w:val="28"/>
        </w:rPr>
        <w:t>дата</w:t>
      </w:r>
      <w:r w:rsidRPr="003F60DF">
        <w:rPr>
          <w:rFonts w:ascii="Times New Roman" w:hAnsi="Times New Roman" w:cs="Times New Roman"/>
          <w:sz w:val="18"/>
          <w:szCs w:val="28"/>
        </w:rPr>
        <w:t>)</w:t>
      </w:r>
      <w:bookmarkStart w:id="13" w:name="_GoBack"/>
      <w:bookmarkEnd w:id="13"/>
    </w:p>
    <w:sectPr w:rsidR="000847C6" w:rsidRPr="003F60DF" w:rsidSect="003F60D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DB4" w:rsidRDefault="00FA0DB4" w:rsidP="003F60DF">
      <w:pPr>
        <w:spacing w:after="0" w:line="240" w:lineRule="auto"/>
      </w:pPr>
      <w:r>
        <w:separator/>
      </w:r>
    </w:p>
  </w:endnote>
  <w:endnote w:type="continuationSeparator" w:id="0">
    <w:p w:rsidR="00FA0DB4" w:rsidRDefault="00FA0DB4" w:rsidP="003F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DB4" w:rsidRDefault="00FA0DB4" w:rsidP="003F60DF">
      <w:pPr>
        <w:spacing w:after="0" w:line="240" w:lineRule="auto"/>
      </w:pPr>
      <w:r>
        <w:separator/>
      </w:r>
    </w:p>
  </w:footnote>
  <w:footnote w:type="continuationSeparator" w:id="0">
    <w:p w:rsidR="00FA0DB4" w:rsidRDefault="00FA0DB4" w:rsidP="003F6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3799135"/>
      <w:docPartObj>
        <w:docPartGallery w:val="Page Numbers (Top of Page)"/>
        <w:docPartUnique/>
      </w:docPartObj>
    </w:sdtPr>
    <w:sdtContent>
      <w:p w:rsidR="003F60DF" w:rsidRDefault="003F60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3F60DF" w:rsidRDefault="003F60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32"/>
    <w:rsid w:val="000847C6"/>
    <w:rsid w:val="003674E8"/>
    <w:rsid w:val="003F60DF"/>
    <w:rsid w:val="008C1732"/>
    <w:rsid w:val="00FA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50F0"/>
  <w15:chartTrackingRefBased/>
  <w15:docId w15:val="{71D995F9-5794-463F-8A57-65E94316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0DF"/>
  </w:style>
  <w:style w:type="paragraph" w:styleId="a5">
    <w:name w:val="footer"/>
    <w:basedOn w:val="a"/>
    <w:link w:val="a6"/>
    <w:uiPriority w:val="99"/>
    <w:unhideWhenUsed/>
    <w:rsid w:val="003F6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E3B0CD86F2A4EC3DF4BF1BB126119C16BD8683E8E4CB98FEEEFD68A162F55092306EF27CE2EE1099573C54E3Z0BD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E3B0CD86F2A4EC3DF4BF1BB126119C16BD8A82EFE3CB98FEEEFD68A162F55092306EF27CE2EE1099573C54E3Z0BD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E3B0CD86F2A4EC3DF4BF1BB126119C16BD8C87EEE4CB98FEEEFD68A162F550803036FB75E8A440DF1C3354E012D5194C01DF34ZCBE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FE3B0CD86F2A4EC3DF4BF1BB126119C16BD8683E8E4CB98FEEEFD68A162F55092306EF27CE2EE1099573C54E3Z0B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2710</Words>
  <Characters>15449</Characters>
  <Application>Microsoft Office Word</Application>
  <DocSecurity>0</DocSecurity>
  <Lines>128</Lines>
  <Paragraphs>36</Paragraphs>
  <ScaleCrop>false</ScaleCrop>
  <Company>diakov.net</Company>
  <LinksUpToDate>false</LinksUpToDate>
  <CharactersWithSpaces>18123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2021-12-01T02:00:00Z</dcterms:created>
  <dcterms:modified xsi:type="dcterms:W3CDTF">2021-12-01T02:47:00Z</dcterms:modified>
</cp:coreProperties>
</file>