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DE" w:rsidRPr="00C03615" w:rsidRDefault="001801DE">
      <w:pPr>
        <w:pStyle w:val="ConsPlusNormal"/>
        <w:jc w:val="right"/>
        <w:outlineLvl w:val="0"/>
        <w:rPr>
          <w:rFonts w:ascii="Times New Roman" w:hAnsi="Times New Roman" w:cs="Times New Roman"/>
          <w:sz w:val="24"/>
          <w:szCs w:val="24"/>
        </w:rPr>
      </w:pPr>
      <w:r w:rsidRPr="00C03615">
        <w:rPr>
          <w:rFonts w:ascii="Times New Roman" w:hAnsi="Times New Roman" w:cs="Times New Roman"/>
          <w:sz w:val="24"/>
          <w:szCs w:val="24"/>
        </w:rPr>
        <w:t>Утвержден</w:t>
      </w:r>
    </w:p>
    <w:p w:rsidR="001801DE" w:rsidRPr="00464033" w:rsidRDefault="001801DE">
      <w:pPr>
        <w:pStyle w:val="ConsPlusNormal"/>
        <w:jc w:val="right"/>
        <w:rPr>
          <w:rFonts w:ascii="Times New Roman" w:hAnsi="Times New Roman" w:cs="Times New Roman"/>
          <w:sz w:val="24"/>
          <w:szCs w:val="24"/>
        </w:rPr>
      </w:pPr>
      <w:r w:rsidRPr="00464033">
        <w:rPr>
          <w:rFonts w:ascii="Times New Roman" w:hAnsi="Times New Roman" w:cs="Times New Roman"/>
          <w:sz w:val="24"/>
          <w:szCs w:val="24"/>
        </w:rPr>
        <w:t>постановлением</w:t>
      </w:r>
    </w:p>
    <w:p w:rsidR="001801DE" w:rsidRPr="00464033" w:rsidRDefault="001801DE">
      <w:pPr>
        <w:pStyle w:val="ConsPlusNormal"/>
        <w:jc w:val="right"/>
        <w:rPr>
          <w:rFonts w:ascii="Times New Roman" w:hAnsi="Times New Roman" w:cs="Times New Roman"/>
          <w:sz w:val="24"/>
          <w:szCs w:val="24"/>
        </w:rPr>
      </w:pPr>
      <w:r w:rsidRPr="00464033">
        <w:rPr>
          <w:rFonts w:ascii="Times New Roman" w:hAnsi="Times New Roman" w:cs="Times New Roman"/>
          <w:sz w:val="24"/>
          <w:szCs w:val="24"/>
        </w:rPr>
        <w:t>администрации</w:t>
      </w:r>
    </w:p>
    <w:p w:rsidR="001801DE" w:rsidRPr="00464033" w:rsidRDefault="001801DE">
      <w:pPr>
        <w:pStyle w:val="ConsPlusNormal"/>
        <w:jc w:val="right"/>
        <w:rPr>
          <w:rFonts w:ascii="Times New Roman" w:hAnsi="Times New Roman" w:cs="Times New Roman"/>
          <w:sz w:val="24"/>
          <w:szCs w:val="24"/>
        </w:rPr>
      </w:pPr>
      <w:r w:rsidRPr="00464033">
        <w:rPr>
          <w:rFonts w:ascii="Times New Roman" w:hAnsi="Times New Roman" w:cs="Times New Roman"/>
          <w:sz w:val="24"/>
          <w:szCs w:val="24"/>
        </w:rPr>
        <w:t>города Белогорска</w:t>
      </w:r>
    </w:p>
    <w:p w:rsidR="001801DE" w:rsidRPr="00464033" w:rsidRDefault="00806672">
      <w:pPr>
        <w:pStyle w:val="ConsPlusNormal"/>
        <w:jc w:val="right"/>
        <w:rPr>
          <w:rFonts w:ascii="Times New Roman" w:hAnsi="Times New Roman" w:cs="Times New Roman"/>
          <w:sz w:val="24"/>
          <w:szCs w:val="24"/>
        </w:rPr>
      </w:pPr>
      <w:r w:rsidRPr="00464033">
        <w:rPr>
          <w:rFonts w:ascii="Times New Roman" w:hAnsi="Times New Roman" w:cs="Times New Roman"/>
          <w:sz w:val="24"/>
          <w:szCs w:val="24"/>
        </w:rPr>
        <w:t>от 27 сентября 2016 г. №</w:t>
      </w:r>
      <w:r w:rsidR="001801DE" w:rsidRPr="00464033">
        <w:rPr>
          <w:rFonts w:ascii="Times New Roman" w:hAnsi="Times New Roman" w:cs="Times New Roman"/>
          <w:sz w:val="24"/>
          <w:szCs w:val="24"/>
        </w:rPr>
        <w:t xml:space="preserve"> 1510</w:t>
      </w:r>
    </w:p>
    <w:p w:rsidR="00806672" w:rsidRPr="00464033" w:rsidRDefault="00806672">
      <w:pPr>
        <w:pStyle w:val="ConsPlusNormal"/>
        <w:jc w:val="right"/>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806672" w:rsidRPr="00464033" w:rsidRDefault="00806672" w:rsidP="00806672">
      <w:pPr>
        <w:pStyle w:val="ConsPlusTitle"/>
        <w:ind w:left="709"/>
        <w:jc w:val="center"/>
        <w:rPr>
          <w:rFonts w:ascii="Times New Roman" w:hAnsi="Times New Roman" w:cs="Times New Roman"/>
          <w:sz w:val="24"/>
          <w:szCs w:val="24"/>
        </w:rPr>
      </w:pPr>
      <w:bookmarkStart w:id="0" w:name="P36"/>
      <w:bookmarkEnd w:id="0"/>
      <w:r w:rsidRPr="00464033">
        <w:rPr>
          <w:rFonts w:ascii="Times New Roman" w:hAnsi="Times New Roman" w:cs="Times New Roman"/>
          <w:sz w:val="24"/>
          <w:szCs w:val="24"/>
        </w:rPr>
        <w:t xml:space="preserve">Административный регламент  предоставления муниципальной услуги  «Заключение договора </w:t>
      </w:r>
    </w:p>
    <w:p w:rsidR="00806672" w:rsidRPr="00464033" w:rsidRDefault="00806672" w:rsidP="00806672">
      <w:pPr>
        <w:pStyle w:val="ConsPlusTitle"/>
        <w:ind w:left="709"/>
        <w:jc w:val="center"/>
        <w:rPr>
          <w:rFonts w:ascii="Times New Roman" w:hAnsi="Times New Roman" w:cs="Times New Roman"/>
          <w:sz w:val="24"/>
          <w:szCs w:val="24"/>
        </w:rPr>
      </w:pPr>
      <w:r w:rsidRPr="00464033">
        <w:rPr>
          <w:rFonts w:ascii="Times New Roman" w:hAnsi="Times New Roman" w:cs="Times New Roman"/>
          <w:sz w:val="24"/>
          <w:szCs w:val="24"/>
        </w:rPr>
        <w:t>на размещение нестационарного торгового объекта на территории муниципального образования города Белогорск»</w:t>
      </w:r>
    </w:p>
    <w:p w:rsidR="00806672" w:rsidRPr="00464033" w:rsidRDefault="00806672" w:rsidP="00806672">
      <w:pPr>
        <w:pStyle w:val="ConsPlusTitle"/>
        <w:ind w:left="709"/>
        <w:jc w:val="center"/>
        <w:rPr>
          <w:rFonts w:ascii="Times New Roman" w:hAnsi="Times New Roman" w:cs="Times New Roman"/>
          <w:sz w:val="24"/>
          <w:szCs w:val="24"/>
        </w:rPr>
      </w:pPr>
      <w:r w:rsidRPr="00464033">
        <w:rPr>
          <w:rFonts w:ascii="Times New Roman" w:hAnsi="Times New Roman" w:cs="Times New Roman"/>
          <w:sz w:val="24"/>
          <w:szCs w:val="24"/>
        </w:rPr>
        <w:t>(в редакции постановлений от 03.11.2017 № 2584, от 01.12.2021 № 1663)</w:t>
      </w:r>
    </w:p>
    <w:p w:rsidR="001801DE" w:rsidRPr="00464033" w:rsidRDefault="001801DE" w:rsidP="00806672">
      <w:pPr>
        <w:pStyle w:val="ConsPlusNormal"/>
        <w:jc w:val="both"/>
        <w:rPr>
          <w:rFonts w:ascii="Times New Roman" w:eastAsiaTheme="minorHAnsi" w:hAnsi="Times New Roman" w:cs="Times New Roman"/>
          <w:sz w:val="24"/>
          <w:szCs w:val="24"/>
          <w:lang w:eastAsia="en-US"/>
        </w:rPr>
      </w:pPr>
    </w:p>
    <w:p w:rsidR="00806672" w:rsidRPr="00464033" w:rsidRDefault="00806672" w:rsidP="00806672">
      <w:pPr>
        <w:pStyle w:val="ConsPlusNormal"/>
        <w:jc w:val="both"/>
        <w:rPr>
          <w:rFonts w:ascii="Times New Roman" w:hAnsi="Times New Roman" w:cs="Times New Roman"/>
          <w:sz w:val="24"/>
          <w:szCs w:val="24"/>
        </w:rPr>
      </w:pPr>
    </w:p>
    <w:p w:rsidR="001801DE" w:rsidRPr="00464033" w:rsidRDefault="001801DE" w:rsidP="00806672">
      <w:pPr>
        <w:pStyle w:val="ConsPlusNormal"/>
        <w:jc w:val="center"/>
        <w:outlineLvl w:val="1"/>
        <w:rPr>
          <w:rFonts w:ascii="Times New Roman" w:hAnsi="Times New Roman" w:cs="Times New Roman"/>
          <w:b/>
          <w:sz w:val="24"/>
          <w:szCs w:val="24"/>
        </w:rPr>
      </w:pPr>
      <w:r w:rsidRPr="00464033">
        <w:rPr>
          <w:rFonts w:ascii="Times New Roman" w:hAnsi="Times New Roman" w:cs="Times New Roman"/>
          <w:b/>
          <w:sz w:val="24"/>
          <w:szCs w:val="24"/>
        </w:rPr>
        <w:t>1. Общие положения</w:t>
      </w: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Предмет регулирования Административного регламента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1.1. </w:t>
      </w:r>
      <w:proofErr w:type="gramStart"/>
      <w:r w:rsidRPr="00464033">
        <w:rPr>
          <w:rFonts w:ascii="Times New Roman" w:hAnsi="Times New Roman" w:cs="Times New Roman"/>
          <w:sz w:val="24"/>
          <w:szCs w:val="24"/>
        </w:rPr>
        <w:t>Административный регламент предоставления муниципальной услуги "Заключение договора на размещение нестационарного торгового объекта на территории муниципального образования города Белогорск"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464033">
        <w:rPr>
          <w:rFonts w:ascii="Times New Roman" w:hAnsi="Times New Roman" w:cs="Times New Roman"/>
          <w:sz w:val="24"/>
          <w:szCs w:val="24"/>
        </w:rPr>
        <w:t xml:space="preserve"> решения при предоставлении муниципальной услуги (далее - муниципальная услуга).</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64033">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Описание заявителей, а также физических и юридических лиц,</w:t>
      </w:r>
    </w:p>
    <w:p w:rsidR="001801DE" w:rsidRPr="00464033" w:rsidRDefault="001801DE">
      <w:pPr>
        <w:pStyle w:val="ConsPlusNormal"/>
        <w:jc w:val="center"/>
        <w:rPr>
          <w:rFonts w:ascii="Times New Roman" w:hAnsi="Times New Roman" w:cs="Times New Roman"/>
          <w:b/>
          <w:sz w:val="24"/>
          <w:szCs w:val="24"/>
        </w:rPr>
      </w:pPr>
      <w:proofErr w:type="gramStart"/>
      <w:r w:rsidRPr="00464033">
        <w:rPr>
          <w:rFonts w:ascii="Times New Roman" w:hAnsi="Times New Roman" w:cs="Times New Roman"/>
          <w:b/>
          <w:sz w:val="24"/>
          <w:szCs w:val="24"/>
        </w:rPr>
        <w:t>имеющих</w:t>
      </w:r>
      <w:proofErr w:type="gramEnd"/>
      <w:r w:rsidRPr="00464033">
        <w:rPr>
          <w:rFonts w:ascii="Times New Roman" w:hAnsi="Times New Roman" w:cs="Times New Roman"/>
          <w:b/>
          <w:sz w:val="24"/>
          <w:szCs w:val="24"/>
        </w:rPr>
        <w:t xml:space="preserve"> право в соответствии с законодательством Российской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Федерации либо в силу наделения их заявителями в порядке,</w:t>
      </w:r>
    </w:p>
    <w:p w:rsidR="001801DE" w:rsidRPr="00464033" w:rsidRDefault="001801DE">
      <w:pPr>
        <w:pStyle w:val="ConsPlusNormal"/>
        <w:jc w:val="center"/>
        <w:rPr>
          <w:rFonts w:ascii="Times New Roman" w:hAnsi="Times New Roman" w:cs="Times New Roman"/>
          <w:b/>
          <w:sz w:val="24"/>
          <w:szCs w:val="24"/>
        </w:rPr>
      </w:pPr>
      <w:proofErr w:type="gramStart"/>
      <w:r w:rsidRPr="00464033">
        <w:rPr>
          <w:rFonts w:ascii="Times New Roman" w:hAnsi="Times New Roman" w:cs="Times New Roman"/>
          <w:b/>
          <w:sz w:val="24"/>
          <w:szCs w:val="24"/>
        </w:rPr>
        <w:t>установленном</w:t>
      </w:r>
      <w:proofErr w:type="gramEnd"/>
      <w:r w:rsidRPr="00464033">
        <w:rPr>
          <w:rFonts w:ascii="Times New Roman" w:hAnsi="Times New Roman" w:cs="Times New Roman"/>
          <w:b/>
          <w:sz w:val="24"/>
          <w:szCs w:val="24"/>
        </w:rPr>
        <w:t xml:space="preserve"> законодательством Российской Федерации,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полномочиями выступать от их имени при взаимодействии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с соответствующими органами местного самоуправления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иными организациями при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w:t>
      </w:r>
      <w:r w:rsidRPr="00464033">
        <w:rPr>
          <w:rFonts w:ascii="Times New Roman" w:hAnsi="Times New Roman" w:cs="Times New Roman"/>
          <w:sz w:val="24"/>
          <w:szCs w:val="24"/>
        </w:rPr>
        <w:lastRenderedPageBreak/>
        <w:t>представители).</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К получателям муниципальной услуги относятся индивидуальные предприниматели, юридические лица, зарегистрированные в установленном законодательством Российской Федерации порядке, а также физические лица, ведущие личное подсобное хозяйство на территории муниципального образования г. Белогорск.</w:t>
      </w:r>
      <w:proofErr w:type="gramEnd"/>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Требования к порядку информирования о порядке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1.3. </w:t>
      </w:r>
      <w:proofErr w:type="gramStart"/>
      <w:r w:rsidRPr="00464033">
        <w:rPr>
          <w:rFonts w:ascii="Times New Roman" w:hAnsi="Times New Roman" w:cs="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464033">
        <w:rPr>
          <w:rFonts w:ascii="Times New Roman" w:hAnsi="Times New Roman" w:cs="Times New Roman"/>
          <w:sz w:val="24"/>
          <w:szCs w:val="24"/>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w:t>
      </w:r>
      <w:proofErr w:type="spellStart"/>
      <w:r w:rsidRPr="00464033">
        <w:rPr>
          <w:rFonts w:ascii="Times New Roman" w:hAnsi="Times New Roman" w:cs="Times New Roman"/>
          <w:sz w:val="24"/>
          <w:szCs w:val="24"/>
        </w:rPr>
        <w:t>телефона-автоинформатора</w:t>
      </w:r>
      <w:proofErr w:type="spellEnd"/>
      <w:r w:rsidRPr="00464033">
        <w:rPr>
          <w:rFonts w:ascii="Times New Roman" w:hAnsi="Times New Roman" w:cs="Times New Roman"/>
          <w:sz w:val="24"/>
          <w:szCs w:val="24"/>
        </w:rPr>
        <w:t xml:space="preserve">, адресах их электронной почты содержатся в </w:t>
      </w:r>
      <w:hyperlink w:anchor="P638" w:history="1">
        <w:r w:rsidR="00806672" w:rsidRPr="00464033">
          <w:rPr>
            <w:rFonts w:ascii="Times New Roman" w:hAnsi="Times New Roman" w:cs="Times New Roman"/>
            <w:sz w:val="24"/>
            <w:szCs w:val="24"/>
          </w:rPr>
          <w:t>приложении №</w:t>
        </w:r>
        <w:r w:rsidRPr="00464033">
          <w:rPr>
            <w:rFonts w:ascii="Times New Roman" w:hAnsi="Times New Roman" w:cs="Times New Roman"/>
            <w:sz w:val="24"/>
            <w:szCs w:val="24"/>
          </w:rPr>
          <w:t xml:space="preserve"> 1</w:t>
        </w:r>
      </w:hyperlink>
      <w:r w:rsidRPr="00464033">
        <w:rPr>
          <w:rFonts w:ascii="Times New Roman" w:hAnsi="Times New Roman" w:cs="Times New Roman"/>
          <w:sz w:val="24"/>
          <w:szCs w:val="24"/>
        </w:rPr>
        <w:t xml:space="preserve"> к Административному регламенту.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на информационных стендах, расположенных в администрации г. Белогорск (далее также - ОМСУ) по адресу: г. Белогорск, ул. Гагарина, 2;</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на информационных стендах, расположенных в отделении ГАУ "МФЦ Амурской области" в городе Белогорск (далее также - МФЦ) по адресу: г. Белогорск, ул. </w:t>
      </w:r>
      <w:proofErr w:type="gramStart"/>
      <w:r w:rsidRPr="00464033">
        <w:rPr>
          <w:rFonts w:ascii="Times New Roman" w:hAnsi="Times New Roman" w:cs="Times New Roman"/>
          <w:sz w:val="24"/>
          <w:szCs w:val="24"/>
        </w:rPr>
        <w:t>Партизанская</w:t>
      </w:r>
      <w:proofErr w:type="gramEnd"/>
      <w:r w:rsidRPr="00464033">
        <w:rPr>
          <w:rFonts w:ascii="Times New Roman" w:hAnsi="Times New Roman" w:cs="Times New Roman"/>
          <w:sz w:val="24"/>
          <w:szCs w:val="24"/>
        </w:rPr>
        <w:t>, 31 "А";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5"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 электронном виде в информационно-телекоммуникационной сети "Интернет" (далее - сеть Интернет):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 официальном информационном портале ОМСУ http://belogorck.ru/;</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 сайте региональной информационной системы "Портал государственных и муниципальных услуг (функций) Амурской области" http://www.gu.amurobl.ru/;</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 (функций)" http://www.gosuslugi.ru/;</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абзац исключен. - Постановление администрации города Белогорска от 03.11.2017 </w:t>
      </w:r>
      <w:hyperlink r:id="rId6" w:history="1">
        <w:r w:rsidR="00806672"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 аппаратно-программных комплексах - Интернет-киоск.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посредством телефонной связи по номеру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 личном обращении в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 письменном обращении в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посредством телефонной связи по номеру ОМСУ;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 личном обращении в ОМСУ;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 письменном обращении в ОМСУ;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путем публичного информирования.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1.6. Информация о порядке предоставления муниципальной услуги должна содержать: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сведения о порядке получения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категории получателей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адрес места приема документов МФЦ для предоставления муниципальной услуги, режим работы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адрес места приема документов ОМСУ для предоставления муниципальной услуги, режим работы ОМСУ;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порядок передачи результата заявителю;</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сведения, которые необходимо указать в заявлении о предоставлении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срок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сведения о порядке обжалования действий (бездействия) и решений должностных лиц.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w:t>
      </w:r>
      <w:r w:rsidRPr="00464033">
        <w:rPr>
          <w:rFonts w:ascii="Times New Roman" w:hAnsi="Times New Roman" w:cs="Times New Roman"/>
          <w:sz w:val="24"/>
          <w:szCs w:val="24"/>
        </w:rPr>
        <w:lastRenderedPageBreak/>
        <w:t>предоставлении муниципальной услуги.</w:t>
      </w:r>
    </w:p>
    <w:p w:rsidR="001801DE" w:rsidRPr="00464033" w:rsidRDefault="001801DE" w:rsidP="00C03615">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C03615" w:rsidRPr="00464033" w:rsidRDefault="001801DE" w:rsidP="00C03615">
      <w:pPr>
        <w:pStyle w:val="ConsPlusNormal"/>
        <w:spacing w:before="280"/>
        <w:ind w:firstLine="540"/>
        <w:jc w:val="both"/>
        <w:rPr>
          <w:rFonts w:ascii="Times New Roman" w:hAnsi="Times New Roman" w:cs="Times New Roman"/>
          <w:sz w:val="24"/>
          <w:szCs w:val="24"/>
        </w:rPr>
      </w:pPr>
      <w:r w:rsidRPr="00464033">
        <w:rPr>
          <w:rFonts w:ascii="Times New Roman" w:hAnsi="Times New Roman" w:cs="Times New Roman"/>
          <w:sz w:val="24"/>
          <w:szCs w:val="24"/>
        </w:rPr>
        <w:t>Ответ на письменное обращение направляется заявителю в течение 5 рабочих</w:t>
      </w:r>
      <w:r w:rsidR="00C03615" w:rsidRPr="00464033">
        <w:rPr>
          <w:rFonts w:ascii="Times New Roman" w:hAnsi="Times New Roman" w:cs="Times New Roman"/>
          <w:sz w:val="24"/>
          <w:szCs w:val="24"/>
        </w:rPr>
        <w:t xml:space="preserve"> дней</w:t>
      </w:r>
      <w:r w:rsidRPr="00464033">
        <w:rPr>
          <w:rFonts w:ascii="Times New Roman" w:hAnsi="Times New Roman" w:cs="Times New Roman"/>
          <w:sz w:val="24"/>
          <w:szCs w:val="24"/>
        </w:rPr>
        <w:t xml:space="preserve"> со дня регистрации обращения в ОМСУ и (или) МФЦ.</w:t>
      </w:r>
      <w:r w:rsidR="00C03615" w:rsidRPr="00464033">
        <w:rPr>
          <w:rFonts w:ascii="Times New Roman" w:hAnsi="Times New Roman" w:cs="Times New Roman"/>
          <w:sz w:val="24"/>
          <w:szCs w:val="24"/>
        </w:rPr>
        <w:t xml:space="preserve"> </w:t>
      </w:r>
    </w:p>
    <w:p w:rsidR="00C03615" w:rsidRPr="00464033" w:rsidRDefault="00C03615" w:rsidP="002C3196">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01.12.2021 </w:t>
      </w:r>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1663)</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ОМСУ и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ОМСУ и МФЦ.</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1"/>
        <w:rPr>
          <w:rFonts w:ascii="Times New Roman" w:hAnsi="Times New Roman" w:cs="Times New Roman"/>
          <w:b/>
          <w:sz w:val="24"/>
          <w:szCs w:val="24"/>
        </w:rPr>
      </w:pPr>
      <w:r w:rsidRPr="00464033">
        <w:rPr>
          <w:rFonts w:ascii="Times New Roman" w:hAnsi="Times New Roman" w:cs="Times New Roman"/>
          <w:b/>
          <w:sz w:val="24"/>
          <w:szCs w:val="24"/>
        </w:rPr>
        <w:t>2. Стандарт предоставления муниципальной услуги</w:t>
      </w:r>
    </w:p>
    <w:p w:rsidR="001801DE" w:rsidRPr="00464033" w:rsidRDefault="001801DE">
      <w:pPr>
        <w:pStyle w:val="ConsPlusNormal"/>
        <w:ind w:firstLine="540"/>
        <w:jc w:val="both"/>
        <w:rPr>
          <w:rFonts w:ascii="Times New Roman" w:hAnsi="Times New Roman" w:cs="Times New Roman"/>
          <w:b/>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Наименование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2.1. Наименование муниципальной 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Наименование органа, непосредственно предоставляющего</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муниципальную услугу</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2.2. Предоставление муниципальной услуги осуществляется: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 размещение нестационарных торговых объектов - временных сооружений - муниципальным казенным учреждением "Комитет имущественных отношений администрации города Белогорск";</w:t>
      </w:r>
    </w:p>
    <w:p w:rsidR="002C3196" w:rsidRPr="00464033" w:rsidRDefault="001801DE" w:rsidP="002C3196">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на размещение нестационарных торговых объектов - временных конструкций (палаток) и передвижных средств развозной и разносной торговли - администрацией города Белогорск (отдел</w:t>
      </w:r>
      <w:r w:rsidR="00C03615" w:rsidRPr="00464033">
        <w:rPr>
          <w:rFonts w:ascii="Times New Roman" w:hAnsi="Times New Roman" w:cs="Times New Roman"/>
          <w:sz w:val="24"/>
          <w:szCs w:val="24"/>
        </w:rPr>
        <w:t xml:space="preserve"> по труду и потребительскому рынку</w:t>
      </w:r>
      <w:r w:rsidRPr="00464033">
        <w:rPr>
          <w:rFonts w:ascii="Times New Roman" w:hAnsi="Times New Roman" w:cs="Times New Roman"/>
          <w:sz w:val="24"/>
          <w:szCs w:val="24"/>
        </w:rPr>
        <w:t>).</w:t>
      </w:r>
      <w:r w:rsidR="002C3196" w:rsidRPr="00464033">
        <w:rPr>
          <w:rFonts w:ascii="Times New Roman" w:hAnsi="Times New Roman" w:cs="Times New Roman"/>
          <w:sz w:val="24"/>
          <w:szCs w:val="24"/>
        </w:rPr>
        <w:t xml:space="preserve"> </w:t>
      </w:r>
    </w:p>
    <w:p w:rsidR="002C3196" w:rsidRPr="00464033" w:rsidRDefault="002C3196" w:rsidP="002C3196">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01.12.2021 </w:t>
      </w:r>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1663)</w:t>
      </w:r>
    </w:p>
    <w:p w:rsidR="001801DE" w:rsidRPr="00464033" w:rsidRDefault="001801DE">
      <w:pPr>
        <w:pStyle w:val="ConsPlusNormal"/>
        <w:spacing w:before="220"/>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Органы и организации, участвующие в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 обращение в которые необходимо</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для 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bookmarkStart w:id="1" w:name="P126"/>
      <w:bookmarkEnd w:id="1"/>
      <w:r w:rsidRPr="00464033">
        <w:rPr>
          <w:rFonts w:ascii="Times New Roman" w:hAnsi="Times New Roman" w:cs="Times New Roman"/>
          <w:sz w:val="24"/>
          <w:szCs w:val="24"/>
        </w:rPr>
        <w:lastRenderedPageBreak/>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2.3.1) МФЦ, ОМСУ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2.3.2) Федеральная налоговая служба - в части представления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2.3.3) Федеральная служба государственной регистрации, кадастра и картографии - в части представления сведений (выписки) из Единого государственного реестра прав на недвижимое имущество и сделок с ним.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МФЦ, ОМСУ не вправе требовать от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464033">
        <w:rPr>
          <w:rFonts w:ascii="Times New Roman" w:hAnsi="Times New Roman" w:cs="Times New Roman"/>
          <w:sz w:val="24"/>
          <w:szCs w:val="24"/>
        </w:rPr>
        <w:t xml:space="preserve"> </w:t>
      </w:r>
      <w:hyperlink r:id="rId7" w:history="1">
        <w:r w:rsidRPr="00464033">
          <w:rPr>
            <w:rFonts w:ascii="Times New Roman" w:hAnsi="Times New Roman" w:cs="Times New Roman"/>
            <w:sz w:val="24"/>
            <w:szCs w:val="24"/>
          </w:rPr>
          <w:t>частью 6 статьи 7</w:t>
        </w:r>
      </w:hyperlink>
      <w:r w:rsidRPr="00464033">
        <w:rPr>
          <w:rFonts w:ascii="Times New Roman" w:hAnsi="Times New Roman" w:cs="Times New Roman"/>
          <w:sz w:val="24"/>
          <w:szCs w:val="24"/>
        </w:rPr>
        <w:t xml:space="preserve"> Федераль</w:t>
      </w:r>
      <w:r w:rsidR="00806672" w:rsidRPr="00464033">
        <w:rPr>
          <w:rFonts w:ascii="Times New Roman" w:hAnsi="Times New Roman" w:cs="Times New Roman"/>
          <w:sz w:val="24"/>
          <w:szCs w:val="24"/>
        </w:rPr>
        <w:t>ного закона от 27 июля 2010 г. №</w:t>
      </w:r>
      <w:r w:rsidRPr="00464033">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8" w:history="1">
        <w:r w:rsidRPr="00464033">
          <w:rPr>
            <w:rFonts w:ascii="Times New Roman" w:hAnsi="Times New Roman" w:cs="Times New Roman"/>
            <w:sz w:val="24"/>
            <w:szCs w:val="24"/>
          </w:rPr>
          <w:t>части 1 статьи 9</w:t>
        </w:r>
      </w:hyperlink>
      <w:r w:rsidRPr="00464033">
        <w:rPr>
          <w:rFonts w:ascii="Times New Roman" w:hAnsi="Times New Roman" w:cs="Times New Roman"/>
          <w:sz w:val="24"/>
          <w:szCs w:val="24"/>
        </w:rPr>
        <w:t xml:space="preserve"> Федераль</w:t>
      </w:r>
      <w:r w:rsidR="00806672" w:rsidRPr="00464033">
        <w:rPr>
          <w:rFonts w:ascii="Times New Roman" w:hAnsi="Times New Roman" w:cs="Times New Roman"/>
          <w:sz w:val="24"/>
          <w:szCs w:val="24"/>
        </w:rPr>
        <w:t>ного закона от 27 июля 2010 г. №</w:t>
      </w:r>
      <w:r w:rsidRPr="00464033">
        <w:rPr>
          <w:rFonts w:ascii="Times New Roman" w:hAnsi="Times New Roman" w:cs="Times New Roman"/>
          <w:sz w:val="24"/>
          <w:szCs w:val="24"/>
        </w:rPr>
        <w:t xml:space="preserve">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w:t>
      </w:r>
      <w:proofErr w:type="gramEnd"/>
      <w:r w:rsidRPr="00464033">
        <w:rPr>
          <w:rFonts w:ascii="Times New Roman" w:hAnsi="Times New Roman" w:cs="Times New Roman"/>
          <w:sz w:val="24"/>
          <w:szCs w:val="24"/>
        </w:rPr>
        <w:t xml:space="preserve"> таких услуг.</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Результат 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2.4. Результатом предоставления муниципальной услуги являются: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 мотивированное решение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на размещение нестационарного торгового объекта на территории муниципального образования города Белогорск (далее - решение об отказе).</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lastRenderedPageBreak/>
        <w:t>Срок 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2.5. Максимальный срок предоставления муниципальной услуги составляет 30 дней, исчисляемых со дня регистрации в ОМСУ заявления с документами, обязанность по представлению которых возложена на заявителя, и (или) 30 дней, исчисляемых со дня регистрации заявления с документами, обязанность по представлению которых возложена на заявителя, в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Срок направления межведомственного запроса о представлении документов, указанных в </w:t>
      </w:r>
      <w:hyperlink w:anchor="P197" w:history="1">
        <w:r w:rsidRPr="00464033">
          <w:rPr>
            <w:rFonts w:ascii="Times New Roman" w:hAnsi="Times New Roman" w:cs="Times New Roman"/>
            <w:sz w:val="24"/>
            <w:szCs w:val="24"/>
          </w:rPr>
          <w:t>пункте 2.10</w:t>
        </w:r>
      </w:hyperlink>
      <w:r w:rsidRPr="00464033">
        <w:rPr>
          <w:rFonts w:ascii="Times New Roman" w:hAnsi="Times New Roman" w:cs="Times New Roman"/>
          <w:sz w:val="24"/>
          <w:szCs w:val="24"/>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w:t>
      </w:r>
      <w:proofErr w:type="gramStart"/>
      <w:r w:rsidRPr="00464033">
        <w:rPr>
          <w:rFonts w:ascii="Times New Roman" w:hAnsi="Times New Roman" w:cs="Times New Roman"/>
          <w:sz w:val="24"/>
          <w:szCs w:val="24"/>
        </w:rPr>
        <w:t>в</w:t>
      </w:r>
      <w:proofErr w:type="gramEnd"/>
      <w:r w:rsidRPr="00464033">
        <w:rPr>
          <w:rFonts w:ascii="Times New Roman" w:hAnsi="Times New Roman" w:cs="Times New Roman"/>
          <w:sz w:val="24"/>
          <w:szCs w:val="24"/>
        </w:rPr>
        <w:t xml:space="preserve"> ред. постановления администрации города Белогорска от 03.11.2017 </w:t>
      </w:r>
      <w:hyperlink r:id="rId9"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Правовые основания для 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r:id="rId10" w:history="1">
        <w:r w:rsidRPr="00464033">
          <w:rPr>
            <w:rFonts w:ascii="Times New Roman" w:hAnsi="Times New Roman" w:cs="Times New Roman"/>
            <w:sz w:val="24"/>
            <w:szCs w:val="24"/>
          </w:rPr>
          <w:t>Конституцией</w:t>
        </w:r>
      </w:hyperlink>
      <w:r w:rsidRPr="00464033">
        <w:rPr>
          <w:rFonts w:ascii="Times New Roman" w:hAnsi="Times New Roman" w:cs="Times New Roman"/>
          <w:sz w:val="24"/>
          <w:szCs w:val="24"/>
        </w:rPr>
        <w:t xml:space="preserve"> Российской Федерации ("Российская</w:t>
      </w:r>
      <w:r w:rsidR="00806672" w:rsidRPr="00464033">
        <w:rPr>
          <w:rFonts w:ascii="Times New Roman" w:hAnsi="Times New Roman" w:cs="Times New Roman"/>
          <w:sz w:val="24"/>
          <w:szCs w:val="24"/>
        </w:rPr>
        <w:t xml:space="preserve"> газета", 21 января 2009 года,    №</w:t>
      </w:r>
      <w:r w:rsidRPr="00464033">
        <w:rPr>
          <w:rFonts w:ascii="Times New Roman" w:hAnsi="Times New Roman" w:cs="Times New Roman"/>
          <w:sz w:val="24"/>
          <w:szCs w:val="24"/>
        </w:rPr>
        <w:t xml:space="preserve"> 7; "Собрание законодатель</w:t>
      </w:r>
      <w:r w:rsidR="00806672" w:rsidRPr="00464033">
        <w:rPr>
          <w:rFonts w:ascii="Times New Roman" w:hAnsi="Times New Roman" w:cs="Times New Roman"/>
          <w:sz w:val="24"/>
          <w:szCs w:val="24"/>
        </w:rPr>
        <w:t>ства РФ", 26 января 2009 года, №</w:t>
      </w:r>
      <w:r w:rsidRPr="00464033">
        <w:rPr>
          <w:rFonts w:ascii="Times New Roman" w:hAnsi="Times New Roman" w:cs="Times New Roman"/>
          <w:sz w:val="24"/>
          <w:szCs w:val="24"/>
        </w:rPr>
        <w:t xml:space="preserve"> 4, ст. 445; "Парламентская газета", 23 - 29 января 2009 года,</w:t>
      </w:r>
      <w:r w:rsidR="00806672"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4);</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Федеральным </w:t>
      </w:r>
      <w:hyperlink r:id="rId11" w:history="1">
        <w:r w:rsidRPr="00464033">
          <w:rPr>
            <w:rFonts w:ascii="Times New Roman" w:hAnsi="Times New Roman" w:cs="Times New Roman"/>
            <w:sz w:val="24"/>
            <w:szCs w:val="24"/>
          </w:rPr>
          <w:t>законом</w:t>
        </w:r>
      </w:hyperlink>
      <w:r w:rsidR="00806672" w:rsidRPr="00464033">
        <w:rPr>
          <w:rFonts w:ascii="Times New Roman" w:hAnsi="Times New Roman" w:cs="Times New Roman"/>
          <w:sz w:val="24"/>
          <w:szCs w:val="24"/>
        </w:rPr>
        <w:t xml:space="preserve"> от 28 декабря 2009 г. №</w:t>
      </w:r>
      <w:r w:rsidRPr="00464033">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w:t>
      </w:r>
      <w:r w:rsidR="00806672" w:rsidRPr="00464033">
        <w:rPr>
          <w:rFonts w:ascii="Times New Roman" w:hAnsi="Times New Roman" w:cs="Times New Roman"/>
          <w:sz w:val="24"/>
          <w:szCs w:val="24"/>
        </w:rPr>
        <w:t>дерации" ("Российская газета", №</w:t>
      </w:r>
      <w:r w:rsidRPr="00464033">
        <w:rPr>
          <w:rFonts w:ascii="Times New Roman" w:hAnsi="Times New Roman" w:cs="Times New Roman"/>
          <w:sz w:val="24"/>
          <w:szCs w:val="24"/>
        </w:rPr>
        <w:t xml:space="preserve"> 253, 30 декабря 2009 года; "Собрание законодател</w:t>
      </w:r>
      <w:r w:rsidR="00806672" w:rsidRPr="00464033">
        <w:rPr>
          <w:rFonts w:ascii="Times New Roman" w:hAnsi="Times New Roman" w:cs="Times New Roman"/>
          <w:sz w:val="24"/>
          <w:szCs w:val="24"/>
        </w:rPr>
        <w:t>ьства РФ", 4 января 2010 года, №</w:t>
      </w:r>
      <w:r w:rsidRPr="00464033">
        <w:rPr>
          <w:rFonts w:ascii="Times New Roman" w:hAnsi="Times New Roman" w:cs="Times New Roman"/>
          <w:sz w:val="24"/>
          <w:szCs w:val="24"/>
        </w:rPr>
        <w:t xml:space="preserve"> 1, ст. 2);</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Федеральным </w:t>
      </w:r>
      <w:hyperlink r:id="rId12" w:history="1">
        <w:r w:rsidRPr="00464033">
          <w:rPr>
            <w:rFonts w:ascii="Times New Roman" w:hAnsi="Times New Roman" w:cs="Times New Roman"/>
            <w:sz w:val="24"/>
            <w:szCs w:val="24"/>
          </w:rPr>
          <w:t>законом</w:t>
        </w:r>
      </w:hyperlink>
      <w:r w:rsidRPr="00464033">
        <w:rPr>
          <w:rFonts w:ascii="Times New Roman" w:hAnsi="Times New Roman" w:cs="Times New Roman"/>
          <w:sz w:val="24"/>
          <w:szCs w:val="24"/>
        </w:rPr>
        <w:t xml:space="preserve"> от 27 июля 2010 г.</w:t>
      </w:r>
      <w:r w:rsidR="00806672" w:rsidRPr="00464033">
        <w:t xml:space="preserve"> </w:t>
      </w:r>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210-ФЗ "Об организации предоставления государственных и муниципальны</w:t>
      </w:r>
      <w:r w:rsidR="00806672" w:rsidRPr="00464033">
        <w:rPr>
          <w:rFonts w:ascii="Times New Roman" w:hAnsi="Times New Roman" w:cs="Times New Roman"/>
          <w:sz w:val="24"/>
          <w:szCs w:val="24"/>
        </w:rPr>
        <w:t>х услуг" ("Российская газета", №</w:t>
      </w:r>
      <w:r w:rsidRPr="00464033">
        <w:rPr>
          <w:rFonts w:ascii="Times New Roman" w:hAnsi="Times New Roman" w:cs="Times New Roman"/>
          <w:sz w:val="24"/>
          <w:szCs w:val="24"/>
        </w:rPr>
        <w:t xml:space="preserve"> 168, 30 июля 2010 года; "Собрание законодательства РФ", 2 а</w:t>
      </w:r>
      <w:r w:rsidR="00806672" w:rsidRPr="00464033">
        <w:rPr>
          <w:rFonts w:ascii="Times New Roman" w:hAnsi="Times New Roman" w:cs="Times New Roman"/>
          <w:sz w:val="24"/>
          <w:szCs w:val="24"/>
        </w:rPr>
        <w:t>вгуста 2010 года, №</w:t>
      </w:r>
      <w:r w:rsidRPr="00464033">
        <w:rPr>
          <w:rFonts w:ascii="Times New Roman" w:hAnsi="Times New Roman" w:cs="Times New Roman"/>
          <w:sz w:val="24"/>
          <w:szCs w:val="24"/>
        </w:rPr>
        <w:t xml:space="preserve"> 31, ст. 4179);</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r:id="rId13" w:history="1">
        <w:r w:rsidRPr="00464033">
          <w:rPr>
            <w:rFonts w:ascii="Times New Roman" w:hAnsi="Times New Roman" w:cs="Times New Roman"/>
            <w:sz w:val="24"/>
            <w:szCs w:val="24"/>
          </w:rPr>
          <w:t>Законом</w:t>
        </w:r>
      </w:hyperlink>
      <w:r w:rsidRPr="00464033">
        <w:rPr>
          <w:rFonts w:ascii="Times New Roman" w:hAnsi="Times New Roman" w:cs="Times New Roman"/>
          <w:sz w:val="24"/>
          <w:szCs w:val="24"/>
        </w:rPr>
        <w:t xml:space="preserve"> Амурско</w:t>
      </w:r>
      <w:r w:rsidR="00806672" w:rsidRPr="00464033">
        <w:rPr>
          <w:rFonts w:ascii="Times New Roman" w:hAnsi="Times New Roman" w:cs="Times New Roman"/>
          <w:sz w:val="24"/>
          <w:szCs w:val="24"/>
        </w:rPr>
        <w:t>й области от 18 января 1996 г. №</w:t>
      </w:r>
      <w:r w:rsidRPr="00464033">
        <w:rPr>
          <w:rFonts w:ascii="Times New Roman" w:hAnsi="Times New Roman" w:cs="Times New Roman"/>
          <w:sz w:val="24"/>
          <w:szCs w:val="24"/>
        </w:rPr>
        <w:t xml:space="preserve"> 60-ОЗ "О торговле в Амурской</w:t>
      </w:r>
      <w:r w:rsidR="00806672" w:rsidRPr="00464033">
        <w:rPr>
          <w:rFonts w:ascii="Times New Roman" w:hAnsi="Times New Roman" w:cs="Times New Roman"/>
          <w:sz w:val="24"/>
          <w:szCs w:val="24"/>
        </w:rPr>
        <w:t xml:space="preserve"> области" ("</w:t>
      </w:r>
      <w:proofErr w:type="gramStart"/>
      <w:r w:rsidR="00806672" w:rsidRPr="00464033">
        <w:rPr>
          <w:rFonts w:ascii="Times New Roman" w:hAnsi="Times New Roman" w:cs="Times New Roman"/>
          <w:sz w:val="24"/>
          <w:szCs w:val="24"/>
        </w:rPr>
        <w:t>Амурская</w:t>
      </w:r>
      <w:proofErr w:type="gramEnd"/>
      <w:r w:rsidR="00806672" w:rsidRPr="00464033">
        <w:rPr>
          <w:rFonts w:ascii="Times New Roman" w:hAnsi="Times New Roman" w:cs="Times New Roman"/>
          <w:sz w:val="24"/>
          <w:szCs w:val="24"/>
        </w:rPr>
        <w:t xml:space="preserve"> правда", №</w:t>
      </w:r>
      <w:r w:rsidRPr="00464033">
        <w:rPr>
          <w:rFonts w:ascii="Times New Roman" w:hAnsi="Times New Roman" w:cs="Times New Roman"/>
          <w:sz w:val="24"/>
          <w:szCs w:val="24"/>
        </w:rPr>
        <w:t xml:space="preserve"> 32 - 33, 6 февраля 1996 года);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C3196" w:rsidRPr="00464033">
        <w:rPr>
          <w:rFonts w:ascii="Times New Roman" w:hAnsi="Times New Roman" w:cs="Times New Roman"/>
          <w:sz w:val="24"/>
          <w:szCs w:val="24"/>
        </w:rPr>
        <w:t xml:space="preserve">Абзац исключен. - </w:t>
      </w:r>
      <w:proofErr w:type="gramStart"/>
      <w:r w:rsidR="002C3196" w:rsidRPr="00464033">
        <w:rPr>
          <w:rFonts w:ascii="Times New Roman" w:hAnsi="Times New Roman" w:cs="Times New Roman"/>
          <w:sz w:val="24"/>
          <w:szCs w:val="24"/>
        </w:rPr>
        <w:t xml:space="preserve">Постановление администрации города Белогорска от 01.12.2021 </w:t>
      </w:r>
      <w:r w:rsidR="00806672" w:rsidRPr="00464033">
        <w:rPr>
          <w:rFonts w:ascii="Times New Roman" w:hAnsi="Times New Roman" w:cs="Times New Roman"/>
          <w:sz w:val="24"/>
          <w:szCs w:val="24"/>
        </w:rPr>
        <w:t>№</w:t>
      </w:r>
      <w:r w:rsidR="002C3196" w:rsidRPr="00464033">
        <w:rPr>
          <w:rFonts w:ascii="Times New Roman" w:hAnsi="Times New Roman" w:cs="Times New Roman"/>
          <w:sz w:val="24"/>
          <w:szCs w:val="24"/>
        </w:rPr>
        <w:t xml:space="preserve"> 1663)</w:t>
      </w:r>
      <w:r w:rsidRPr="00464033">
        <w:rPr>
          <w:rFonts w:ascii="Times New Roman" w:hAnsi="Times New Roman" w:cs="Times New Roman"/>
          <w:sz w:val="24"/>
          <w:szCs w:val="24"/>
        </w:rPr>
        <w:t>;</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r:id="rId14" w:history="1">
        <w:r w:rsidRPr="00464033">
          <w:rPr>
            <w:rFonts w:ascii="Times New Roman" w:hAnsi="Times New Roman" w:cs="Times New Roman"/>
            <w:sz w:val="24"/>
            <w:szCs w:val="24"/>
          </w:rPr>
          <w:t>Уставом</w:t>
        </w:r>
      </w:hyperlink>
      <w:r w:rsidRPr="00464033">
        <w:rPr>
          <w:rFonts w:ascii="Times New Roman" w:hAnsi="Times New Roman" w:cs="Times New Roman"/>
          <w:sz w:val="24"/>
          <w:szCs w:val="24"/>
        </w:rPr>
        <w:t xml:space="preserve"> муниципального образования город Белогорск;</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xml:space="preserve">- </w:t>
      </w:r>
      <w:hyperlink r:id="rId15" w:history="1">
        <w:r w:rsidRPr="00464033">
          <w:rPr>
            <w:rFonts w:ascii="Times New Roman" w:hAnsi="Times New Roman" w:cs="Times New Roman"/>
            <w:sz w:val="24"/>
            <w:szCs w:val="24"/>
          </w:rPr>
          <w:t>постановлением</w:t>
        </w:r>
      </w:hyperlink>
      <w:r w:rsidRPr="00464033">
        <w:rPr>
          <w:rFonts w:ascii="Times New Roman" w:hAnsi="Times New Roman" w:cs="Times New Roman"/>
          <w:sz w:val="24"/>
          <w:szCs w:val="24"/>
        </w:rPr>
        <w:t xml:space="preserve"> администрации г. Белогорск от 30 мая 2016 г.</w:t>
      </w:r>
      <w:r w:rsidR="00806672" w:rsidRPr="00464033">
        <w:t xml:space="preserve"> </w:t>
      </w:r>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683 "Об утверждении Положения о размещении нестационарных торговых объектов на территории муниципального образования города Белогорск и Положения о проведении аукциона по продаже права на заключение договора на размещение нестационарного торгового объекта на территории муниципального образования города Белогорск" ("Белогорски</w:t>
      </w:r>
      <w:r w:rsidR="00806672" w:rsidRPr="00464033">
        <w:rPr>
          <w:rFonts w:ascii="Times New Roman" w:hAnsi="Times New Roman" w:cs="Times New Roman"/>
          <w:sz w:val="24"/>
          <w:szCs w:val="24"/>
        </w:rPr>
        <w:t>й вестник", 15 июня 2016 года, №</w:t>
      </w:r>
      <w:r w:rsidRPr="00464033">
        <w:rPr>
          <w:rFonts w:ascii="Times New Roman" w:hAnsi="Times New Roman" w:cs="Times New Roman"/>
          <w:sz w:val="24"/>
          <w:szCs w:val="24"/>
        </w:rPr>
        <w:t xml:space="preserve"> 23).</w:t>
      </w:r>
      <w:proofErr w:type="gramEnd"/>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lastRenderedPageBreak/>
        <w:t>Исчерпывающий перечень документов (информации), необходимых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соответствии с законодательными или иными нормативными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правовыми актами для предоставления муниципальной услуги,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услуг, необходимых и обязательных для предоставления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 которые заявитель должен</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представить самостоятельно, способы их получения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заявителями, в том числе в электронной форме,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порядок их представления</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2.7. Для предоставления муниципальной услуги представляются следующие документы, необходимые в соответствии с нормативно-правовыми актами для предоставления муниципальной услуги, подлежащие представлению заявителем.</w:t>
      </w:r>
    </w:p>
    <w:bookmarkStart w:id="2" w:name="P170"/>
    <w:bookmarkEnd w:id="2"/>
    <w:p w:rsidR="001801DE" w:rsidRPr="00464033" w:rsidRDefault="00476083">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"consultantplus://offline/ref=EC64A52F3DB7F833E4C4FF1EB0A0669DFC391DF05F4805EEAE1FD14A950C15D63DB398752DADBEC82531AE7B0225B440EAD03ABB25530335E9A202TFP8C"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2.7.1</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В случае заключения договора на размещение нестационарных торговых объектов по результатам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w:anchor="P778" w:history="1">
        <w:r w:rsidRPr="00464033">
          <w:rPr>
            <w:rFonts w:ascii="Times New Roman" w:hAnsi="Times New Roman" w:cs="Times New Roman"/>
            <w:sz w:val="24"/>
            <w:szCs w:val="24"/>
          </w:rPr>
          <w:t>заявление</w:t>
        </w:r>
      </w:hyperlink>
      <w:r w:rsidR="00806672" w:rsidRPr="00464033">
        <w:rPr>
          <w:rFonts w:ascii="Times New Roman" w:hAnsi="Times New Roman" w:cs="Times New Roman"/>
          <w:sz w:val="24"/>
          <w:szCs w:val="24"/>
        </w:rPr>
        <w:t xml:space="preserve"> по форме согласно приложению №</w:t>
      </w:r>
      <w:r w:rsidRPr="00464033">
        <w:rPr>
          <w:rFonts w:ascii="Times New Roman" w:hAnsi="Times New Roman" w:cs="Times New Roman"/>
          <w:sz w:val="24"/>
          <w:szCs w:val="24"/>
        </w:rPr>
        <w:t xml:space="preserve"> 2 к настоящему Административному регламенту;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копии документов, удостоверяющих личность заявителя (для индивидуального предпринимателя);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копии учредительных документов (для юридического лица);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подписанный договор купли-продажи права на заключение договора на размещение нестационарного торгового объекта.</w:t>
      </w:r>
    </w:p>
    <w:bookmarkStart w:id="3" w:name="P175"/>
    <w:bookmarkEnd w:id="3"/>
    <w:p w:rsidR="001801DE" w:rsidRPr="00464033" w:rsidRDefault="00476083">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"consultantplus://offline/ref=EC64A52F3DB7F833E4C4FF1EB0A0669DFC391DF05F4805EEAE1FD14A950C15D63DB398752DADBEC82531AE7B0225B440EAD03ABB25530335E9A202TFP8C"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2.7.2</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В случае заключения договора на размещение нестационарных торговых объектов без проведения аукциона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w:anchor="P778" w:history="1">
        <w:r w:rsidRPr="00464033">
          <w:rPr>
            <w:rFonts w:ascii="Times New Roman" w:hAnsi="Times New Roman" w:cs="Times New Roman"/>
            <w:sz w:val="24"/>
            <w:szCs w:val="24"/>
          </w:rPr>
          <w:t>заявление</w:t>
        </w:r>
      </w:hyperlink>
      <w:r w:rsidR="00806672" w:rsidRPr="00464033">
        <w:rPr>
          <w:rFonts w:ascii="Times New Roman" w:hAnsi="Times New Roman" w:cs="Times New Roman"/>
          <w:sz w:val="24"/>
          <w:szCs w:val="24"/>
        </w:rPr>
        <w:t xml:space="preserve"> по форме согласно приложению №</w:t>
      </w:r>
      <w:r w:rsidRPr="00464033">
        <w:rPr>
          <w:rFonts w:ascii="Times New Roman" w:hAnsi="Times New Roman" w:cs="Times New Roman"/>
          <w:sz w:val="24"/>
          <w:szCs w:val="24"/>
        </w:rPr>
        <w:t xml:space="preserve"> 2 к настоящему Административному регламенту;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ассортиментный перечень товаров и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копии документов, удостоверяющих личность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справка или иной документ, подтверждающий наличие личного подсобного хозяйства и (или) земельного участка с видом разрешенного использования: для ведения личного подсобного хозяйства (приусадебные участки), для дачного строительства, садоводства и огородничества, предназначенного для сельскохозяйственного использования.</w:t>
      </w:r>
    </w:p>
    <w:bookmarkStart w:id="4" w:name="P180"/>
    <w:bookmarkEnd w:id="4"/>
    <w:p w:rsidR="001801DE" w:rsidRPr="00464033" w:rsidRDefault="00476083">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"consultantplus://offline/ref=EC64A52F3DB7F833E4C4FF1EB0A0669DFC391DF05F4805EEAE1FD14A950C15D63DB398752DADBEC82531AE7B0225B440EAD03ABB25530335E9A202TFP8C"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2.7.3</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В случае заключения договора на размещение нестационарных торговых объектов без проведения аукциона на размещение нестационарных торговых объектов - временных сооружений отдельными категориями граждан - инвалидами, оказывающими бытовые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w:t>
      </w:r>
      <w:hyperlink w:anchor="P778" w:history="1">
        <w:r w:rsidRPr="00464033">
          <w:rPr>
            <w:rFonts w:ascii="Times New Roman" w:hAnsi="Times New Roman" w:cs="Times New Roman"/>
            <w:sz w:val="24"/>
            <w:szCs w:val="24"/>
          </w:rPr>
          <w:t>заявление</w:t>
        </w:r>
      </w:hyperlink>
      <w:r w:rsidRPr="00464033">
        <w:rPr>
          <w:rFonts w:ascii="Times New Roman" w:hAnsi="Times New Roman" w:cs="Times New Roman"/>
          <w:sz w:val="24"/>
          <w:szCs w:val="24"/>
        </w:rPr>
        <w:t xml:space="preserve"> по форме согласно приложению </w:t>
      </w:r>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 к настоящему Административному регламенту;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документ, подтверждающий факт установления инвалидности индивидуальному предпринимателю;</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абзац исключен. - Постановление администрации города Белогорска от 03.11.2017 </w:t>
      </w:r>
      <w:r w:rsidR="00806672" w:rsidRPr="00464033">
        <w:rPr>
          <w:rFonts w:ascii="Times New Roman" w:hAnsi="Times New Roman" w:cs="Times New Roman"/>
          <w:sz w:val="24"/>
          <w:szCs w:val="24"/>
        </w:rPr>
        <w:t xml:space="preserve"> </w:t>
      </w:r>
      <w:hyperlink r:id="rId16"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476083">
      <w:pPr>
        <w:pStyle w:val="ConsPlusNormal"/>
        <w:spacing w:before="220"/>
        <w:ind w:firstLine="540"/>
        <w:jc w:val="both"/>
        <w:rPr>
          <w:rFonts w:ascii="Times New Roman" w:hAnsi="Times New Roman" w:cs="Times New Roman"/>
          <w:sz w:val="24"/>
          <w:szCs w:val="24"/>
        </w:rPr>
      </w:pPr>
      <w:hyperlink r:id="rId17" w:history="1">
        <w:r w:rsidR="001801DE" w:rsidRPr="00464033">
          <w:rPr>
            <w:rFonts w:ascii="Times New Roman" w:hAnsi="Times New Roman" w:cs="Times New Roman"/>
            <w:sz w:val="24"/>
            <w:szCs w:val="24"/>
          </w:rPr>
          <w:t>2.8</w:t>
        </w:r>
      </w:hyperlink>
      <w:r w:rsidR="001801DE" w:rsidRPr="00464033">
        <w:rPr>
          <w:rFonts w:ascii="Times New Roman" w:hAnsi="Times New Roman" w:cs="Times New Roman"/>
          <w:sz w:val="24"/>
          <w:szCs w:val="24"/>
        </w:rPr>
        <w:t>. В случае обращения за получением муниципальной услуги представителя ему необходимо представить документ, подтверждающий его полномочия.</w:t>
      </w:r>
    </w:p>
    <w:p w:rsidR="001801DE" w:rsidRPr="00464033" w:rsidRDefault="00476083">
      <w:pPr>
        <w:pStyle w:val="ConsPlusNormal"/>
        <w:spacing w:before="220"/>
        <w:ind w:firstLine="540"/>
        <w:jc w:val="both"/>
        <w:rPr>
          <w:rFonts w:ascii="Times New Roman" w:hAnsi="Times New Roman" w:cs="Times New Roman"/>
          <w:sz w:val="24"/>
          <w:szCs w:val="24"/>
        </w:rPr>
      </w:pPr>
      <w:hyperlink r:id="rId18" w:history="1">
        <w:r w:rsidR="001801DE" w:rsidRPr="00464033">
          <w:rPr>
            <w:rFonts w:ascii="Times New Roman" w:hAnsi="Times New Roman" w:cs="Times New Roman"/>
            <w:sz w:val="24"/>
            <w:szCs w:val="24"/>
          </w:rPr>
          <w:t>2.9</w:t>
        </w:r>
      </w:hyperlink>
      <w:r w:rsidR="001801DE" w:rsidRPr="00464033">
        <w:rPr>
          <w:rFonts w:ascii="Times New Roman" w:hAnsi="Times New Roman" w:cs="Times New Roman"/>
          <w:sz w:val="24"/>
          <w:szCs w:val="24"/>
        </w:rPr>
        <w:t>.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366" w:history="1">
        <w:r w:rsidRPr="00464033">
          <w:rPr>
            <w:rFonts w:ascii="Times New Roman" w:hAnsi="Times New Roman" w:cs="Times New Roman"/>
            <w:sz w:val="24"/>
            <w:szCs w:val="24"/>
          </w:rPr>
          <w:t>пункте 2.27</w:t>
        </w:r>
      </w:hyperlink>
      <w:r w:rsidRPr="00464033">
        <w:rPr>
          <w:rFonts w:ascii="Times New Roman" w:hAnsi="Times New Roman" w:cs="Times New Roman"/>
          <w:sz w:val="24"/>
          <w:szCs w:val="24"/>
        </w:rPr>
        <w:t xml:space="preserve"> Административного регламента.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19"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Исчерпывающий перечень документов (информации), необходимых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соответствии с законодательными или иными нормативными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правовыми актами для предоставления муниципальной услуги,</w:t>
      </w:r>
    </w:p>
    <w:p w:rsidR="001801DE" w:rsidRPr="00464033" w:rsidRDefault="001801DE">
      <w:pPr>
        <w:pStyle w:val="ConsPlusNormal"/>
        <w:jc w:val="center"/>
        <w:rPr>
          <w:rFonts w:ascii="Times New Roman" w:hAnsi="Times New Roman" w:cs="Times New Roman"/>
          <w:b/>
          <w:sz w:val="24"/>
          <w:szCs w:val="24"/>
        </w:rPr>
      </w:pPr>
      <w:proofErr w:type="gramStart"/>
      <w:r w:rsidRPr="00464033">
        <w:rPr>
          <w:rFonts w:ascii="Times New Roman" w:hAnsi="Times New Roman" w:cs="Times New Roman"/>
          <w:b/>
          <w:sz w:val="24"/>
          <w:szCs w:val="24"/>
        </w:rPr>
        <w:t>которые</w:t>
      </w:r>
      <w:proofErr w:type="gramEnd"/>
      <w:r w:rsidRPr="00464033">
        <w:rPr>
          <w:rFonts w:ascii="Times New Roman" w:hAnsi="Times New Roman" w:cs="Times New Roman"/>
          <w:b/>
          <w:sz w:val="24"/>
          <w:szCs w:val="24"/>
        </w:rPr>
        <w:t xml:space="preserve"> заявитель вправе представить по собственной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инициативе, так как они подлежат получению в рамках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межведомственного информационного взаимодействия</w:t>
      </w:r>
    </w:p>
    <w:p w:rsidR="001801DE" w:rsidRPr="00464033" w:rsidRDefault="001801DE">
      <w:pPr>
        <w:pStyle w:val="ConsPlusNormal"/>
        <w:ind w:firstLine="540"/>
        <w:jc w:val="both"/>
        <w:rPr>
          <w:rFonts w:ascii="Times New Roman" w:hAnsi="Times New Roman" w:cs="Times New Roman"/>
          <w:sz w:val="24"/>
          <w:szCs w:val="24"/>
        </w:rPr>
      </w:pPr>
    </w:p>
    <w:bookmarkStart w:id="5" w:name="P197"/>
    <w:bookmarkEnd w:id="5"/>
    <w:p w:rsidR="001801DE" w:rsidRPr="00464033" w:rsidRDefault="00476083">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"consultantplus://offline/ref=EC64A52F3DB7F833E4C4FF1EB0A0669DFC391DF05F4805EEAE1FD14A950C15D63DB398752DADBEC82531AF720225B440EAD03ABB25530335E9A202TFP8C"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2.10</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схема размещения нестационарных торговых объектов на территории муниципального образования город Белогорск;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выписка из </w:t>
      </w:r>
      <w:proofErr w:type="spellStart"/>
      <w:r w:rsidRPr="00464033">
        <w:rPr>
          <w:rFonts w:ascii="Times New Roman" w:hAnsi="Times New Roman" w:cs="Times New Roman"/>
          <w:sz w:val="24"/>
          <w:szCs w:val="24"/>
        </w:rPr>
        <w:t>похозяйственной</w:t>
      </w:r>
      <w:proofErr w:type="spellEnd"/>
      <w:r w:rsidRPr="00464033">
        <w:rPr>
          <w:rFonts w:ascii="Times New Roman" w:hAnsi="Times New Roman" w:cs="Times New Roman"/>
          <w:sz w:val="24"/>
          <w:szCs w:val="24"/>
        </w:rPr>
        <w:t xml:space="preserve"> книги;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(абзац введен постановлением администрации города Белогорска от 03.11.2017 </w:t>
      </w:r>
      <w:hyperlink r:id="rId20"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476083">
      <w:pPr>
        <w:pStyle w:val="ConsPlusNormal"/>
        <w:spacing w:before="220"/>
        <w:ind w:firstLine="540"/>
        <w:jc w:val="both"/>
        <w:rPr>
          <w:rFonts w:ascii="Times New Roman" w:hAnsi="Times New Roman" w:cs="Times New Roman"/>
          <w:sz w:val="24"/>
          <w:szCs w:val="24"/>
        </w:rPr>
      </w:pPr>
      <w:hyperlink r:id="rId21" w:history="1">
        <w:r w:rsidR="001801DE" w:rsidRPr="00464033">
          <w:rPr>
            <w:rFonts w:ascii="Times New Roman" w:hAnsi="Times New Roman" w:cs="Times New Roman"/>
            <w:sz w:val="24"/>
            <w:szCs w:val="24"/>
          </w:rPr>
          <w:t>2.11</w:t>
        </w:r>
      </w:hyperlink>
      <w:r w:rsidR="001801DE" w:rsidRPr="00464033">
        <w:rPr>
          <w:rFonts w:ascii="Times New Roman" w:hAnsi="Times New Roman" w:cs="Times New Roman"/>
          <w:sz w:val="24"/>
          <w:szCs w:val="24"/>
        </w:rPr>
        <w:t xml:space="preserve">. Документы, указанные в </w:t>
      </w:r>
      <w:hyperlink w:anchor="P197" w:history="1">
        <w:r w:rsidR="001801DE" w:rsidRPr="00464033">
          <w:rPr>
            <w:rFonts w:ascii="Times New Roman" w:hAnsi="Times New Roman" w:cs="Times New Roman"/>
            <w:sz w:val="24"/>
            <w:szCs w:val="24"/>
          </w:rPr>
          <w:t>пункте 2.10</w:t>
        </w:r>
      </w:hyperlink>
      <w:r w:rsidR="001801DE" w:rsidRPr="00464033">
        <w:rPr>
          <w:rFonts w:ascii="Times New Roman" w:hAnsi="Times New Roman" w:cs="Times New Roman"/>
          <w:sz w:val="24"/>
          <w:szCs w:val="24"/>
        </w:rPr>
        <w:t xml:space="preserve"> Административного регламента, могут быть представлены заявителем по собственной инициативе.</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22"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Исчерпывающий перечень оснований для отказа в приеме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lastRenderedPageBreak/>
        <w:t>документов, необходимых для предоставления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3" w:history="1">
        <w:r w:rsidR="001801DE" w:rsidRPr="00464033">
          <w:rPr>
            <w:rFonts w:ascii="Times New Roman" w:hAnsi="Times New Roman" w:cs="Times New Roman"/>
            <w:sz w:val="24"/>
            <w:szCs w:val="24"/>
          </w:rPr>
          <w:t>2.12</w:t>
        </w:r>
      </w:hyperlink>
      <w:r w:rsidR="001801DE" w:rsidRPr="00464033">
        <w:rPr>
          <w:rFonts w:ascii="Times New Roman" w:hAnsi="Times New Roman" w:cs="Times New Roman"/>
          <w:sz w:val="24"/>
          <w:szCs w:val="24"/>
        </w:rPr>
        <w:t>. Основания для отказа в приеме документов, необходимых для предоставления услуги, отсутствуют.</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Исчерпывающий перечень оснований для приостановления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или отказа в предоставлении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4" w:history="1">
        <w:r w:rsidR="001801DE" w:rsidRPr="00464033">
          <w:rPr>
            <w:rFonts w:ascii="Times New Roman" w:hAnsi="Times New Roman" w:cs="Times New Roman"/>
            <w:sz w:val="24"/>
            <w:szCs w:val="24"/>
          </w:rPr>
          <w:t>2.13</w:t>
        </w:r>
      </w:hyperlink>
      <w:r w:rsidR="001801DE" w:rsidRPr="00464033">
        <w:rPr>
          <w:rFonts w:ascii="Times New Roman" w:hAnsi="Times New Roman" w:cs="Times New Roman"/>
          <w:sz w:val="24"/>
          <w:szCs w:val="24"/>
        </w:rPr>
        <w:t>. Приостановление предоставления муниципальной услуги не предусмотрено.</w:t>
      </w:r>
    </w:p>
    <w:bookmarkStart w:id="6" w:name="P217"/>
    <w:bookmarkEnd w:id="6"/>
    <w:p w:rsidR="001801DE" w:rsidRPr="00464033" w:rsidRDefault="00476083">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"consultantplus://offline/ref=EC64A52F3DB7F833E4C4FF1EB0A0669DFC391DF05F4805EEAE1FD14A950C15D63DB398752DADBEC82531AF720225B440EAD03ABB25530335E9A202TFP8C"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2.14</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Исчерпывающий перечень оснований для отказа в предоставлении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отсутствие места, на которое подано заявление о заключении договора на размещение объекта, в схеме размещения либо его обременение правами третьих лиц;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несоответствие информации, содержащейся в заявлении на заключение договора на размещение нестационарного торгового объекта (тип, специализация, адрес расположения или площадь объекта, категория заявителя), требованиям к данному месту, установленным схемой размещения;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представление неполного комплекта документов, за исключением документов, находящихся в распоряжении органов местного самоуправления и иных государственных организаций.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w:t>
      </w:r>
      <w:hyperlink w:anchor="P217" w:history="1">
        <w:r w:rsidRPr="00464033">
          <w:rPr>
            <w:rFonts w:ascii="Times New Roman" w:hAnsi="Times New Roman" w:cs="Times New Roman"/>
            <w:sz w:val="24"/>
            <w:szCs w:val="24"/>
          </w:rPr>
          <w:t>пунктом 2.14</w:t>
        </w:r>
      </w:hyperlink>
      <w:r w:rsidRPr="00464033">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25" w:history="1">
        <w:r w:rsidR="00806672"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Перечень услуг, которые являются необходимыми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и </w:t>
      </w:r>
      <w:proofErr w:type="gramStart"/>
      <w:r w:rsidRPr="00464033">
        <w:rPr>
          <w:rFonts w:ascii="Times New Roman" w:hAnsi="Times New Roman" w:cs="Times New Roman"/>
          <w:b/>
          <w:sz w:val="24"/>
          <w:szCs w:val="24"/>
        </w:rPr>
        <w:t>обязательными</w:t>
      </w:r>
      <w:proofErr w:type="gramEnd"/>
      <w:r w:rsidRPr="00464033">
        <w:rPr>
          <w:rFonts w:ascii="Times New Roman" w:hAnsi="Times New Roman" w:cs="Times New Roman"/>
          <w:b/>
          <w:sz w:val="24"/>
          <w:szCs w:val="24"/>
        </w:rPr>
        <w:t xml:space="preserve"> для предоставления муниципальной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услуги, в том числе сведения о документе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(документах), </w:t>
      </w:r>
      <w:proofErr w:type="gramStart"/>
      <w:r w:rsidRPr="00464033">
        <w:rPr>
          <w:rFonts w:ascii="Times New Roman" w:hAnsi="Times New Roman" w:cs="Times New Roman"/>
          <w:b/>
          <w:sz w:val="24"/>
          <w:szCs w:val="24"/>
        </w:rPr>
        <w:t>выдаваемом</w:t>
      </w:r>
      <w:proofErr w:type="gramEnd"/>
      <w:r w:rsidRPr="00464033">
        <w:rPr>
          <w:rFonts w:ascii="Times New Roman" w:hAnsi="Times New Roman" w:cs="Times New Roman"/>
          <w:b/>
          <w:sz w:val="24"/>
          <w:szCs w:val="24"/>
        </w:rPr>
        <w:t xml:space="preserve"> (выдаваемых)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организациями, участвующими в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6" w:history="1">
        <w:r w:rsidR="001801DE" w:rsidRPr="00464033">
          <w:rPr>
            <w:rFonts w:ascii="Times New Roman" w:hAnsi="Times New Roman" w:cs="Times New Roman"/>
            <w:sz w:val="24"/>
            <w:szCs w:val="24"/>
          </w:rPr>
          <w:t>2.15</w:t>
        </w:r>
      </w:hyperlink>
      <w:r w:rsidR="001801DE" w:rsidRPr="0046403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Размер платы, взимаемой с заявителя при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 и способы ее взимания в случаях,</w:t>
      </w:r>
    </w:p>
    <w:p w:rsidR="001801DE" w:rsidRPr="00464033" w:rsidRDefault="001801DE">
      <w:pPr>
        <w:pStyle w:val="ConsPlusNormal"/>
        <w:jc w:val="center"/>
        <w:rPr>
          <w:rFonts w:ascii="Times New Roman" w:hAnsi="Times New Roman" w:cs="Times New Roman"/>
          <w:b/>
          <w:sz w:val="24"/>
          <w:szCs w:val="24"/>
        </w:rPr>
      </w:pPr>
      <w:proofErr w:type="gramStart"/>
      <w:r w:rsidRPr="00464033">
        <w:rPr>
          <w:rFonts w:ascii="Times New Roman" w:hAnsi="Times New Roman" w:cs="Times New Roman"/>
          <w:b/>
          <w:sz w:val="24"/>
          <w:szCs w:val="24"/>
        </w:rPr>
        <w:t>предусмотренных</w:t>
      </w:r>
      <w:proofErr w:type="gramEnd"/>
      <w:r w:rsidRPr="00464033">
        <w:rPr>
          <w:rFonts w:ascii="Times New Roman" w:hAnsi="Times New Roman" w:cs="Times New Roman"/>
          <w:b/>
          <w:sz w:val="24"/>
          <w:szCs w:val="24"/>
        </w:rPr>
        <w:t xml:space="preserve"> федеральными законами, принимаемыми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соответствии с ними иными нормативными правовыми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актами Российской Федерации, нормативными правовыми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актами субъектов Российской Федерации,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муниципальными правовыми актами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7" w:history="1">
        <w:r w:rsidR="001801DE" w:rsidRPr="00464033">
          <w:rPr>
            <w:rFonts w:ascii="Times New Roman" w:hAnsi="Times New Roman" w:cs="Times New Roman"/>
            <w:sz w:val="24"/>
            <w:szCs w:val="24"/>
          </w:rPr>
          <w:t>2.16</w:t>
        </w:r>
      </w:hyperlink>
      <w:r w:rsidR="001801DE" w:rsidRPr="00464033">
        <w:rPr>
          <w:rFonts w:ascii="Times New Roman" w:hAnsi="Times New Roman" w:cs="Times New Roman"/>
          <w:sz w:val="24"/>
          <w:szCs w:val="24"/>
        </w:rPr>
        <w:t>. Административные процедуры по предоставлению муниципальной услуги осуществляются бесплатно.</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Максимальный срок ожидания в очереди при подаче запроса</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 предоставлении муниципальной услуги, услуги организации,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lastRenderedPageBreak/>
        <w:t>участвующей в предоставлении муниципальной услуги,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при получении результата предоставления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таких услуг</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8" w:history="1">
        <w:r w:rsidR="001801DE" w:rsidRPr="00464033">
          <w:rPr>
            <w:rFonts w:ascii="Times New Roman" w:hAnsi="Times New Roman" w:cs="Times New Roman"/>
            <w:sz w:val="24"/>
            <w:szCs w:val="24"/>
          </w:rPr>
          <w:t>2.17</w:t>
        </w:r>
      </w:hyperlink>
      <w:r w:rsidR="001801DE" w:rsidRPr="00464033">
        <w:rPr>
          <w:rFonts w:ascii="Times New Roman" w:hAnsi="Times New Roman" w:cs="Times New Roman"/>
          <w:sz w:val="24"/>
          <w:szCs w:val="24"/>
        </w:rPr>
        <w:t>.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Порядок и срок регистрации запроса заявителя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 предоставлении муниципальной услуги, услуги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организации, участвующей в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 в том числе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электронной форме</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29" w:history="1">
        <w:r w:rsidR="001801DE" w:rsidRPr="00464033">
          <w:rPr>
            <w:rFonts w:ascii="Times New Roman" w:hAnsi="Times New Roman" w:cs="Times New Roman"/>
            <w:sz w:val="24"/>
            <w:szCs w:val="24"/>
          </w:rPr>
          <w:t>2.18</w:t>
        </w:r>
      </w:hyperlink>
      <w:r w:rsidR="001801DE" w:rsidRPr="00464033">
        <w:rPr>
          <w:rFonts w:ascii="Times New Roman" w:hAnsi="Times New Roman" w:cs="Times New Roman"/>
          <w:sz w:val="24"/>
          <w:szCs w:val="24"/>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Заявление и прилагаемые к нему документы регистрируются в день их поступления.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регистрации обращения заявителя не должен превышать 10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Требования к помещениям, в которых предоставляются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муниципальные услуги, услуги организации, участвующей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предоставлении муниципальной услуги, к местам ожидания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и приема заявителей, размещению и оформлению </w:t>
      </w:r>
      <w:proofErr w:type="gramStart"/>
      <w:r w:rsidRPr="00464033">
        <w:rPr>
          <w:rFonts w:ascii="Times New Roman" w:hAnsi="Times New Roman" w:cs="Times New Roman"/>
          <w:b/>
          <w:sz w:val="24"/>
          <w:szCs w:val="24"/>
        </w:rPr>
        <w:t>визуальной</w:t>
      </w:r>
      <w:proofErr w:type="gramEnd"/>
      <w:r w:rsidRPr="00464033">
        <w:rPr>
          <w:rFonts w:ascii="Times New Roman" w:hAnsi="Times New Roman" w:cs="Times New Roman"/>
          <w:b/>
          <w:sz w:val="24"/>
          <w:szCs w:val="24"/>
        </w:rPr>
        <w:t>,</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текстовой и </w:t>
      </w:r>
      <w:proofErr w:type="spellStart"/>
      <w:r w:rsidRPr="00464033">
        <w:rPr>
          <w:rFonts w:ascii="Times New Roman" w:hAnsi="Times New Roman" w:cs="Times New Roman"/>
          <w:b/>
          <w:sz w:val="24"/>
          <w:szCs w:val="24"/>
        </w:rPr>
        <w:t>мультимедийной</w:t>
      </w:r>
      <w:proofErr w:type="spellEnd"/>
      <w:r w:rsidRPr="00464033">
        <w:rPr>
          <w:rFonts w:ascii="Times New Roman" w:hAnsi="Times New Roman" w:cs="Times New Roman"/>
          <w:b/>
          <w:sz w:val="24"/>
          <w:szCs w:val="24"/>
        </w:rPr>
        <w:t xml:space="preserve"> информации о порядке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предоставления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организации предоставления муниципальной услуги в ОМСУ:</w:t>
      </w:r>
    </w:p>
    <w:p w:rsidR="001801DE" w:rsidRPr="00464033" w:rsidRDefault="00476083">
      <w:pPr>
        <w:pStyle w:val="ConsPlusNormal"/>
        <w:spacing w:before="220"/>
        <w:ind w:firstLine="540"/>
        <w:jc w:val="both"/>
        <w:rPr>
          <w:rFonts w:ascii="Times New Roman" w:hAnsi="Times New Roman" w:cs="Times New Roman"/>
          <w:sz w:val="24"/>
          <w:szCs w:val="24"/>
        </w:rPr>
      </w:pPr>
      <w:hyperlink r:id="rId30" w:history="1">
        <w:r w:rsidR="001801DE" w:rsidRPr="00464033">
          <w:rPr>
            <w:rFonts w:ascii="Times New Roman" w:hAnsi="Times New Roman" w:cs="Times New Roman"/>
            <w:sz w:val="24"/>
            <w:szCs w:val="24"/>
          </w:rPr>
          <w:t>2.19</w:t>
        </w:r>
      </w:hyperlink>
      <w:r w:rsidR="001801DE" w:rsidRPr="00464033">
        <w:rPr>
          <w:rFonts w:ascii="Times New Roman" w:hAnsi="Times New Roman" w:cs="Times New Roman"/>
          <w:sz w:val="24"/>
          <w:szCs w:val="24"/>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w:t>
      </w:r>
      <w:r w:rsidRPr="00464033">
        <w:rPr>
          <w:rFonts w:ascii="Times New Roman" w:hAnsi="Times New Roman" w:cs="Times New Roman"/>
          <w:sz w:val="24"/>
          <w:szCs w:val="24"/>
        </w:rPr>
        <w:lastRenderedPageBreak/>
        <w:t>одного места - для парковки специальных транспортных средств инвалидов. Доступ заявителей к парковочным местам является бесплатным.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Прием заявителей и оказание услуги в уполномоченном органе осуществляются в обособленных местах приема.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Сектор ожидания оборудуется креслами, столами (стойками) для возможности оформления заявлений (запросов),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Стенды должны располагаться в доступном для просмотра месте, представлять информацию в удобной для восприятия форме.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организации предоставления муниципальной услуги в МФЦ:</w:t>
      </w:r>
    </w:p>
    <w:p w:rsidR="001801DE" w:rsidRPr="00464033" w:rsidRDefault="00476083">
      <w:pPr>
        <w:pStyle w:val="ConsPlusNormal"/>
        <w:spacing w:before="220"/>
        <w:ind w:firstLine="540"/>
        <w:jc w:val="both"/>
        <w:rPr>
          <w:rFonts w:ascii="Times New Roman" w:hAnsi="Times New Roman" w:cs="Times New Roman"/>
          <w:sz w:val="24"/>
          <w:szCs w:val="24"/>
        </w:rPr>
      </w:pPr>
      <w:hyperlink r:id="rId31" w:history="1">
        <w:r w:rsidR="001801DE" w:rsidRPr="00464033">
          <w:rPr>
            <w:rFonts w:ascii="Times New Roman" w:hAnsi="Times New Roman" w:cs="Times New Roman"/>
            <w:sz w:val="24"/>
            <w:szCs w:val="24"/>
          </w:rPr>
          <w:t>2.20</w:t>
        </w:r>
      </w:hyperlink>
      <w:r w:rsidR="001801DE" w:rsidRPr="00464033">
        <w:rPr>
          <w:rFonts w:ascii="Times New Roman" w:hAnsi="Times New Roman" w:cs="Times New Roman"/>
          <w:sz w:val="24"/>
          <w:szCs w:val="24"/>
        </w:rPr>
        <w:t>. Для организации взаимодействия с заявителями помещение МФЦ делится на следующие функциональные секторы (зоны):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сектор информирования и ожидания;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сектор приема заявителей.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Сектор информирования и ожидания включает в себя: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информационные стенды, содержащие актуальную и исчерпывающую информацию, необходимую для получения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стулья, кресельные секции, скамьи (</w:t>
      </w:r>
      <w:proofErr w:type="spellStart"/>
      <w:r w:rsidRPr="00464033">
        <w:rPr>
          <w:rFonts w:ascii="Times New Roman" w:hAnsi="Times New Roman" w:cs="Times New Roman"/>
          <w:sz w:val="24"/>
          <w:szCs w:val="24"/>
        </w:rPr>
        <w:t>банкетки</w:t>
      </w:r>
      <w:proofErr w:type="spellEnd"/>
      <w:r w:rsidRPr="00464033">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электронную систему управления очередью, предназначенную </w:t>
      </w:r>
      <w:proofErr w:type="gramStart"/>
      <w:r w:rsidRPr="00464033">
        <w:rPr>
          <w:rFonts w:ascii="Times New Roman" w:hAnsi="Times New Roman" w:cs="Times New Roman"/>
          <w:sz w:val="24"/>
          <w:szCs w:val="24"/>
        </w:rPr>
        <w:t>для</w:t>
      </w:r>
      <w:proofErr w:type="gramEnd"/>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регистрации заявителя в очереди;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учета заявителей в очереди, управления отдельными очередями в зависимости от видов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отображения статуса очереди;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автоматического перенаправления заявителя в очередь на обслуживание к следующему работнику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Площадь сектора информирования и ожидания определяется из расчета не менее 10 квадратных метров на одно окно.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секторе приема заявителей </w:t>
      </w:r>
      <w:proofErr w:type="gramStart"/>
      <w:r w:rsidRPr="00464033">
        <w:rPr>
          <w:rFonts w:ascii="Times New Roman" w:hAnsi="Times New Roman" w:cs="Times New Roman"/>
          <w:sz w:val="24"/>
          <w:szCs w:val="24"/>
        </w:rPr>
        <w:t>предусматривается не менее одного окна</w:t>
      </w:r>
      <w:proofErr w:type="gramEnd"/>
      <w:r w:rsidRPr="00464033">
        <w:rPr>
          <w:rFonts w:ascii="Times New Roman" w:hAnsi="Times New Roman" w:cs="Times New Roman"/>
          <w:sz w:val="24"/>
          <w:szCs w:val="24"/>
        </w:rPr>
        <w:t xml:space="preserve"> на каждые 5 тысяч жителей, проживающих в муниципальном образовании, в котором располагается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w:t>
      </w:r>
      <w:r w:rsidRPr="00464033">
        <w:rPr>
          <w:rFonts w:ascii="Times New Roman" w:hAnsi="Times New Roman" w:cs="Times New Roman"/>
          <w:sz w:val="24"/>
          <w:szCs w:val="24"/>
        </w:rPr>
        <w:lastRenderedPageBreak/>
        <w:t>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2" w:history="1">
        <w:r w:rsidRPr="00464033">
          <w:rPr>
            <w:rFonts w:ascii="Times New Roman" w:hAnsi="Times New Roman" w:cs="Times New Roman"/>
            <w:sz w:val="24"/>
            <w:szCs w:val="24"/>
          </w:rPr>
          <w:t>закона</w:t>
        </w:r>
      </w:hyperlink>
      <w:r w:rsidRPr="00464033">
        <w:rPr>
          <w:rFonts w:ascii="Times New Roman" w:hAnsi="Times New Roman" w:cs="Times New Roman"/>
          <w:sz w:val="24"/>
          <w:szCs w:val="24"/>
        </w:rPr>
        <w:t xml:space="preserve"> "Технический регламент о безопасности зданий и сооружений".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Организации, участвующие в предоставлении муниципальной услуги, должны отвечать следующим требованиям: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инфраструктуры, обеспечивающей доступ к информационно-телекоммуникационной сети "Интернет";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не менее одного окна для приема и выдачи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прием заявителей осуществляется не менее 3 дней в неделю и не менее 6 часов в день;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максимальный срок ожидания в очереди - 15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Условия комфортности приема заявителей должны соответствовать следующим требованиям: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перечень необходимых и обязательных услуг, предоставление которых организовано;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сроки предоставления необходимых и обязательных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размеры платежей, уплачиваемых заявителем при получении необходимых и обязательных услуг, порядок их уплаты;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информацию о дополнительных (сопутствующих) услугах, размерах и порядке их оплаты;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порядок обжалования действий (бездействия), а также решений работников организации, предоставляющей необходимые и обязательные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иную информацию, необходимую для получения необходимой и обязательной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стульев, кресельных секций, скамей (</w:t>
      </w:r>
      <w:proofErr w:type="spellStart"/>
      <w:r w:rsidRPr="00464033">
        <w:rPr>
          <w:rFonts w:ascii="Times New Roman" w:hAnsi="Times New Roman" w:cs="Times New Roman"/>
          <w:sz w:val="24"/>
          <w:szCs w:val="24"/>
        </w:rPr>
        <w:t>банкеток</w:t>
      </w:r>
      <w:proofErr w:type="spellEnd"/>
      <w:r w:rsidRPr="00464033">
        <w:rPr>
          <w:rFonts w:ascii="Times New Roman" w:hAnsi="Times New Roman" w:cs="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w:t>
      </w:r>
      <w:r w:rsidRPr="00464033">
        <w:rPr>
          <w:rFonts w:ascii="Times New Roman" w:hAnsi="Times New Roman" w:cs="Times New Roman"/>
          <w:sz w:val="24"/>
          <w:szCs w:val="24"/>
        </w:rPr>
        <w:lastRenderedPageBreak/>
        <w:t>возникновении чрезвычайной ситуации, иными средствами, обеспечивающими безопасность и комфортное пребывание заявителей.</w:t>
      </w:r>
      <w:proofErr w:type="gramEnd"/>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Показатели доступности и качества муниципальных услуг</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33" w:history="1">
        <w:r w:rsidR="001801DE" w:rsidRPr="00464033">
          <w:rPr>
            <w:rFonts w:ascii="Times New Roman" w:hAnsi="Times New Roman" w:cs="Times New Roman"/>
            <w:sz w:val="24"/>
            <w:szCs w:val="24"/>
          </w:rPr>
          <w:t>2.21</w:t>
        </w:r>
      </w:hyperlink>
      <w:r w:rsidR="001801DE" w:rsidRPr="00464033">
        <w:rPr>
          <w:rFonts w:ascii="Times New Roman" w:hAnsi="Times New Roman" w:cs="Times New Roman"/>
          <w:sz w:val="24"/>
          <w:szCs w:val="24"/>
        </w:rPr>
        <w:t>. Показатели доступности и качества муниципальных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соблюдение сроков исполнения административных процедур;</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соблюдение графика работы с заявителями по предоставлению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доля заявителей, получивших муниципальную услугу в электронном виде;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Иные требования, в том числе учитывающие особенности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предоставления муниципальной услуги в </w:t>
      </w:r>
      <w:proofErr w:type="gramStart"/>
      <w:r w:rsidRPr="00464033">
        <w:rPr>
          <w:rFonts w:ascii="Times New Roman" w:hAnsi="Times New Roman" w:cs="Times New Roman"/>
          <w:b/>
          <w:sz w:val="24"/>
          <w:szCs w:val="24"/>
        </w:rPr>
        <w:t>многофункциональных</w:t>
      </w:r>
      <w:proofErr w:type="gramEnd"/>
    </w:p>
    <w:p w:rsidR="001801DE" w:rsidRPr="00464033" w:rsidRDefault="001801DE">
      <w:pPr>
        <w:pStyle w:val="ConsPlusNormal"/>
        <w:jc w:val="center"/>
        <w:rPr>
          <w:rFonts w:ascii="Times New Roman" w:hAnsi="Times New Roman" w:cs="Times New Roman"/>
          <w:b/>
          <w:sz w:val="24"/>
          <w:szCs w:val="24"/>
        </w:rPr>
      </w:pPr>
      <w:proofErr w:type="gramStart"/>
      <w:r w:rsidRPr="00464033">
        <w:rPr>
          <w:rFonts w:ascii="Times New Roman" w:hAnsi="Times New Roman" w:cs="Times New Roman"/>
          <w:b/>
          <w:sz w:val="24"/>
          <w:szCs w:val="24"/>
        </w:rPr>
        <w:t>центрах</w:t>
      </w:r>
      <w:proofErr w:type="gramEnd"/>
      <w:r w:rsidRPr="00464033">
        <w:rPr>
          <w:rFonts w:ascii="Times New Roman" w:hAnsi="Times New Roman" w:cs="Times New Roman"/>
          <w:b/>
          <w:sz w:val="24"/>
          <w:szCs w:val="24"/>
        </w:rPr>
        <w:t xml:space="preserve"> предоставления государственных и муниципальных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услуг и особенности предоставления муниципальной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услуги в электронной форме</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476083">
      <w:pPr>
        <w:pStyle w:val="ConsPlusNormal"/>
        <w:ind w:firstLine="540"/>
        <w:jc w:val="both"/>
        <w:rPr>
          <w:rFonts w:ascii="Times New Roman" w:hAnsi="Times New Roman" w:cs="Times New Roman"/>
          <w:sz w:val="24"/>
          <w:szCs w:val="24"/>
        </w:rPr>
      </w:pPr>
      <w:hyperlink r:id="rId34" w:history="1">
        <w:r w:rsidR="001801DE" w:rsidRPr="00464033">
          <w:rPr>
            <w:rFonts w:ascii="Times New Roman" w:hAnsi="Times New Roman" w:cs="Times New Roman"/>
            <w:sz w:val="24"/>
            <w:szCs w:val="24"/>
          </w:rPr>
          <w:t>2.22</w:t>
        </w:r>
      </w:hyperlink>
      <w:r w:rsidR="001801DE" w:rsidRPr="00464033">
        <w:rPr>
          <w:rFonts w:ascii="Times New Roman" w:hAnsi="Times New Roman" w:cs="Times New Roman"/>
          <w:sz w:val="24"/>
          <w:szCs w:val="24"/>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1801DE" w:rsidRPr="00464033" w:rsidRDefault="00476083">
      <w:pPr>
        <w:pStyle w:val="ConsPlusNormal"/>
        <w:spacing w:before="220"/>
        <w:ind w:firstLine="540"/>
        <w:jc w:val="both"/>
        <w:rPr>
          <w:rFonts w:ascii="Times New Roman" w:hAnsi="Times New Roman" w:cs="Times New Roman"/>
          <w:sz w:val="24"/>
          <w:szCs w:val="24"/>
        </w:rPr>
      </w:pPr>
      <w:hyperlink r:id="rId35" w:history="1">
        <w:r w:rsidR="001801DE" w:rsidRPr="00464033">
          <w:rPr>
            <w:rFonts w:ascii="Times New Roman" w:hAnsi="Times New Roman" w:cs="Times New Roman"/>
            <w:sz w:val="24"/>
            <w:szCs w:val="24"/>
          </w:rPr>
          <w:t>2.23</w:t>
        </w:r>
      </w:hyperlink>
      <w:r w:rsidR="001801DE" w:rsidRPr="00464033">
        <w:rPr>
          <w:rFonts w:ascii="Times New Roman" w:hAnsi="Times New Roman" w:cs="Times New Roman"/>
          <w:sz w:val="24"/>
          <w:szCs w:val="24"/>
        </w:rPr>
        <w:t>. При участии МФЦ в предоставлении муниципальной услуги МФЦ осуществляет следующие административные процедуры: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1) прием и рассмотрение запросов заявителей о предоставлении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1801DE" w:rsidRPr="00464033" w:rsidRDefault="00476083">
      <w:pPr>
        <w:pStyle w:val="ConsPlusNormal"/>
        <w:spacing w:before="220"/>
        <w:ind w:firstLine="540"/>
        <w:jc w:val="both"/>
        <w:rPr>
          <w:rFonts w:ascii="Times New Roman" w:hAnsi="Times New Roman" w:cs="Times New Roman"/>
          <w:sz w:val="24"/>
          <w:szCs w:val="24"/>
        </w:rPr>
      </w:pPr>
      <w:hyperlink r:id="rId36" w:history="1">
        <w:r w:rsidR="001801DE" w:rsidRPr="00464033">
          <w:rPr>
            <w:rFonts w:ascii="Times New Roman" w:hAnsi="Times New Roman" w:cs="Times New Roman"/>
            <w:sz w:val="24"/>
            <w:szCs w:val="24"/>
          </w:rPr>
          <w:t>2.24</w:t>
        </w:r>
      </w:hyperlink>
      <w:r w:rsidR="001801DE" w:rsidRPr="00464033">
        <w:rPr>
          <w:rFonts w:ascii="Times New Roman" w:hAnsi="Times New Roman" w:cs="Times New Roman"/>
          <w:sz w:val="24"/>
          <w:szCs w:val="24"/>
        </w:rPr>
        <w:t xml:space="preserve">. МФЦ участвует в предоставлении муниципальной услуги в порядке, предусмотренном </w:t>
      </w:r>
      <w:hyperlink w:anchor="P373" w:history="1">
        <w:r w:rsidR="001801DE" w:rsidRPr="00464033">
          <w:rPr>
            <w:rFonts w:ascii="Times New Roman" w:hAnsi="Times New Roman" w:cs="Times New Roman"/>
            <w:sz w:val="24"/>
            <w:szCs w:val="24"/>
          </w:rPr>
          <w:t>разделом 3</w:t>
        </w:r>
      </w:hyperlink>
      <w:r w:rsidR="001801DE" w:rsidRPr="00464033">
        <w:rPr>
          <w:rFonts w:ascii="Times New Roman" w:hAnsi="Times New Roman" w:cs="Times New Roman"/>
          <w:sz w:val="24"/>
          <w:szCs w:val="24"/>
        </w:rPr>
        <w:t xml:space="preserve"> настоящего Административного регламента, для осуществления соответствующих административных процедур.</w:t>
      </w:r>
    </w:p>
    <w:p w:rsidR="001801DE" w:rsidRPr="00464033" w:rsidRDefault="00476083">
      <w:pPr>
        <w:pStyle w:val="ConsPlusNormal"/>
        <w:spacing w:before="220"/>
        <w:ind w:firstLine="540"/>
        <w:jc w:val="both"/>
        <w:rPr>
          <w:rFonts w:ascii="Times New Roman" w:hAnsi="Times New Roman" w:cs="Times New Roman"/>
          <w:sz w:val="24"/>
          <w:szCs w:val="24"/>
        </w:rPr>
      </w:pPr>
      <w:hyperlink r:id="rId37" w:history="1">
        <w:r w:rsidR="001801DE" w:rsidRPr="00464033">
          <w:rPr>
            <w:rFonts w:ascii="Times New Roman" w:hAnsi="Times New Roman" w:cs="Times New Roman"/>
            <w:sz w:val="24"/>
            <w:szCs w:val="24"/>
          </w:rPr>
          <w:t>2.25</w:t>
        </w:r>
      </w:hyperlink>
      <w:r w:rsidR="001801DE" w:rsidRPr="00464033">
        <w:rPr>
          <w:rFonts w:ascii="Times New Roman" w:hAnsi="Times New Roman" w:cs="Times New Roman"/>
          <w:sz w:val="24"/>
          <w:szCs w:val="24"/>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801DE" w:rsidRPr="00464033" w:rsidRDefault="00476083">
      <w:pPr>
        <w:pStyle w:val="ConsPlusNormal"/>
        <w:spacing w:before="220"/>
        <w:ind w:firstLine="540"/>
        <w:jc w:val="both"/>
        <w:rPr>
          <w:rFonts w:ascii="Times New Roman" w:hAnsi="Times New Roman" w:cs="Times New Roman"/>
          <w:sz w:val="24"/>
          <w:szCs w:val="24"/>
        </w:rPr>
      </w:pPr>
      <w:hyperlink r:id="rId38" w:history="1">
        <w:proofErr w:type="gramStart"/>
        <w:r w:rsidR="001801DE" w:rsidRPr="00464033">
          <w:rPr>
            <w:rFonts w:ascii="Times New Roman" w:hAnsi="Times New Roman" w:cs="Times New Roman"/>
            <w:sz w:val="24"/>
            <w:szCs w:val="24"/>
          </w:rPr>
          <w:t>2.26</w:t>
        </w:r>
      </w:hyperlink>
      <w:r w:rsidR="001801DE" w:rsidRPr="00464033">
        <w:rPr>
          <w:rFonts w:ascii="Times New Roman" w:hAnsi="Times New Roman" w:cs="Times New Roman"/>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proofErr w:type="gramEnd"/>
      <w:r w:rsidR="001801DE" w:rsidRPr="00464033">
        <w:rPr>
          <w:rFonts w:ascii="Times New Roman" w:hAnsi="Times New Roman" w:cs="Times New Roman"/>
          <w:sz w:val="24"/>
          <w:szCs w:val="24"/>
        </w:rPr>
        <w:t xml:space="preserve"> услуги.</w:t>
      </w:r>
    </w:p>
    <w:bookmarkStart w:id="7" w:name="P366"/>
    <w:bookmarkEnd w:id="7"/>
    <w:p w:rsidR="001801DE" w:rsidRPr="00464033" w:rsidRDefault="00476083">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fldChar w:fldCharType="begin"/>
      </w:r>
      <w:r w:rsidR="001801DE" w:rsidRPr="00464033">
        <w:rPr>
          <w:rFonts w:ascii="Times New Roman" w:hAnsi="Times New Roman" w:cs="Times New Roman"/>
          <w:sz w:val="24"/>
          <w:szCs w:val="24"/>
        </w:rPr>
        <w:instrText>HYPERLINK "consultantplus://offline/ref=EC64A52F3DB7F833E4C4FF1EB0A0669DFC391DF05F4805EEAE1FD14A950C15D63DB398752DADBEC82531AF720225B440EAD03ABB25530335E9A202TFP8C"</w:instrText>
      </w:r>
      <w:r w:rsidRPr="00464033">
        <w:rPr>
          <w:rFonts w:ascii="Times New Roman" w:hAnsi="Times New Roman" w:cs="Times New Roman"/>
          <w:sz w:val="24"/>
          <w:szCs w:val="24"/>
        </w:rPr>
        <w:fldChar w:fldCharType="separate"/>
      </w:r>
      <w:r w:rsidR="001801DE" w:rsidRPr="00464033">
        <w:rPr>
          <w:rFonts w:ascii="Times New Roman" w:hAnsi="Times New Roman" w:cs="Times New Roman"/>
          <w:sz w:val="24"/>
          <w:szCs w:val="24"/>
        </w:rPr>
        <w:t>2.27</w:t>
      </w:r>
      <w:r w:rsidRPr="00464033">
        <w:rPr>
          <w:rFonts w:ascii="Times New Roman" w:hAnsi="Times New Roman" w:cs="Times New Roman"/>
          <w:sz w:val="24"/>
          <w:szCs w:val="24"/>
        </w:rPr>
        <w:fldChar w:fldCharType="end"/>
      </w:r>
      <w:r w:rsidR="001801DE" w:rsidRPr="00464033">
        <w:rPr>
          <w:rFonts w:ascii="Times New Roman" w:hAnsi="Times New Roman" w:cs="Times New Roman"/>
          <w:sz w:val="24"/>
          <w:szCs w:val="24"/>
        </w:rPr>
        <w:t>. Требования к электронным документам и электронным копиям документов, представляемым через Портал:</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2) через Портал допускается представлять файлы следующих форматов: </w:t>
      </w:r>
      <w:proofErr w:type="spellStart"/>
      <w:r w:rsidRPr="00464033">
        <w:rPr>
          <w:rFonts w:ascii="Times New Roman" w:hAnsi="Times New Roman" w:cs="Times New Roman"/>
          <w:sz w:val="24"/>
          <w:szCs w:val="24"/>
        </w:rPr>
        <w:t>docx</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doc</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rtf</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txt</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pdf</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xls</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xlsx</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rar</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zip</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ppt</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bmp</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jpg</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jpeg</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gif</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tif</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tiff</w:t>
      </w:r>
      <w:proofErr w:type="spellEnd"/>
      <w:r w:rsidRPr="00464033">
        <w:rPr>
          <w:rFonts w:ascii="Times New Roman" w:hAnsi="Times New Roman" w:cs="Times New Roman"/>
          <w:sz w:val="24"/>
          <w:szCs w:val="24"/>
        </w:rPr>
        <w:t xml:space="preserve">, </w:t>
      </w:r>
      <w:proofErr w:type="spellStart"/>
      <w:r w:rsidRPr="00464033">
        <w:rPr>
          <w:rFonts w:ascii="Times New Roman" w:hAnsi="Times New Roman" w:cs="Times New Roman"/>
          <w:sz w:val="24"/>
          <w:szCs w:val="24"/>
        </w:rPr>
        <w:t>odf</w:t>
      </w:r>
      <w:proofErr w:type="spellEnd"/>
      <w:r w:rsidRPr="00464033">
        <w:rPr>
          <w:rFonts w:ascii="Times New Roman" w:hAnsi="Times New Roman" w:cs="Times New Roman"/>
          <w:sz w:val="24"/>
          <w:szCs w:val="24"/>
        </w:rPr>
        <w:t xml:space="preserve">. Представление файлов, имеющих форматы, отличные </w:t>
      </w:r>
      <w:proofErr w:type="gramStart"/>
      <w:r w:rsidRPr="00464033">
        <w:rPr>
          <w:rFonts w:ascii="Times New Roman" w:hAnsi="Times New Roman" w:cs="Times New Roman"/>
          <w:sz w:val="24"/>
          <w:szCs w:val="24"/>
        </w:rPr>
        <w:t>от</w:t>
      </w:r>
      <w:proofErr w:type="gramEnd"/>
      <w:r w:rsidRPr="00464033">
        <w:rPr>
          <w:rFonts w:ascii="Times New Roman" w:hAnsi="Times New Roman" w:cs="Times New Roman"/>
          <w:sz w:val="24"/>
          <w:szCs w:val="24"/>
        </w:rPr>
        <w:t xml:space="preserve"> указанных, не допускается;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3) документы в формате </w:t>
      </w:r>
      <w:proofErr w:type="spellStart"/>
      <w:r w:rsidRPr="00464033">
        <w:rPr>
          <w:rFonts w:ascii="Times New Roman" w:hAnsi="Times New Roman" w:cs="Times New Roman"/>
          <w:sz w:val="24"/>
          <w:szCs w:val="24"/>
        </w:rPr>
        <w:t>Adobe</w:t>
      </w:r>
      <w:proofErr w:type="spellEnd"/>
      <w:r w:rsidRPr="00464033">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5) файлы, представляемые через Портал, не должны содержать вирусов и вредоносных программ.</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1"/>
        <w:rPr>
          <w:rFonts w:ascii="Times New Roman" w:hAnsi="Times New Roman" w:cs="Times New Roman"/>
          <w:b/>
          <w:sz w:val="24"/>
          <w:szCs w:val="24"/>
        </w:rPr>
      </w:pPr>
      <w:bookmarkStart w:id="8" w:name="P373"/>
      <w:bookmarkEnd w:id="8"/>
      <w:r w:rsidRPr="00464033">
        <w:rPr>
          <w:rFonts w:ascii="Times New Roman" w:hAnsi="Times New Roman" w:cs="Times New Roman"/>
          <w:b/>
          <w:sz w:val="24"/>
          <w:szCs w:val="24"/>
        </w:rPr>
        <w:lastRenderedPageBreak/>
        <w:t>3. Состав, последовательность и сроки выполнения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административных процедур, требования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к их выполнению</w:t>
      </w:r>
    </w:p>
    <w:p w:rsidR="001801DE" w:rsidRPr="00464033" w:rsidRDefault="001801DE">
      <w:pPr>
        <w:pStyle w:val="ConsPlusNormal"/>
        <w:ind w:firstLine="540"/>
        <w:jc w:val="both"/>
        <w:rPr>
          <w:rFonts w:ascii="Times New Roman" w:hAnsi="Times New Roman" w:cs="Times New Roman"/>
          <w:b/>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прием и регистрация в уполномоченном органе заявления и прилагаемых к нему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рассмотрение представленных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принятие уполномоченным органом решения о предоставлении муниципальной услуги либо об отказе в ее предоставлении;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подготовка проекта договора или мотивированного отказа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вручение (направление) заявителю результата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3.2. </w:t>
      </w:r>
      <w:hyperlink w:anchor="P835" w:history="1">
        <w:r w:rsidRPr="00464033">
          <w:rPr>
            <w:rFonts w:ascii="Times New Roman" w:hAnsi="Times New Roman" w:cs="Times New Roman"/>
            <w:sz w:val="24"/>
            <w:szCs w:val="24"/>
          </w:rPr>
          <w:t>Блок-схема</w:t>
        </w:r>
      </w:hyperlink>
      <w:r w:rsidRPr="00464033">
        <w:rPr>
          <w:rFonts w:ascii="Times New Roman" w:hAnsi="Times New Roman" w:cs="Times New Roman"/>
          <w:sz w:val="24"/>
          <w:szCs w:val="24"/>
        </w:rPr>
        <w:t xml:space="preserve"> предоставления муниципальной</w:t>
      </w:r>
      <w:r w:rsidR="004112D9" w:rsidRPr="00464033">
        <w:rPr>
          <w:rFonts w:ascii="Times New Roman" w:hAnsi="Times New Roman" w:cs="Times New Roman"/>
          <w:sz w:val="24"/>
          <w:szCs w:val="24"/>
        </w:rPr>
        <w:t xml:space="preserve"> услуги приведена в приложении №</w:t>
      </w:r>
      <w:r w:rsidRPr="00464033">
        <w:rPr>
          <w:rFonts w:ascii="Times New Roman" w:hAnsi="Times New Roman" w:cs="Times New Roman"/>
          <w:sz w:val="24"/>
          <w:szCs w:val="24"/>
        </w:rPr>
        <w:t xml:space="preserve"> 3 к Административному регламенту.</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Прием и рассмотрение заявлений о предоставлении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b/>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3.3. Основанием для начала исполнения административной процедуры является обращение заявителя или его уполномоченного представителя в ОМСУ или в МФЦ с заявлением о предоставлении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Обращение может осуществляться заявителем лично (в очной форме) и в заочной форме путем подачи заявления и иных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в бумажном виде, то есть документы установленной формы, сформированные на бумажном носителе.</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w:t>
      </w:r>
      <w:proofErr w:type="gramStart"/>
      <w:r w:rsidRPr="00464033">
        <w:rPr>
          <w:rFonts w:ascii="Times New Roman" w:hAnsi="Times New Roman" w:cs="Times New Roman"/>
          <w:sz w:val="24"/>
          <w:szCs w:val="24"/>
        </w:rPr>
        <w:t>в</w:t>
      </w:r>
      <w:proofErr w:type="gramEnd"/>
      <w:r w:rsidRPr="00464033">
        <w:rPr>
          <w:rFonts w:ascii="Times New Roman" w:hAnsi="Times New Roman" w:cs="Times New Roman"/>
          <w:sz w:val="24"/>
          <w:szCs w:val="24"/>
        </w:rPr>
        <w:t xml:space="preserve"> ред. постановления администрации города Белогорска от 03.11.2017 </w:t>
      </w:r>
      <w:hyperlink r:id="rId39"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указанные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w:t>
      </w:r>
      <w:r w:rsidRPr="00464033">
        <w:rPr>
          <w:rFonts w:ascii="Times New Roman" w:hAnsi="Times New Roman" w:cs="Times New Roman"/>
          <w:sz w:val="24"/>
          <w:szCs w:val="24"/>
        </w:rPr>
        <w:lastRenderedPageBreak/>
        <w:t>подписью), а также в бумажно-электронном виде.</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0"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Направление заявления и документов, указанных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в бумажном виде осуществляется по почте заказным письмом, а также в факсимильном сообщении.</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1"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Направление заявления и документов, указанных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2"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64033">
        <w:rPr>
          <w:rFonts w:ascii="Times New Roman" w:hAnsi="Times New Roman" w:cs="Times New Roman"/>
          <w:sz w:val="24"/>
          <w:szCs w:val="24"/>
        </w:rPr>
        <w:t>Интернет-киосков</w:t>
      </w:r>
      <w:proofErr w:type="spellEnd"/>
      <w:proofErr w:type="gramEnd"/>
      <w:r w:rsidRPr="00464033">
        <w:rPr>
          <w:rFonts w:ascii="Times New Roman" w:hAnsi="Times New Roman" w:cs="Times New Roman"/>
          <w:sz w:val="24"/>
          <w:szCs w:val="24"/>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64033">
        <w:rPr>
          <w:rFonts w:ascii="Times New Roman" w:hAnsi="Times New Roman" w:cs="Times New Roman"/>
          <w:sz w:val="24"/>
          <w:szCs w:val="24"/>
        </w:rPr>
        <w:t>ии и ау</w:t>
      </w:r>
      <w:proofErr w:type="gramEnd"/>
      <w:r w:rsidRPr="00464033">
        <w:rPr>
          <w:rFonts w:ascii="Times New Roman" w:hAnsi="Times New Roman" w:cs="Times New Roman"/>
          <w:sz w:val="24"/>
          <w:szCs w:val="24"/>
        </w:rPr>
        <w:t>тентификации.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64033">
        <w:rPr>
          <w:rFonts w:ascii="Times New Roman" w:hAnsi="Times New Roman" w:cs="Times New Roman"/>
          <w:sz w:val="24"/>
          <w:szCs w:val="24"/>
        </w:rPr>
        <w:t>ии и ау</w:t>
      </w:r>
      <w:proofErr w:type="gramEnd"/>
      <w:r w:rsidRPr="00464033">
        <w:rPr>
          <w:rFonts w:ascii="Times New Roman" w:hAnsi="Times New Roman" w:cs="Times New Roman"/>
          <w:sz w:val="24"/>
          <w:szCs w:val="24"/>
        </w:rPr>
        <w:t>тентификации в порядке, установленном Министерством связи и массовых коммуникаций Российской Федерации.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43" w:history="1">
        <w:r w:rsidRPr="00464033">
          <w:rPr>
            <w:rFonts w:ascii="Times New Roman" w:hAnsi="Times New Roman" w:cs="Times New Roman"/>
            <w:sz w:val="24"/>
            <w:szCs w:val="24"/>
          </w:rPr>
          <w:t>части 6 статьи 7</w:t>
        </w:r>
      </w:hyperlink>
      <w:r w:rsidRPr="00464033">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Направление копий документов, указанных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4"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о сроках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заявлении указываются следующие обязательные реквизиты и сведения: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сведения о заявителе;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предмет обращения;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количество представленных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дата подачи заявления;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подпись лица, подавшего заявление.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sidRPr="00464033">
        <w:rPr>
          <w:rFonts w:ascii="Times New Roman" w:hAnsi="Times New Roman" w:cs="Times New Roman"/>
          <w:sz w:val="24"/>
          <w:szCs w:val="24"/>
        </w:rPr>
        <w:t>свои</w:t>
      </w:r>
      <w:proofErr w:type="gramEnd"/>
      <w:r w:rsidRPr="00464033">
        <w:rPr>
          <w:rFonts w:ascii="Times New Roman" w:hAnsi="Times New Roman" w:cs="Times New Roman"/>
          <w:sz w:val="24"/>
          <w:szCs w:val="24"/>
        </w:rPr>
        <w:t xml:space="preserve"> фамилию, имя и отчество, ставит дату и подпись.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ответственный за прием документов, осуществляет следующие действия в ходе приема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устанавливает предмет обращения, проверяет документ, удостоверяющий личность;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проверяет полномочия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70" w:history="1">
        <w:r w:rsidRPr="00464033">
          <w:rPr>
            <w:rFonts w:ascii="Times New Roman" w:hAnsi="Times New Roman" w:cs="Times New Roman"/>
            <w:sz w:val="24"/>
            <w:szCs w:val="24"/>
          </w:rPr>
          <w:t>пунктами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5"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проверяет соответствие представленных документов требованиям, удостоверяясь, что: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фамилии, имена и отчества физических лиц, контактные телефоны, адреса их мест жительства написаны полностью;</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документы не исполнены карандашом;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принимает решение о приеме у заявителя представленных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944" w:history="1">
        <w:r w:rsidRPr="00464033">
          <w:rPr>
            <w:rFonts w:ascii="Times New Roman" w:hAnsi="Times New Roman" w:cs="Times New Roman"/>
            <w:sz w:val="24"/>
            <w:szCs w:val="24"/>
          </w:rPr>
          <w:t xml:space="preserve">приложению </w:t>
        </w:r>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5</w:t>
        </w:r>
      </w:hyperlink>
      <w:r w:rsidRPr="00464033">
        <w:rPr>
          <w:rFonts w:ascii="Times New Roman" w:hAnsi="Times New Roman" w:cs="Times New Roman"/>
          <w:sz w:val="24"/>
          <w:szCs w:val="24"/>
        </w:rPr>
        <w:t xml:space="preserve"> к настоящему Административному регламенту, регистрирует принятое заявление и документы;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Длительность осуществления всех необходимых действий не может превышать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Если заявитель обратился заочно, специалист, ответственный за прием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регистрирует его под индивидуальным порядковым номером в день поступления документов в информационную систему;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проверяет представленные документы на предмет комплектности;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w:t>
      </w:r>
      <w:r w:rsidRPr="00464033">
        <w:rPr>
          <w:rFonts w:ascii="Times New Roman" w:hAnsi="Times New Roman" w:cs="Times New Roman"/>
          <w:sz w:val="24"/>
          <w:szCs w:val="24"/>
        </w:rPr>
        <w:lastRenderedPageBreak/>
        <w:t>заочном обращении (заказным письмом по почте, в электронном сообщении, в факсимильном сообщении).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97" w:history="1">
        <w:r w:rsidRPr="00464033">
          <w:rPr>
            <w:rFonts w:ascii="Times New Roman" w:hAnsi="Times New Roman" w:cs="Times New Roman"/>
            <w:sz w:val="24"/>
            <w:szCs w:val="24"/>
          </w:rPr>
          <w:t>пункте 2.10</w:t>
        </w:r>
      </w:hyperlink>
      <w:r w:rsidRPr="00464033">
        <w:rPr>
          <w:rFonts w:ascii="Times New Roman" w:hAnsi="Times New Roman" w:cs="Times New Roman"/>
          <w:sz w:val="24"/>
          <w:szCs w:val="24"/>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464033">
        <w:rPr>
          <w:rFonts w:ascii="Times New Roman" w:hAnsi="Times New Roman" w:cs="Times New Roman"/>
          <w:sz w:val="24"/>
          <w:szCs w:val="24"/>
        </w:rPr>
        <w:t>срок</w:t>
      </w:r>
      <w:proofErr w:type="gramEnd"/>
      <w:r w:rsidRPr="00464033">
        <w:rPr>
          <w:rFonts w:ascii="Times New Roman" w:hAnsi="Times New Roman" w:cs="Times New Roman"/>
          <w:sz w:val="24"/>
          <w:szCs w:val="24"/>
        </w:rPr>
        <w:t xml:space="preserve"> либо (если недостатки не выявлены) прикладывает документы к делу заявителя и регистрирует такие документы в общем порядке.</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6"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Непредставление таких документов (или </w:t>
      </w:r>
      <w:proofErr w:type="spellStart"/>
      <w:r w:rsidRPr="00464033">
        <w:rPr>
          <w:rFonts w:ascii="Times New Roman" w:hAnsi="Times New Roman" w:cs="Times New Roman"/>
          <w:sz w:val="24"/>
          <w:szCs w:val="24"/>
        </w:rPr>
        <w:t>неисправление</w:t>
      </w:r>
      <w:proofErr w:type="spellEnd"/>
      <w:r w:rsidRPr="00464033">
        <w:rPr>
          <w:rFonts w:ascii="Times New Roman" w:hAnsi="Times New Roman" w:cs="Times New Roman"/>
          <w:sz w:val="24"/>
          <w:szCs w:val="24"/>
        </w:rPr>
        <w:t xml:space="preserve"> в таких документах недостатков заявителем в трехдневный срок) не является основанием для отказа в приеме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xml:space="preserve">В случае если заявитель не представил документы, указанные в </w:t>
      </w:r>
      <w:hyperlink w:anchor="P170" w:history="1">
        <w:r w:rsidRPr="00464033">
          <w:rPr>
            <w:rFonts w:ascii="Times New Roman" w:hAnsi="Times New Roman" w:cs="Times New Roman"/>
            <w:sz w:val="24"/>
            <w:szCs w:val="24"/>
          </w:rPr>
          <w:t>пунктах 2.7.1</w:t>
        </w:r>
      </w:hyperlink>
      <w:r w:rsidRPr="00464033">
        <w:rPr>
          <w:rFonts w:ascii="Times New Roman" w:hAnsi="Times New Roman" w:cs="Times New Roman"/>
          <w:sz w:val="24"/>
          <w:szCs w:val="24"/>
        </w:rPr>
        <w:t xml:space="preserve">, </w:t>
      </w:r>
      <w:hyperlink w:anchor="P175" w:history="1">
        <w:r w:rsidRPr="00464033">
          <w:rPr>
            <w:rFonts w:ascii="Times New Roman" w:hAnsi="Times New Roman" w:cs="Times New Roman"/>
            <w:sz w:val="24"/>
            <w:szCs w:val="24"/>
          </w:rPr>
          <w:t>2.7.2</w:t>
        </w:r>
      </w:hyperlink>
      <w:r w:rsidRPr="00464033">
        <w:rPr>
          <w:rFonts w:ascii="Times New Roman" w:hAnsi="Times New Roman" w:cs="Times New Roman"/>
          <w:sz w:val="24"/>
          <w:szCs w:val="24"/>
        </w:rPr>
        <w:t xml:space="preserve">, </w:t>
      </w:r>
      <w:hyperlink w:anchor="P180" w:history="1">
        <w:r w:rsidRPr="00464033">
          <w:rPr>
            <w:rFonts w:ascii="Times New Roman" w:hAnsi="Times New Roman" w:cs="Times New Roman"/>
            <w:sz w:val="24"/>
            <w:szCs w:val="24"/>
          </w:rPr>
          <w:t>2.7.3</w:t>
        </w:r>
      </w:hyperlink>
      <w:r w:rsidRPr="00464033">
        <w:rPr>
          <w:rFonts w:ascii="Times New Roman" w:hAnsi="Times New Roman" w:cs="Times New Roman"/>
          <w:sz w:val="24"/>
          <w:szCs w:val="24"/>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6" w:history="1">
        <w:r w:rsidRPr="00464033">
          <w:rPr>
            <w:rFonts w:ascii="Times New Roman" w:hAnsi="Times New Roman" w:cs="Times New Roman"/>
            <w:sz w:val="24"/>
            <w:szCs w:val="24"/>
          </w:rPr>
          <w:t>пункте 2.3</w:t>
        </w:r>
      </w:hyperlink>
      <w:r w:rsidRPr="00464033">
        <w:rPr>
          <w:rFonts w:ascii="Times New Roman" w:hAnsi="Times New Roman" w:cs="Times New Roman"/>
          <w:sz w:val="24"/>
          <w:szCs w:val="24"/>
        </w:rPr>
        <w:t xml:space="preserve"> Административного регламента.</w:t>
      </w:r>
      <w:proofErr w:type="gramEnd"/>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7"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исполнения административной процедуры составляет не более 15 минут.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Направление межведомственных запросов в органы</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государственной власти, органы местного самоуправления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подведомственные этим органам организации в случае,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если определенные документы не были представлены</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заявителем самостоятельно</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3.4.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7" w:history="1">
        <w:r w:rsidRPr="00464033">
          <w:rPr>
            <w:rFonts w:ascii="Times New Roman" w:hAnsi="Times New Roman" w:cs="Times New Roman"/>
            <w:sz w:val="24"/>
            <w:szCs w:val="24"/>
          </w:rPr>
          <w:t>пункте 2.10</w:t>
        </w:r>
      </w:hyperlink>
      <w:r w:rsidRPr="00464033">
        <w:rPr>
          <w:rFonts w:ascii="Times New Roman" w:hAnsi="Times New Roman" w:cs="Times New Roman"/>
          <w:sz w:val="24"/>
          <w:szCs w:val="24"/>
        </w:rPr>
        <w:t xml:space="preserve"> Административного регламента.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w:t>
      </w:r>
      <w:proofErr w:type="gramStart"/>
      <w:r w:rsidRPr="00464033">
        <w:rPr>
          <w:rFonts w:ascii="Times New Roman" w:hAnsi="Times New Roman" w:cs="Times New Roman"/>
          <w:sz w:val="24"/>
          <w:szCs w:val="24"/>
        </w:rPr>
        <w:t>в</w:t>
      </w:r>
      <w:proofErr w:type="gramEnd"/>
      <w:r w:rsidRPr="00464033">
        <w:rPr>
          <w:rFonts w:ascii="Times New Roman" w:hAnsi="Times New Roman" w:cs="Times New Roman"/>
          <w:sz w:val="24"/>
          <w:szCs w:val="24"/>
        </w:rPr>
        <w:t xml:space="preserve"> ред. постановления администрации города Белогорска от 03.11.2017 </w:t>
      </w:r>
      <w:hyperlink r:id="rId48"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 оформляет межведомственные </w:t>
      </w:r>
      <w:hyperlink w:anchor="P899" w:history="1">
        <w:r w:rsidRPr="00464033">
          <w:rPr>
            <w:rFonts w:ascii="Times New Roman" w:hAnsi="Times New Roman" w:cs="Times New Roman"/>
            <w:sz w:val="24"/>
            <w:szCs w:val="24"/>
          </w:rPr>
          <w:t>запросы</w:t>
        </w:r>
      </w:hyperlink>
      <w:r w:rsidRPr="00464033">
        <w:rPr>
          <w:rFonts w:ascii="Times New Roman" w:hAnsi="Times New Roman" w:cs="Times New Roman"/>
          <w:sz w:val="24"/>
          <w:szCs w:val="24"/>
        </w:rPr>
        <w:t xml:space="preserve"> в органы, указанные в </w:t>
      </w:r>
      <w:hyperlink w:anchor="P126" w:history="1">
        <w:r w:rsidRPr="00464033">
          <w:rPr>
            <w:rFonts w:ascii="Times New Roman" w:hAnsi="Times New Roman" w:cs="Times New Roman"/>
            <w:sz w:val="24"/>
            <w:szCs w:val="24"/>
          </w:rPr>
          <w:t>пункте 2.3</w:t>
        </w:r>
      </w:hyperlink>
      <w:r w:rsidRPr="00464033">
        <w:rPr>
          <w:rFonts w:ascii="Times New Roman" w:hAnsi="Times New Roman" w:cs="Times New Roman"/>
          <w:sz w:val="24"/>
          <w:szCs w:val="24"/>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подписывает оформленный межведомственный запрос у руководителя;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регистрирует межведомственный запрос в соответствующем реестре;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направляет межведомственный запрос в соответствующий орган.</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Межведомственный запрос содержит: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1) наименование органа (организации), направляющего межведомственный запрос;</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64033">
        <w:rPr>
          <w:rFonts w:ascii="Times New Roman" w:hAnsi="Times New Roman" w:cs="Times New Roman"/>
          <w:sz w:val="24"/>
          <w:szCs w:val="24"/>
        </w:rPr>
        <w:t>необходимых</w:t>
      </w:r>
      <w:proofErr w:type="gramEnd"/>
      <w:r w:rsidRPr="00464033">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5) сведения, необходимые для представления документа и (или) информации, изложенные заявителем в поданном заявлении;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6) контактную информацию для направления ответа на межведомственный запрос;</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7) дату направления межведомственного запроса и срок ожидаемого ответа на межведомственный запрос;</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почтовым отправлением;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курьером под расписку;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через систему межведомственного электронного взаимодействия (СМЭВ).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Контроль за</w:t>
      </w:r>
      <w:proofErr w:type="gramEnd"/>
      <w:r w:rsidRPr="00464033">
        <w:rPr>
          <w:rFonts w:ascii="Times New Roman" w:hAnsi="Times New Roman" w:cs="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lastRenderedPageBreak/>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464033">
        <w:rPr>
          <w:rFonts w:ascii="Times New Roman" w:hAnsi="Times New Roman" w:cs="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Если заявитель самостоятельно представил все документы, указанные в </w:t>
      </w:r>
      <w:hyperlink w:anchor="P197" w:history="1">
        <w:r w:rsidRPr="00464033">
          <w:rPr>
            <w:rFonts w:ascii="Times New Roman" w:hAnsi="Times New Roman" w:cs="Times New Roman"/>
            <w:sz w:val="24"/>
            <w:szCs w:val="24"/>
          </w:rPr>
          <w:t>пункте 2.10</w:t>
        </w:r>
      </w:hyperlink>
      <w:r w:rsidRPr="00464033">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w:t>
      </w:r>
      <w:proofErr w:type="gramStart"/>
      <w:r w:rsidRPr="00464033">
        <w:rPr>
          <w:rFonts w:ascii="Times New Roman" w:hAnsi="Times New Roman" w:cs="Times New Roman"/>
          <w:sz w:val="24"/>
          <w:szCs w:val="24"/>
        </w:rPr>
        <w:t>оформлены</w:t>
      </w:r>
      <w:proofErr w:type="gramEnd"/>
      <w:r w:rsidRPr="00464033">
        <w:rPr>
          <w:rFonts w:ascii="Times New Roman" w:hAnsi="Times New Roman" w:cs="Times New Roman"/>
          <w:sz w:val="24"/>
          <w:szCs w:val="24"/>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49"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исполнения административной процедуры составляет 6 рабочих дней со дня обращения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Принятие ОМСУ решения о заключении договора на размещение</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нестационарных торговых объектов или решения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об отказе в заключени</w:t>
      </w:r>
      <w:proofErr w:type="gramStart"/>
      <w:r w:rsidRPr="00464033">
        <w:rPr>
          <w:rFonts w:ascii="Times New Roman" w:hAnsi="Times New Roman" w:cs="Times New Roman"/>
          <w:b/>
          <w:sz w:val="24"/>
          <w:szCs w:val="24"/>
        </w:rPr>
        <w:t>и</w:t>
      </w:r>
      <w:proofErr w:type="gramEnd"/>
      <w:r w:rsidRPr="00464033">
        <w:rPr>
          <w:rFonts w:ascii="Times New Roman" w:hAnsi="Times New Roman" w:cs="Times New Roman"/>
          <w:b/>
          <w:sz w:val="24"/>
          <w:szCs w:val="24"/>
        </w:rPr>
        <w:t xml:space="preserve"> договора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3.5. Принятие ОМСУ решения о заключении договора на размещение нестационарных торговых объектов без проведения аукциона или решения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указанного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217" w:history="1">
        <w:r w:rsidRPr="00464033">
          <w:rPr>
            <w:rFonts w:ascii="Times New Roman" w:hAnsi="Times New Roman" w:cs="Times New Roman"/>
            <w:sz w:val="24"/>
            <w:szCs w:val="24"/>
          </w:rPr>
          <w:t>пунктом 2.14</w:t>
        </w:r>
      </w:hyperlink>
      <w:r w:rsidRPr="00464033">
        <w:rPr>
          <w:rFonts w:ascii="Times New Roman" w:hAnsi="Times New Roman" w:cs="Times New Roman"/>
          <w:sz w:val="24"/>
          <w:szCs w:val="24"/>
        </w:rPr>
        <w:t xml:space="preserve"> Административного регламента.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50"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Результатом административной процедуры являются установление наличия (отсутствия) оснований, указанных в </w:t>
      </w:r>
      <w:hyperlink w:anchor="P217" w:history="1">
        <w:r w:rsidRPr="00464033">
          <w:rPr>
            <w:rFonts w:ascii="Times New Roman" w:hAnsi="Times New Roman" w:cs="Times New Roman"/>
            <w:sz w:val="24"/>
            <w:szCs w:val="24"/>
          </w:rPr>
          <w:t>пункте 2.14</w:t>
        </w:r>
      </w:hyperlink>
      <w:r w:rsidRPr="00464033">
        <w:rPr>
          <w:rFonts w:ascii="Times New Roman" w:hAnsi="Times New Roman" w:cs="Times New Roman"/>
          <w:sz w:val="24"/>
          <w:szCs w:val="24"/>
        </w:rPr>
        <w:t xml:space="preserve"> Административного регламента, и принятие решения о предоставлении муниципальной услуги либо отказе в ее предоставлении.</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51" w:history="1">
        <w:r w:rsidR="004112D9" w:rsidRPr="00464033">
          <w:rPr>
            <w:rFonts w:ascii="Times New Roman" w:hAnsi="Times New Roman" w:cs="Times New Roman"/>
            <w:sz w:val="24"/>
            <w:szCs w:val="24"/>
          </w:rPr>
          <w:t xml:space="preserve">№ </w:t>
        </w:r>
        <w:r w:rsidRPr="00464033">
          <w:rPr>
            <w:rFonts w:ascii="Times New Roman" w:hAnsi="Times New Roman" w:cs="Times New Roman"/>
            <w:sz w:val="24"/>
            <w:szCs w:val="24"/>
          </w:rPr>
          <w:t>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принятия решения о предоставлении муниципальной услуги - заключение договора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 а также на размещение нестационарных торговых объектов - временных сооружений отдельными категориями граждан - инвалидами, оказывающими бытовые услуги, специалист: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готовит проект договора в двух экземплярах;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передает подготовленный проект договора в двух экземплярах на согласование и подписание уполномоченному лицу.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принятия решения об отказе в предоставлении муниципальной услуги специалист: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готовит решение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с указанием причин, послуживших основанием для отказа в заключении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поступлении заявления о заключении договора через МФЦ специалист ОМСУ, ответственный за принятие решения о предоставлении услуги, направляет проект договора в двух экземплярах (уведомление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с сопроводительным письмом в адрес МФЦ в день регистрации указанных документов в журнале исходящей корреспонденции.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Результатом административной процедуры являются подготовка и подписание договора в двух экземплярах либо решение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3.6. Принятие ОМСУ решения о заключении договора на размещение нестационарных торговых объектов по результатам аукциона либо решения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указанного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217" w:history="1">
        <w:r w:rsidRPr="00464033">
          <w:rPr>
            <w:rFonts w:ascii="Times New Roman" w:hAnsi="Times New Roman" w:cs="Times New Roman"/>
            <w:sz w:val="24"/>
            <w:szCs w:val="24"/>
          </w:rPr>
          <w:t>пунктом 2.14</w:t>
        </w:r>
      </w:hyperlink>
      <w:r w:rsidRPr="00464033">
        <w:rPr>
          <w:rFonts w:ascii="Times New Roman" w:hAnsi="Times New Roman" w:cs="Times New Roman"/>
          <w:sz w:val="24"/>
          <w:szCs w:val="24"/>
        </w:rPr>
        <w:t xml:space="preserve"> Административного регламента.</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52"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Результатом административной процедуры являются установление наличия (отсутствия) оснований, указанных в </w:t>
      </w:r>
      <w:hyperlink w:anchor="P217" w:history="1">
        <w:r w:rsidRPr="00464033">
          <w:rPr>
            <w:rFonts w:ascii="Times New Roman" w:hAnsi="Times New Roman" w:cs="Times New Roman"/>
            <w:sz w:val="24"/>
            <w:szCs w:val="24"/>
          </w:rPr>
          <w:t>пункте 2.14</w:t>
        </w:r>
      </w:hyperlink>
      <w:r w:rsidRPr="00464033">
        <w:rPr>
          <w:rFonts w:ascii="Times New Roman" w:hAnsi="Times New Roman" w:cs="Times New Roman"/>
          <w:sz w:val="24"/>
          <w:szCs w:val="24"/>
        </w:rPr>
        <w:t xml:space="preserve"> Административного регламента, и принятие решения о предоставлении муниципальной услуги либо отказе в ее предоставлении.</w:t>
      </w:r>
    </w:p>
    <w:p w:rsidR="001801DE" w:rsidRPr="00464033" w:rsidRDefault="001801DE">
      <w:pPr>
        <w:pStyle w:val="ConsPlusNormal"/>
        <w:jc w:val="both"/>
        <w:rPr>
          <w:rFonts w:ascii="Times New Roman" w:hAnsi="Times New Roman" w:cs="Times New Roman"/>
          <w:sz w:val="24"/>
          <w:szCs w:val="24"/>
        </w:rPr>
      </w:pPr>
      <w:r w:rsidRPr="00464033">
        <w:rPr>
          <w:rFonts w:ascii="Times New Roman" w:hAnsi="Times New Roman" w:cs="Times New Roman"/>
          <w:sz w:val="24"/>
          <w:szCs w:val="24"/>
        </w:rPr>
        <w:t xml:space="preserve">(в ред. постановления администрации города Белогорска от 03.11.2017 </w:t>
      </w:r>
      <w:hyperlink r:id="rId53" w:history="1">
        <w:r w:rsidR="004112D9" w:rsidRPr="00464033">
          <w:rPr>
            <w:rFonts w:ascii="Times New Roman" w:hAnsi="Times New Roman" w:cs="Times New Roman"/>
            <w:sz w:val="24"/>
            <w:szCs w:val="24"/>
          </w:rPr>
          <w:t>№</w:t>
        </w:r>
        <w:r w:rsidRPr="00464033">
          <w:rPr>
            <w:rFonts w:ascii="Times New Roman" w:hAnsi="Times New Roman" w:cs="Times New Roman"/>
            <w:sz w:val="24"/>
            <w:szCs w:val="24"/>
          </w:rPr>
          <w:t xml:space="preserve"> 2584</w:t>
        </w:r>
      </w:hyperlink>
      <w:r w:rsidRPr="00464033">
        <w:rPr>
          <w:rFonts w:ascii="Times New Roman" w:hAnsi="Times New Roman" w:cs="Times New Roman"/>
          <w:sz w:val="24"/>
          <w:szCs w:val="24"/>
        </w:rPr>
        <w:t>)</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принятия решения о предоставлении муниципальной услуги - заключение договора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 а также на размещение нестационарных торговых объектов - временных сооружений отдельными категориями граждан - инвалидами, оказывающими бытовые услуги, специалист: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готовит проект договора в двух экземплярах;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передает подготовленный проект договора в двух экземплярах на согласование и подписание уполномоченному лицу.</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случае принятия решения об отказе в предоставлении муниципальной услуги </w:t>
      </w:r>
      <w:r w:rsidRPr="00464033">
        <w:rPr>
          <w:rFonts w:ascii="Times New Roman" w:hAnsi="Times New Roman" w:cs="Times New Roman"/>
          <w:sz w:val="24"/>
          <w:szCs w:val="24"/>
        </w:rPr>
        <w:lastRenderedPageBreak/>
        <w:t>специалист:</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готовит решение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с указанием причин, послуживших основанием для отказа в заключении договора.</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поступлении заявления о заключении договора через МФЦ специалист ОМСУ, ответственный за принятие решения о предоставлении услуги, направляет проект договора в двух экземплярах (уведомление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с сопроводительным письмом в адрес МФЦ в день регистрации указанных документов в журнале исходящей корреспонденции.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Результатом административной процедуры являются подготовка и подписание договора в двух экземплярах либо решение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Выдача заявителю результата предоставления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3.7.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заключении договора на размещение нестационарного торгового объекта или решения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 (далее - документ, являющийся результатом предоставления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Срок исполнения административной процедуры составляет не более трех рабочих дней.</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Результатом исполнения административной процедуры является выдача заявителю договора на размещение нестационарного торгового объекта или решения об отказе в заключени</w:t>
      </w:r>
      <w:proofErr w:type="gramStart"/>
      <w:r w:rsidRPr="00464033">
        <w:rPr>
          <w:rFonts w:ascii="Times New Roman" w:hAnsi="Times New Roman" w:cs="Times New Roman"/>
          <w:sz w:val="24"/>
          <w:szCs w:val="24"/>
        </w:rPr>
        <w:t>и</w:t>
      </w:r>
      <w:proofErr w:type="gramEnd"/>
      <w:r w:rsidRPr="00464033">
        <w:rPr>
          <w:rFonts w:ascii="Times New Roman" w:hAnsi="Times New Roman" w:cs="Times New Roman"/>
          <w:sz w:val="24"/>
          <w:szCs w:val="24"/>
        </w:rPr>
        <w:t xml:space="preserve"> договора.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1"/>
        <w:rPr>
          <w:rFonts w:ascii="Times New Roman" w:hAnsi="Times New Roman" w:cs="Times New Roman"/>
          <w:b/>
          <w:sz w:val="24"/>
          <w:szCs w:val="24"/>
        </w:rPr>
      </w:pPr>
      <w:r w:rsidRPr="00464033">
        <w:rPr>
          <w:rFonts w:ascii="Times New Roman" w:hAnsi="Times New Roman" w:cs="Times New Roman"/>
          <w:b/>
          <w:sz w:val="24"/>
          <w:szCs w:val="24"/>
        </w:rPr>
        <w:t xml:space="preserve">4. Формы </w:t>
      </w:r>
      <w:proofErr w:type="gramStart"/>
      <w:r w:rsidRPr="00464033">
        <w:rPr>
          <w:rFonts w:ascii="Times New Roman" w:hAnsi="Times New Roman" w:cs="Times New Roman"/>
          <w:b/>
          <w:sz w:val="24"/>
          <w:szCs w:val="24"/>
        </w:rPr>
        <w:t>контроля за</w:t>
      </w:r>
      <w:proofErr w:type="gramEnd"/>
      <w:r w:rsidRPr="00464033">
        <w:rPr>
          <w:rFonts w:ascii="Times New Roman" w:hAnsi="Times New Roman" w:cs="Times New Roman"/>
          <w:b/>
          <w:sz w:val="24"/>
          <w:szCs w:val="24"/>
        </w:rPr>
        <w:t xml:space="preserve"> исполнением</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Административного регламента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 xml:space="preserve">Порядок осуществления текущего </w:t>
      </w:r>
      <w:proofErr w:type="gramStart"/>
      <w:r w:rsidRPr="00464033">
        <w:rPr>
          <w:rFonts w:ascii="Times New Roman" w:hAnsi="Times New Roman" w:cs="Times New Roman"/>
          <w:b/>
          <w:sz w:val="24"/>
          <w:szCs w:val="24"/>
        </w:rPr>
        <w:t>контроля за</w:t>
      </w:r>
      <w:proofErr w:type="gramEnd"/>
      <w:r w:rsidRPr="00464033">
        <w:rPr>
          <w:rFonts w:ascii="Times New Roman" w:hAnsi="Times New Roman" w:cs="Times New Roman"/>
          <w:b/>
          <w:sz w:val="24"/>
          <w:szCs w:val="24"/>
        </w:rPr>
        <w:t xml:space="preserve"> соблюдением</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исполнением положений Административного регламента</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предоставления муниципальной услуги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 иных нормативных правовых актов</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gramStart"/>
      <w:r w:rsidRPr="00464033">
        <w:rPr>
          <w:rFonts w:ascii="Times New Roman" w:hAnsi="Times New Roman" w:cs="Times New Roman"/>
          <w:sz w:val="24"/>
          <w:szCs w:val="24"/>
        </w:rPr>
        <w:t>г</w:t>
      </w:r>
      <w:proofErr w:type="gramEnd"/>
      <w:r w:rsidRPr="00464033">
        <w:rPr>
          <w:rFonts w:ascii="Times New Roman" w:hAnsi="Times New Roman" w:cs="Times New Roman"/>
          <w:sz w:val="24"/>
          <w:szCs w:val="24"/>
        </w:rPr>
        <w:t>. Белогорск.</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Контроль за деятельностью муниципального образования </w:t>
      </w:r>
      <w:proofErr w:type="gramStart"/>
      <w:r w:rsidRPr="00464033">
        <w:rPr>
          <w:rFonts w:ascii="Times New Roman" w:hAnsi="Times New Roman" w:cs="Times New Roman"/>
          <w:sz w:val="24"/>
          <w:szCs w:val="24"/>
        </w:rPr>
        <w:t>г</w:t>
      </w:r>
      <w:proofErr w:type="gramEnd"/>
      <w:r w:rsidRPr="00464033">
        <w:rPr>
          <w:rFonts w:ascii="Times New Roman" w:hAnsi="Times New Roman" w:cs="Times New Roman"/>
          <w:sz w:val="24"/>
          <w:szCs w:val="24"/>
        </w:rPr>
        <w:t>. Белогорск по предоставлению муниципальной услуги осуществляется заместителем главы по экономике.</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Контроль за</w:t>
      </w:r>
      <w:proofErr w:type="gramEnd"/>
      <w:r w:rsidRPr="00464033">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 xml:space="preserve">Порядок и периодичность осуществления </w:t>
      </w:r>
      <w:proofErr w:type="gramStart"/>
      <w:r w:rsidRPr="00464033">
        <w:rPr>
          <w:rFonts w:ascii="Times New Roman" w:hAnsi="Times New Roman" w:cs="Times New Roman"/>
          <w:b/>
          <w:sz w:val="24"/>
          <w:szCs w:val="24"/>
        </w:rPr>
        <w:t>плановых</w:t>
      </w:r>
      <w:proofErr w:type="gramEnd"/>
      <w:r w:rsidRPr="00464033">
        <w:rPr>
          <w:rFonts w:ascii="Times New Roman" w:hAnsi="Times New Roman" w:cs="Times New Roman"/>
          <w:b/>
          <w:sz w:val="24"/>
          <w:szCs w:val="24"/>
        </w:rPr>
        <w:t xml:space="preserve"> и внеплановых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проверок полноты и качества предоставления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w:t>
      </w:r>
    </w:p>
    <w:p w:rsidR="001801DE" w:rsidRPr="00464033" w:rsidRDefault="001801DE">
      <w:pPr>
        <w:pStyle w:val="ConsPlusNormal"/>
        <w:ind w:firstLine="540"/>
        <w:jc w:val="both"/>
        <w:rPr>
          <w:rFonts w:ascii="Times New Roman" w:hAnsi="Times New Roman" w:cs="Times New Roman"/>
          <w:b/>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4.3. Порядок и периодичность осуществления плановых и внеплановых проверок полноты и качества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Проведение плановых проверок полноты и качества предоставления муниципальной услуги осуществляется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Ответственность должностных лиц</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4.4.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 xml:space="preserve">Требования к порядку и формам </w:t>
      </w:r>
      <w:proofErr w:type="gramStart"/>
      <w:r w:rsidRPr="00464033">
        <w:rPr>
          <w:rFonts w:ascii="Times New Roman" w:hAnsi="Times New Roman" w:cs="Times New Roman"/>
          <w:b/>
          <w:sz w:val="24"/>
          <w:szCs w:val="24"/>
        </w:rPr>
        <w:t>контроля за</w:t>
      </w:r>
      <w:proofErr w:type="gramEnd"/>
      <w:r w:rsidRPr="00464033">
        <w:rPr>
          <w:rFonts w:ascii="Times New Roman" w:hAnsi="Times New Roman" w:cs="Times New Roman"/>
          <w:b/>
          <w:sz w:val="24"/>
          <w:szCs w:val="24"/>
        </w:rPr>
        <w:t xml:space="preserve"> предоставлением</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муниципальной услуги, в том числе со стороны граждан,</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их объединений и организаций</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4.5. Граждане, юридические лица, их объединения и организации в случае </w:t>
      </w:r>
      <w:proofErr w:type="gramStart"/>
      <w:r w:rsidRPr="00464033">
        <w:rPr>
          <w:rFonts w:ascii="Times New Roman" w:hAnsi="Times New Roman" w:cs="Times New Roman"/>
          <w:sz w:val="24"/>
          <w:szCs w:val="24"/>
        </w:rPr>
        <w:t>выявления фактов нарушения порядка предоставления муниципальной услуги</w:t>
      </w:r>
      <w:proofErr w:type="gramEnd"/>
      <w:r w:rsidRPr="00464033">
        <w:rPr>
          <w:rFonts w:ascii="Times New Roman" w:hAnsi="Times New Roman" w:cs="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Контроль за</w:t>
      </w:r>
      <w:proofErr w:type="gramEnd"/>
      <w:r w:rsidRPr="00464033">
        <w:rPr>
          <w:rFonts w:ascii="Times New Roman" w:hAnsi="Times New Roman" w:cs="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1"/>
        <w:rPr>
          <w:rFonts w:ascii="Times New Roman" w:hAnsi="Times New Roman" w:cs="Times New Roman"/>
          <w:b/>
          <w:sz w:val="24"/>
          <w:szCs w:val="24"/>
        </w:rPr>
      </w:pPr>
      <w:r w:rsidRPr="00464033">
        <w:rPr>
          <w:rFonts w:ascii="Times New Roman" w:hAnsi="Times New Roman" w:cs="Times New Roman"/>
          <w:b/>
          <w:sz w:val="24"/>
          <w:szCs w:val="24"/>
        </w:rPr>
        <w:t>5. Досудебный порядок обжалования решения и действия</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 xml:space="preserve">(бездействия) органа, предоставляющего </w:t>
      </w:r>
      <w:proofErr w:type="gramStart"/>
      <w:r w:rsidRPr="00464033">
        <w:rPr>
          <w:rFonts w:ascii="Times New Roman" w:hAnsi="Times New Roman" w:cs="Times New Roman"/>
          <w:b/>
          <w:sz w:val="24"/>
          <w:szCs w:val="24"/>
        </w:rPr>
        <w:t>муниципальную</w:t>
      </w:r>
      <w:proofErr w:type="gramEnd"/>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услугу, а также должностных лиц и муниципальных</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служащих, обеспечивающих ее предоставление</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r w:rsidRPr="00464033">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нарушение срока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464033">
        <w:rPr>
          <w:rFonts w:ascii="Times New Roman" w:hAnsi="Times New Roman" w:cs="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Жалоба должна содержать:</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1) наименование органа, предоставляющего муниципальную услугу, должностного </w:t>
      </w:r>
      <w:r w:rsidRPr="00464033">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Заявитель вправе запрашивать и получать информацию и документы, необходимые для обоснования и рассмотрения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По результатам рассмотрения жалобы ОМСУ может быть принято одно из следующих решений:</w:t>
      </w:r>
    </w:p>
    <w:p w:rsidR="001801DE" w:rsidRPr="00464033" w:rsidRDefault="001801DE">
      <w:pPr>
        <w:pStyle w:val="ConsPlusNormal"/>
        <w:spacing w:before="220"/>
        <w:ind w:firstLine="540"/>
        <w:jc w:val="both"/>
        <w:rPr>
          <w:rFonts w:ascii="Times New Roman" w:hAnsi="Times New Roman" w:cs="Times New Roman"/>
          <w:sz w:val="24"/>
          <w:szCs w:val="24"/>
        </w:rPr>
      </w:pPr>
      <w:proofErr w:type="gramStart"/>
      <w:r w:rsidRPr="00464033">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2) отказать в удовлетворении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вступившего в законную силу решения суда по жалобе о том же предмете и по тем же основаниям;</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Основания для приостановления рассмотрения жалобы не предусмотрены.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464033">
          <w:rPr>
            <w:rFonts w:ascii="Times New Roman" w:hAnsi="Times New Roman" w:cs="Times New Roman"/>
            <w:sz w:val="24"/>
            <w:szCs w:val="24"/>
          </w:rPr>
          <w:t>статьей 5.63</w:t>
        </w:r>
      </w:hyperlink>
      <w:r w:rsidRPr="0046403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1DE" w:rsidRPr="00464033" w:rsidRDefault="001801DE">
      <w:pPr>
        <w:pStyle w:val="ConsPlusNormal"/>
        <w:spacing w:before="220"/>
        <w:ind w:firstLine="540"/>
        <w:jc w:val="both"/>
        <w:rPr>
          <w:rFonts w:ascii="Times New Roman" w:hAnsi="Times New Roman" w:cs="Times New Roman"/>
          <w:sz w:val="24"/>
          <w:szCs w:val="24"/>
        </w:rPr>
      </w:pPr>
      <w:r w:rsidRPr="00464033">
        <w:rPr>
          <w:rFonts w:ascii="Times New Roman" w:hAnsi="Times New Roman" w:cs="Times New Roman"/>
          <w:sz w:val="24"/>
          <w:szCs w:val="24"/>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464033" w:rsidRDefault="004112D9" w:rsidP="004112D9">
      <w:pPr>
        <w:autoSpaceDE w:val="0"/>
        <w:autoSpaceDN w:val="0"/>
        <w:adjustRightInd w:val="0"/>
        <w:spacing w:after="0" w:line="240" w:lineRule="auto"/>
        <w:ind w:firstLine="5387"/>
        <w:outlineLvl w:val="0"/>
        <w:rPr>
          <w:rFonts w:ascii="Times New Roman" w:hAnsi="Times New Roman"/>
          <w:sz w:val="23"/>
          <w:szCs w:val="23"/>
        </w:rPr>
      </w:pPr>
      <w:r w:rsidRPr="00464033">
        <w:rPr>
          <w:rFonts w:ascii="Times New Roman" w:hAnsi="Times New Roman"/>
          <w:sz w:val="23"/>
          <w:szCs w:val="23"/>
        </w:rPr>
        <w:lastRenderedPageBreak/>
        <w:t>Приложение 1</w:t>
      </w:r>
    </w:p>
    <w:p w:rsidR="004112D9" w:rsidRPr="00464033" w:rsidRDefault="004112D9" w:rsidP="004112D9">
      <w:pPr>
        <w:autoSpaceDE w:val="0"/>
        <w:autoSpaceDN w:val="0"/>
        <w:adjustRightInd w:val="0"/>
        <w:spacing w:after="0" w:line="240" w:lineRule="auto"/>
        <w:ind w:firstLine="5387"/>
        <w:rPr>
          <w:rFonts w:ascii="Times New Roman" w:hAnsi="Times New Roman"/>
          <w:sz w:val="23"/>
          <w:szCs w:val="23"/>
        </w:rPr>
      </w:pPr>
      <w:r w:rsidRPr="00464033">
        <w:rPr>
          <w:rFonts w:ascii="Times New Roman" w:hAnsi="Times New Roman"/>
          <w:sz w:val="23"/>
          <w:szCs w:val="23"/>
        </w:rPr>
        <w:t>к административному регламенту</w:t>
      </w:r>
    </w:p>
    <w:p w:rsidR="004112D9" w:rsidRPr="00464033" w:rsidRDefault="004112D9" w:rsidP="004112D9">
      <w:pPr>
        <w:autoSpaceDE w:val="0"/>
        <w:autoSpaceDN w:val="0"/>
        <w:adjustRightInd w:val="0"/>
        <w:spacing w:after="0" w:line="240" w:lineRule="auto"/>
        <w:ind w:right="-284" w:firstLine="5387"/>
        <w:rPr>
          <w:rFonts w:ascii="Times New Roman" w:hAnsi="Times New Roman"/>
          <w:sz w:val="23"/>
          <w:szCs w:val="23"/>
        </w:rPr>
      </w:pPr>
      <w:r w:rsidRPr="00464033">
        <w:rPr>
          <w:rFonts w:ascii="Times New Roman" w:hAnsi="Times New Roman"/>
          <w:sz w:val="23"/>
          <w:szCs w:val="23"/>
        </w:rPr>
        <w:t xml:space="preserve">предоставления </w:t>
      </w:r>
      <w:proofErr w:type="gramStart"/>
      <w:r w:rsidRPr="00464033">
        <w:rPr>
          <w:rFonts w:ascii="Times New Roman" w:hAnsi="Times New Roman"/>
          <w:sz w:val="23"/>
          <w:szCs w:val="23"/>
        </w:rPr>
        <w:t>муниципальной</w:t>
      </w:r>
      <w:proofErr w:type="gramEnd"/>
    </w:p>
    <w:p w:rsidR="004112D9" w:rsidRPr="00464033" w:rsidRDefault="004112D9" w:rsidP="004112D9">
      <w:pPr>
        <w:pStyle w:val="ConsPlusNormal"/>
        <w:ind w:left="5387"/>
        <w:rPr>
          <w:rFonts w:ascii="Times New Roman" w:hAnsi="Times New Roman"/>
          <w:sz w:val="23"/>
          <w:szCs w:val="23"/>
        </w:rPr>
      </w:pPr>
      <w:r w:rsidRPr="00464033">
        <w:rPr>
          <w:rFonts w:ascii="Times New Roman" w:hAnsi="Times New Roman"/>
          <w:sz w:val="23"/>
          <w:szCs w:val="23"/>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spacing w:after="1"/>
        <w:rPr>
          <w:rFonts w:ascii="Times New Roman" w:hAnsi="Times New Roman" w:cs="Times New Roman"/>
          <w:sz w:val="24"/>
          <w:szCs w:val="24"/>
        </w:rPr>
      </w:pPr>
    </w:p>
    <w:p w:rsidR="002A6434" w:rsidRPr="00464033" w:rsidRDefault="002A6434">
      <w:pPr>
        <w:spacing w:after="1"/>
        <w:rPr>
          <w:rFonts w:ascii="Times New Roman" w:hAnsi="Times New Roman" w:cs="Times New Roman"/>
          <w:sz w:val="24"/>
          <w:szCs w:val="24"/>
        </w:rPr>
      </w:pPr>
    </w:p>
    <w:p w:rsidR="002A6434" w:rsidRPr="00464033" w:rsidRDefault="002A6434">
      <w:pPr>
        <w:spacing w:after="1"/>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bookmarkStart w:id="9" w:name="P638"/>
      <w:bookmarkEnd w:id="9"/>
      <w:r w:rsidRPr="00464033">
        <w:rPr>
          <w:rFonts w:ascii="Times New Roman" w:hAnsi="Times New Roman" w:cs="Times New Roman"/>
          <w:b/>
          <w:sz w:val="24"/>
          <w:szCs w:val="24"/>
        </w:rPr>
        <w:t xml:space="preserve">Общая информация об администрации </w:t>
      </w:r>
      <w:proofErr w:type="gramStart"/>
      <w:r w:rsidRPr="00464033">
        <w:rPr>
          <w:rFonts w:ascii="Times New Roman" w:hAnsi="Times New Roman" w:cs="Times New Roman"/>
          <w:b/>
          <w:sz w:val="24"/>
          <w:szCs w:val="24"/>
        </w:rPr>
        <w:t>г</w:t>
      </w:r>
      <w:proofErr w:type="gramEnd"/>
      <w:r w:rsidRPr="00464033">
        <w:rPr>
          <w:rFonts w:ascii="Times New Roman" w:hAnsi="Times New Roman" w:cs="Times New Roman"/>
          <w:b/>
          <w:sz w:val="24"/>
          <w:szCs w:val="24"/>
        </w:rPr>
        <w:t>. Белогорск</w:t>
      </w:r>
    </w:p>
    <w:p w:rsidR="001801DE" w:rsidRPr="00464033" w:rsidRDefault="001801D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71"/>
      </w:tblGrid>
      <w:tr w:rsidR="002C3196" w:rsidRPr="00464033">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Почтовый адрес для направления корреспонденции</w:t>
            </w:r>
          </w:p>
        </w:tc>
        <w:tc>
          <w:tcPr>
            <w:tcW w:w="4771"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 xml:space="preserve">676850, Амурская область,  </w:t>
            </w:r>
            <w:proofErr w:type="gramStart"/>
            <w:r w:rsidRPr="00464033">
              <w:rPr>
                <w:sz w:val="24"/>
                <w:szCs w:val="24"/>
                <w:lang w:eastAsia="ru-RU"/>
              </w:rPr>
              <w:t>г</w:t>
            </w:r>
            <w:proofErr w:type="gramEnd"/>
            <w:r w:rsidRPr="00464033">
              <w:rPr>
                <w:sz w:val="24"/>
                <w:szCs w:val="24"/>
                <w:lang w:eastAsia="ru-RU"/>
              </w:rPr>
              <w:t>. Белогорск, ул. Гагарина, 2</w:t>
            </w:r>
          </w:p>
        </w:tc>
      </w:tr>
      <w:tr w:rsidR="002C3196" w:rsidRPr="00464033" w:rsidTr="002A6434">
        <w:tc>
          <w:tcPr>
            <w:tcW w:w="4309" w:type="dxa"/>
            <w:vAlign w:val="center"/>
          </w:tcPr>
          <w:p w:rsidR="002C3196" w:rsidRPr="00464033" w:rsidRDefault="002C3196" w:rsidP="002A6434">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Фактический адрес месторасположения</w:t>
            </w:r>
          </w:p>
        </w:tc>
        <w:tc>
          <w:tcPr>
            <w:tcW w:w="4771" w:type="dxa"/>
            <w:vAlign w:val="center"/>
          </w:tcPr>
          <w:p w:rsidR="002C3196" w:rsidRPr="00464033" w:rsidRDefault="002C3196" w:rsidP="002A6434">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676850, Амурская область</w:t>
            </w:r>
          </w:p>
          <w:p w:rsidR="002C3196" w:rsidRPr="00464033" w:rsidRDefault="002C3196" w:rsidP="002A6434">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 xml:space="preserve">г. Белогорск, ул. Гагарина, 2, </w:t>
            </w:r>
            <w:proofErr w:type="spellStart"/>
            <w:r w:rsidRPr="00464033">
              <w:rPr>
                <w:sz w:val="24"/>
                <w:szCs w:val="24"/>
                <w:lang w:eastAsia="ru-RU"/>
              </w:rPr>
              <w:t>каб</w:t>
            </w:r>
            <w:proofErr w:type="spellEnd"/>
            <w:r w:rsidRPr="00464033">
              <w:rPr>
                <w:sz w:val="24"/>
                <w:szCs w:val="24"/>
                <w:lang w:eastAsia="ru-RU"/>
              </w:rPr>
              <w:t>. 416</w:t>
            </w:r>
          </w:p>
        </w:tc>
      </w:tr>
      <w:tr w:rsidR="002C3196" w:rsidRPr="00464033" w:rsidTr="002C3196">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Адрес электронной почты для направления корреспонденции</w:t>
            </w:r>
          </w:p>
        </w:tc>
        <w:tc>
          <w:tcPr>
            <w:tcW w:w="4771" w:type="dxa"/>
            <w:vAlign w:val="center"/>
          </w:tcPr>
          <w:p w:rsidR="002C3196" w:rsidRPr="00464033" w:rsidRDefault="002C3196" w:rsidP="002C3196">
            <w:pPr>
              <w:widowControl w:val="0"/>
              <w:shd w:val="clear" w:color="auto" w:fill="FFFFFF"/>
              <w:ind w:firstLine="284"/>
              <w:jc w:val="center"/>
              <w:rPr>
                <w:rFonts w:ascii="Times New Roman" w:hAnsi="Times New Roman" w:cs="Times New Roman"/>
                <w:sz w:val="24"/>
                <w:szCs w:val="24"/>
              </w:rPr>
            </w:pPr>
            <w:r w:rsidRPr="00464033">
              <w:rPr>
                <w:rFonts w:ascii="Times New Roman" w:hAnsi="Times New Roman" w:cs="Times New Roman"/>
                <w:sz w:val="24"/>
                <w:szCs w:val="24"/>
              </w:rPr>
              <w:t>http://belogorck.ru/;</w:t>
            </w:r>
          </w:p>
        </w:tc>
      </w:tr>
      <w:tr w:rsidR="002C3196" w:rsidRPr="00464033" w:rsidTr="002C3196">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Телефон для справок</w:t>
            </w:r>
          </w:p>
        </w:tc>
        <w:tc>
          <w:tcPr>
            <w:tcW w:w="4771" w:type="dxa"/>
            <w:vAlign w:val="center"/>
          </w:tcPr>
          <w:p w:rsidR="002C3196" w:rsidRPr="00464033" w:rsidRDefault="002C3196" w:rsidP="002C3196">
            <w:pPr>
              <w:pStyle w:val="a3"/>
              <w:widowControl w:val="0"/>
              <w:spacing w:before="0" w:beforeAutospacing="0" w:after="0" w:afterAutospacing="0" w:line="240" w:lineRule="auto"/>
              <w:ind w:firstLine="284"/>
              <w:jc w:val="center"/>
              <w:rPr>
                <w:sz w:val="24"/>
                <w:szCs w:val="24"/>
                <w:lang w:eastAsia="ru-RU"/>
              </w:rPr>
            </w:pPr>
            <w:r w:rsidRPr="00464033">
              <w:rPr>
                <w:sz w:val="24"/>
                <w:szCs w:val="24"/>
                <w:lang w:val="en-US" w:eastAsia="ru-RU"/>
              </w:rPr>
              <w:t xml:space="preserve">8 (41641) </w:t>
            </w:r>
            <w:r w:rsidRPr="00464033">
              <w:rPr>
                <w:sz w:val="24"/>
                <w:szCs w:val="24"/>
                <w:lang w:eastAsia="ru-RU"/>
              </w:rPr>
              <w:t>26582</w:t>
            </w:r>
          </w:p>
        </w:tc>
      </w:tr>
      <w:tr w:rsidR="002C3196" w:rsidRPr="00464033" w:rsidTr="002C3196">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Телефоны отделов или иных структурных подразделений</w:t>
            </w:r>
          </w:p>
        </w:tc>
        <w:tc>
          <w:tcPr>
            <w:tcW w:w="4771" w:type="dxa"/>
            <w:vAlign w:val="center"/>
          </w:tcPr>
          <w:p w:rsidR="002C3196" w:rsidRPr="00464033" w:rsidRDefault="002C3196" w:rsidP="002C3196">
            <w:pPr>
              <w:pStyle w:val="a3"/>
              <w:widowControl w:val="0"/>
              <w:spacing w:before="0" w:beforeAutospacing="0" w:after="0" w:afterAutospacing="0" w:line="240" w:lineRule="auto"/>
              <w:ind w:firstLine="284"/>
              <w:jc w:val="center"/>
              <w:rPr>
                <w:sz w:val="24"/>
                <w:szCs w:val="24"/>
                <w:lang w:eastAsia="ru-RU"/>
              </w:rPr>
            </w:pPr>
            <w:r w:rsidRPr="00464033">
              <w:rPr>
                <w:sz w:val="24"/>
                <w:szCs w:val="24"/>
                <w:lang w:val="en-US" w:eastAsia="ru-RU"/>
              </w:rPr>
              <w:t xml:space="preserve">8 (41641) </w:t>
            </w:r>
            <w:r w:rsidRPr="00464033">
              <w:rPr>
                <w:sz w:val="24"/>
                <w:szCs w:val="24"/>
                <w:lang w:eastAsia="ru-RU"/>
              </w:rPr>
              <w:t>26582</w:t>
            </w:r>
          </w:p>
        </w:tc>
      </w:tr>
      <w:tr w:rsidR="002C3196" w:rsidRPr="00464033" w:rsidTr="002C3196">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Официальный сайт в сети Интернет (если имеется)</w:t>
            </w:r>
          </w:p>
        </w:tc>
        <w:tc>
          <w:tcPr>
            <w:tcW w:w="4771" w:type="dxa"/>
            <w:vAlign w:val="bottom"/>
          </w:tcPr>
          <w:p w:rsidR="002C3196" w:rsidRPr="00464033" w:rsidRDefault="002C3196" w:rsidP="002C3196">
            <w:pPr>
              <w:widowControl w:val="0"/>
              <w:shd w:val="clear" w:color="auto" w:fill="FFFFFF"/>
              <w:ind w:firstLine="284"/>
              <w:jc w:val="center"/>
              <w:rPr>
                <w:rFonts w:ascii="Times New Roman" w:hAnsi="Times New Roman" w:cs="Times New Roman"/>
                <w:sz w:val="24"/>
                <w:szCs w:val="24"/>
              </w:rPr>
            </w:pPr>
            <w:proofErr w:type="spellStart"/>
            <w:r w:rsidRPr="00464033">
              <w:rPr>
                <w:rFonts w:ascii="Times New Roman" w:hAnsi="Times New Roman" w:cs="Times New Roman"/>
                <w:sz w:val="24"/>
                <w:szCs w:val="24"/>
              </w:rPr>
              <w:t>белогорск</w:t>
            </w:r>
            <w:proofErr w:type="gramStart"/>
            <w:r w:rsidRPr="00464033">
              <w:rPr>
                <w:rFonts w:ascii="Times New Roman" w:hAnsi="Times New Roman" w:cs="Times New Roman"/>
                <w:sz w:val="24"/>
                <w:szCs w:val="24"/>
              </w:rPr>
              <w:t>.р</w:t>
            </w:r>
            <w:proofErr w:type="gramEnd"/>
            <w:r w:rsidRPr="00464033">
              <w:rPr>
                <w:rFonts w:ascii="Times New Roman" w:hAnsi="Times New Roman" w:cs="Times New Roman"/>
                <w:sz w:val="24"/>
                <w:szCs w:val="24"/>
              </w:rPr>
              <w:t>ф</w:t>
            </w:r>
            <w:proofErr w:type="spellEnd"/>
          </w:p>
        </w:tc>
      </w:tr>
      <w:tr w:rsidR="002C3196" w:rsidRPr="00464033" w:rsidTr="002A6434">
        <w:tc>
          <w:tcPr>
            <w:tcW w:w="4309" w:type="dxa"/>
            <w:vAlign w:val="center"/>
          </w:tcPr>
          <w:p w:rsidR="002C3196" w:rsidRPr="00464033" w:rsidRDefault="002C3196" w:rsidP="002A6434">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ФИО и должность руководителя органа</w:t>
            </w:r>
          </w:p>
        </w:tc>
        <w:tc>
          <w:tcPr>
            <w:tcW w:w="4771" w:type="dxa"/>
          </w:tcPr>
          <w:p w:rsidR="002C3196" w:rsidRPr="00464033" w:rsidRDefault="002C3196" w:rsidP="00806672">
            <w:pPr>
              <w:widowControl w:val="0"/>
              <w:shd w:val="clear" w:color="auto" w:fill="FFFFFF"/>
              <w:jc w:val="center"/>
              <w:rPr>
                <w:rFonts w:ascii="Times New Roman" w:hAnsi="Times New Roman" w:cs="Times New Roman"/>
                <w:sz w:val="24"/>
                <w:szCs w:val="24"/>
              </w:rPr>
            </w:pPr>
            <w:r w:rsidRPr="00464033">
              <w:rPr>
                <w:rFonts w:ascii="Times New Roman" w:hAnsi="Times New Roman" w:cs="Times New Roman"/>
                <w:sz w:val="24"/>
                <w:szCs w:val="24"/>
              </w:rPr>
              <w:t xml:space="preserve">Глава муниципального образования              </w:t>
            </w:r>
            <w:proofErr w:type="gramStart"/>
            <w:r w:rsidRPr="00464033">
              <w:rPr>
                <w:rFonts w:ascii="Times New Roman" w:hAnsi="Times New Roman" w:cs="Times New Roman"/>
                <w:sz w:val="24"/>
                <w:szCs w:val="24"/>
              </w:rPr>
              <w:t>г</w:t>
            </w:r>
            <w:proofErr w:type="gramEnd"/>
            <w:r w:rsidRPr="00464033">
              <w:rPr>
                <w:rFonts w:ascii="Times New Roman" w:hAnsi="Times New Roman" w:cs="Times New Roman"/>
                <w:sz w:val="24"/>
                <w:szCs w:val="24"/>
              </w:rPr>
              <w:t xml:space="preserve">. Белогорск С.Ю. </w:t>
            </w:r>
            <w:proofErr w:type="spellStart"/>
            <w:r w:rsidRPr="00464033">
              <w:rPr>
                <w:rFonts w:ascii="Times New Roman" w:hAnsi="Times New Roman" w:cs="Times New Roman"/>
                <w:sz w:val="24"/>
                <w:szCs w:val="24"/>
              </w:rPr>
              <w:t>Мелюков</w:t>
            </w:r>
            <w:proofErr w:type="spellEnd"/>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 xml:space="preserve">График работы администрации </w:t>
      </w:r>
      <w:proofErr w:type="gramStart"/>
      <w:r w:rsidRPr="00464033">
        <w:rPr>
          <w:rFonts w:ascii="Times New Roman" w:hAnsi="Times New Roman" w:cs="Times New Roman"/>
          <w:b/>
          <w:sz w:val="24"/>
          <w:szCs w:val="24"/>
        </w:rPr>
        <w:t>г</w:t>
      </w:r>
      <w:proofErr w:type="gramEnd"/>
      <w:r w:rsidRPr="00464033">
        <w:rPr>
          <w:rFonts w:ascii="Times New Roman" w:hAnsi="Times New Roman" w:cs="Times New Roman"/>
          <w:b/>
          <w:sz w:val="24"/>
          <w:szCs w:val="24"/>
        </w:rPr>
        <w:t>. Белогорск</w:t>
      </w:r>
    </w:p>
    <w:p w:rsidR="001801DE" w:rsidRPr="00464033" w:rsidRDefault="001801D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221"/>
        <w:gridCol w:w="3317"/>
      </w:tblGrid>
      <w:tr w:rsidR="002C3196" w:rsidRPr="00464033">
        <w:tc>
          <w:tcPr>
            <w:tcW w:w="255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День недели</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работы (обеденный перерыв)</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приема граждан</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Понедельник</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Вторник</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Среда</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Четверг</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Пятница</w:t>
            </w:r>
          </w:p>
        </w:tc>
        <w:tc>
          <w:tcPr>
            <w:tcW w:w="3221"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17"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Суббота</w:t>
            </w:r>
          </w:p>
        </w:tc>
        <w:tc>
          <w:tcPr>
            <w:tcW w:w="3221"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317"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r w:rsidR="002C3196" w:rsidRPr="00464033">
        <w:tc>
          <w:tcPr>
            <w:tcW w:w="2551"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Воскресенье</w:t>
            </w:r>
          </w:p>
        </w:tc>
        <w:tc>
          <w:tcPr>
            <w:tcW w:w="3221"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317"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bl>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jc w:val="center"/>
        <w:outlineLvl w:val="2"/>
        <w:rPr>
          <w:rFonts w:ascii="Times New Roman" w:hAnsi="Times New Roman" w:cs="Times New Roman"/>
          <w:sz w:val="24"/>
          <w:szCs w:val="24"/>
        </w:rPr>
      </w:pPr>
    </w:p>
    <w:p w:rsidR="002A6434" w:rsidRPr="00464033" w:rsidRDefault="002A6434">
      <w:pPr>
        <w:pStyle w:val="ConsPlusNormal"/>
        <w:jc w:val="center"/>
        <w:outlineLvl w:val="2"/>
        <w:rPr>
          <w:rFonts w:ascii="Times New Roman" w:hAnsi="Times New Roman" w:cs="Times New Roman"/>
          <w:b/>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Общая информация о муниципальном казенном учреждении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"Комитет имущественных отношений администрации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города Белогорск"</w:t>
      </w:r>
    </w:p>
    <w:p w:rsidR="001801DE" w:rsidRPr="00464033" w:rsidRDefault="001801D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71"/>
      </w:tblGrid>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Почтовый адрес для направления корреспонденции</w:t>
            </w:r>
          </w:p>
        </w:tc>
        <w:tc>
          <w:tcPr>
            <w:tcW w:w="4771" w:type="dxa"/>
            <w:vAlign w:val="center"/>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 xml:space="preserve">676850, Амурская область,  </w:t>
            </w:r>
            <w:proofErr w:type="gramStart"/>
            <w:r w:rsidRPr="00464033">
              <w:rPr>
                <w:sz w:val="24"/>
                <w:szCs w:val="24"/>
                <w:lang w:eastAsia="ru-RU"/>
              </w:rPr>
              <w:t>г</w:t>
            </w:r>
            <w:proofErr w:type="gramEnd"/>
            <w:r w:rsidRPr="00464033">
              <w:rPr>
                <w:sz w:val="24"/>
                <w:szCs w:val="24"/>
                <w:lang w:eastAsia="ru-RU"/>
              </w:rPr>
              <w:t>. Белогорск, ул. Гагарина, 2</w:t>
            </w:r>
          </w:p>
        </w:tc>
      </w:tr>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Фактический адрес месторасположения</w:t>
            </w:r>
          </w:p>
        </w:tc>
        <w:tc>
          <w:tcPr>
            <w:tcW w:w="4771" w:type="dxa"/>
            <w:vAlign w:val="center"/>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676850, Амурская область</w:t>
            </w:r>
          </w:p>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 xml:space="preserve">г. Белогорск, ул. Гагарина, 2, </w:t>
            </w:r>
            <w:proofErr w:type="spellStart"/>
            <w:r w:rsidRPr="00464033">
              <w:rPr>
                <w:sz w:val="24"/>
                <w:szCs w:val="24"/>
                <w:lang w:eastAsia="ru-RU"/>
              </w:rPr>
              <w:t>каб</w:t>
            </w:r>
            <w:proofErr w:type="spellEnd"/>
            <w:r w:rsidRPr="00464033">
              <w:rPr>
                <w:sz w:val="24"/>
                <w:szCs w:val="24"/>
                <w:lang w:eastAsia="ru-RU"/>
              </w:rPr>
              <w:t>. 104</w:t>
            </w:r>
          </w:p>
        </w:tc>
      </w:tr>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Адрес электронной почты для направления корреспонденции</w:t>
            </w:r>
          </w:p>
        </w:tc>
        <w:tc>
          <w:tcPr>
            <w:tcW w:w="4771" w:type="dxa"/>
            <w:vAlign w:val="center"/>
          </w:tcPr>
          <w:p w:rsidR="002C3196" w:rsidRPr="00464033" w:rsidRDefault="002C3196" w:rsidP="00806672">
            <w:pPr>
              <w:widowControl w:val="0"/>
              <w:shd w:val="clear" w:color="auto" w:fill="FFFFFF"/>
              <w:ind w:firstLine="284"/>
              <w:jc w:val="center"/>
              <w:rPr>
                <w:rFonts w:ascii="Times New Roman" w:hAnsi="Times New Roman" w:cs="Times New Roman"/>
                <w:sz w:val="24"/>
                <w:szCs w:val="24"/>
                <w:lang w:val="en-US"/>
              </w:rPr>
            </w:pPr>
            <w:proofErr w:type="gramStart"/>
            <w:r w:rsidRPr="00464033">
              <w:rPr>
                <w:rFonts w:ascii="Times New Roman" w:hAnsi="Times New Roman" w:cs="Times New Roman"/>
                <w:sz w:val="24"/>
                <w:szCs w:val="24"/>
              </w:rPr>
              <w:t>Е</w:t>
            </w:r>
            <w:proofErr w:type="gramEnd"/>
            <w:r w:rsidRPr="00464033">
              <w:rPr>
                <w:rFonts w:ascii="Times New Roman" w:hAnsi="Times New Roman" w:cs="Times New Roman"/>
                <w:sz w:val="24"/>
                <w:szCs w:val="24"/>
                <w:lang w:val="en-US"/>
              </w:rPr>
              <w:t>-mail: komitet_zemlya@mail.ru</w:t>
            </w:r>
          </w:p>
        </w:tc>
      </w:tr>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Телефон для справок</w:t>
            </w:r>
          </w:p>
        </w:tc>
        <w:tc>
          <w:tcPr>
            <w:tcW w:w="4771" w:type="dxa"/>
            <w:vAlign w:val="center"/>
          </w:tcPr>
          <w:p w:rsidR="002C3196" w:rsidRPr="00464033" w:rsidRDefault="002C3196" w:rsidP="00806672">
            <w:pPr>
              <w:pStyle w:val="a3"/>
              <w:widowControl w:val="0"/>
              <w:spacing w:before="0" w:beforeAutospacing="0" w:after="0" w:afterAutospacing="0" w:line="240" w:lineRule="auto"/>
              <w:ind w:firstLine="284"/>
              <w:jc w:val="center"/>
              <w:rPr>
                <w:sz w:val="24"/>
                <w:szCs w:val="24"/>
                <w:lang w:val="en-US" w:eastAsia="ru-RU"/>
              </w:rPr>
            </w:pPr>
            <w:r w:rsidRPr="00464033">
              <w:rPr>
                <w:sz w:val="24"/>
                <w:szCs w:val="24"/>
                <w:lang w:val="en-US" w:eastAsia="ru-RU"/>
              </w:rPr>
              <w:t>8 (41641)21570</w:t>
            </w:r>
          </w:p>
        </w:tc>
      </w:tr>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Телефоны отделов или иных структурных подразделений</w:t>
            </w:r>
          </w:p>
        </w:tc>
        <w:tc>
          <w:tcPr>
            <w:tcW w:w="4771" w:type="dxa"/>
            <w:vAlign w:val="center"/>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val="en-US" w:eastAsia="ru-RU"/>
              </w:rPr>
              <w:t>8 (41641)21570</w:t>
            </w:r>
          </w:p>
        </w:tc>
      </w:tr>
      <w:tr w:rsidR="002C3196" w:rsidRPr="00464033" w:rsidTr="00806672">
        <w:tc>
          <w:tcPr>
            <w:tcW w:w="4309" w:type="dxa"/>
            <w:vAlign w:val="center"/>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Официальный сайт в сети Интернет (если имеется)</w:t>
            </w:r>
          </w:p>
        </w:tc>
        <w:tc>
          <w:tcPr>
            <w:tcW w:w="4771" w:type="dxa"/>
            <w:vAlign w:val="center"/>
          </w:tcPr>
          <w:p w:rsidR="002C3196" w:rsidRPr="00464033" w:rsidRDefault="002C3196" w:rsidP="00806672">
            <w:pPr>
              <w:widowControl w:val="0"/>
              <w:shd w:val="clear" w:color="auto" w:fill="FFFFFF"/>
              <w:ind w:firstLine="284"/>
              <w:jc w:val="center"/>
              <w:rPr>
                <w:rFonts w:ascii="Times New Roman" w:hAnsi="Times New Roman" w:cs="Times New Roman"/>
                <w:sz w:val="24"/>
                <w:szCs w:val="24"/>
              </w:rPr>
            </w:pPr>
            <w:proofErr w:type="spellStart"/>
            <w:r w:rsidRPr="00464033">
              <w:rPr>
                <w:rFonts w:ascii="Times New Roman" w:hAnsi="Times New Roman" w:cs="Times New Roman"/>
                <w:sz w:val="24"/>
                <w:szCs w:val="24"/>
              </w:rPr>
              <w:t>белогорск</w:t>
            </w:r>
            <w:proofErr w:type="gramStart"/>
            <w:r w:rsidRPr="00464033">
              <w:rPr>
                <w:rFonts w:ascii="Times New Roman" w:hAnsi="Times New Roman" w:cs="Times New Roman"/>
                <w:sz w:val="24"/>
                <w:szCs w:val="24"/>
              </w:rPr>
              <w:t>.р</w:t>
            </w:r>
            <w:proofErr w:type="gramEnd"/>
            <w:r w:rsidRPr="00464033">
              <w:rPr>
                <w:rFonts w:ascii="Times New Roman" w:hAnsi="Times New Roman" w:cs="Times New Roman"/>
                <w:sz w:val="24"/>
                <w:szCs w:val="24"/>
              </w:rPr>
              <w:t>ф</w:t>
            </w:r>
            <w:proofErr w:type="spellEnd"/>
          </w:p>
        </w:tc>
      </w:tr>
      <w:tr w:rsidR="002C3196" w:rsidRPr="00464033">
        <w:tc>
          <w:tcPr>
            <w:tcW w:w="4309"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ФИО и должность руководителя органа</w:t>
            </w:r>
          </w:p>
        </w:tc>
        <w:tc>
          <w:tcPr>
            <w:tcW w:w="4771" w:type="dxa"/>
          </w:tcPr>
          <w:p w:rsidR="002C3196" w:rsidRPr="00464033" w:rsidRDefault="002C3196" w:rsidP="00806672">
            <w:pPr>
              <w:widowControl w:val="0"/>
              <w:shd w:val="clear" w:color="auto" w:fill="FFFFFF"/>
              <w:jc w:val="center"/>
              <w:rPr>
                <w:rFonts w:ascii="Times New Roman" w:hAnsi="Times New Roman" w:cs="Times New Roman"/>
                <w:sz w:val="24"/>
                <w:szCs w:val="24"/>
              </w:rPr>
            </w:pPr>
            <w:r w:rsidRPr="00464033">
              <w:rPr>
                <w:rFonts w:ascii="Times New Roman" w:hAnsi="Times New Roman" w:cs="Times New Roman"/>
                <w:sz w:val="24"/>
                <w:szCs w:val="24"/>
              </w:rPr>
              <w:t xml:space="preserve">Председатель МКУ «Комитет имущественных отношений Администрации города Белогорск»  А.И. </w:t>
            </w:r>
            <w:proofErr w:type="spellStart"/>
            <w:r w:rsidRPr="00464033">
              <w:rPr>
                <w:rFonts w:ascii="Times New Roman" w:hAnsi="Times New Roman" w:cs="Times New Roman"/>
                <w:sz w:val="24"/>
                <w:szCs w:val="24"/>
              </w:rPr>
              <w:t>Шапран</w:t>
            </w:r>
            <w:proofErr w:type="spellEnd"/>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График работы муниципального казенного учреждения "Комитет</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имущественных отношений администрации города Белогорск"</w:t>
      </w:r>
    </w:p>
    <w:p w:rsidR="001801DE" w:rsidRPr="00464033" w:rsidRDefault="001801D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211"/>
        <w:gridCol w:w="3322"/>
      </w:tblGrid>
      <w:tr w:rsidR="00200451" w:rsidRPr="00464033">
        <w:tc>
          <w:tcPr>
            <w:tcW w:w="2494"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День недели</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работы (обеденный перерыв)</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приема граждан</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Понедельник</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Вторник</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Среда</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Четверг</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Пятница</w:t>
            </w:r>
          </w:p>
        </w:tc>
        <w:tc>
          <w:tcPr>
            <w:tcW w:w="321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32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Суббота</w:t>
            </w:r>
          </w:p>
        </w:tc>
        <w:tc>
          <w:tcPr>
            <w:tcW w:w="3211"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322"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r w:rsidR="00200451" w:rsidRPr="00464033">
        <w:tc>
          <w:tcPr>
            <w:tcW w:w="2494"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Воскресенье</w:t>
            </w:r>
          </w:p>
        </w:tc>
        <w:tc>
          <w:tcPr>
            <w:tcW w:w="3211"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322"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Общая информация об отделе ГАУ "МФЦ Амурской области"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городе Белогорск</w:t>
      </w:r>
    </w:p>
    <w:p w:rsidR="001801DE" w:rsidRPr="00464033" w:rsidRDefault="001801DE">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71"/>
      </w:tblGrid>
      <w:tr w:rsidR="00200451" w:rsidRPr="00464033">
        <w:tc>
          <w:tcPr>
            <w:tcW w:w="4309"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Почтовый адрес для направления корреспонденции</w:t>
            </w:r>
          </w:p>
        </w:tc>
        <w:tc>
          <w:tcPr>
            <w:tcW w:w="477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 xml:space="preserve">676850, Амурская область, </w:t>
            </w:r>
            <w:proofErr w:type="gramStart"/>
            <w:r w:rsidRPr="00464033">
              <w:rPr>
                <w:sz w:val="24"/>
                <w:szCs w:val="24"/>
                <w:lang w:eastAsia="ru-RU"/>
              </w:rPr>
              <w:t>г</w:t>
            </w:r>
            <w:proofErr w:type="gramEnd"/>
            <w:r w:rsidRPr="00464033">
              <w:rPr>
                <w:sz w:val="24"/>
                <w:szCs w:val="24"/>
                <w:lang w:eastAsia="ru-RU"/>
              </w:rPr>
              <w:t>. Белогорск, ул. Партизанская, 31А</w:t>
            </w:r>
          </w:p>
        </w:tc>
      </w:tr>
      <w:tr w:rsidR="00200451" w:rsidRPr="00464033">
        <w:tc>
          <w:tcPr>
            <w:tcW w:w="4309"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lastRenderedPageBreak/>
              <w:t>Фактический адрес месторасположения</w:t>
            </w:r>
          </w:p>
        </w:tc>
        <w:tc>
          <w:tcPr>
            <w:tcW w:w="4771"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 xml:space="preserve">г. Белогорск, ул. </w:t>
            </w:r>
            <w:proofErr w:type="gramStart"/>
            <w:r w:rsidRPr="00464033">
              <w:rPr>
                <w:sz w:val="24"/>
                <w:szCs w:val="24"/>
                <w:lang w:eastAsia="ru-RU"/>
              </w:rPr>
              <w:t>Партизанская</w:t>
            </w:r>
            <w:proofErr w:type="gramEnd"/>
            <w:r w:rsidRPr="00464033">
              <w:rPr>
                <w:sz w:val="24"/>
                <w:szCs w:val="24"/>
                <w:lang w:eastAsia="ru-RU"/>
              </w:rPr>
              <w:t>, 31А</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График работы по приему заявителей на базе ГАУ "МФЦ Амурской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области" в городе Белогорск</w:t>
      </w:r>
    </w:p>
    <w:p w:rsidR="001801DE" w:rsidRPr="00464033" w:rsidRDefault="001801DE">
      <w:pPr>
        <w:pStyle w:val="ConsPlusNormal"/>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71"/>
      </w:tblGrid>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Дни недели</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Часы работы</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Понедельник</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Вторник</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Среда</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9-00-20-00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Четверг</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Пятница</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Суббота</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8-00-12-00</w:t>
            </w:r>
          </w:p>
        </w:tc>
      </w:tr>
      <w:tr w:rsidR="00200451" w:rsidRPr="00464033" w:rsidTr="00806672">
        <w:tc>
          <w:tcPr>
            <w:tcW w:w="4309" w:type="dxa"/>
            <w:vAlign w:val="center"/>
          </w:tcPr>
          <w:p w:rsidR="00200451" w:rsidRPr="00464033" w:rsidRDefault="00200451" w:rsidP="00806672">
            <w:pPr>
              <w:pStyle w:val="ConsPlusNonformat"/>
              <w:jc w:val="center"/>
              <w:rPr>
                <w:rFonts w:ascii="Times New Roman" w:hAnsi="Times New Roman" w:cs="Times New Roman"/>
                <w:b/>
                <w:bCs/>
                <w:sz w:val="24"/>
                <w:szCs w:val="24"/>
              </w:rPr>
            </w:pPr>
            <w:r w:rsidRPr="00464033">
              <w:rPr>
                <w:rFonts w:ascii="Times New Roman" w:hAnsi="Times New Roman" w:cs="Times New Roman"/>
                <w:sz w:val="24"/>
                <w:szCs w:val="24"/>
              </w:rPr>
              <w:t>Воскресенье</w:t>
            </w:r>
          </w:p>
        </w:tc>
        <w:tc>
          <w:tcPr>
            <w:tcW w:w="4771"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Выходной</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rsidP="002A6434">
      <w:pPr>
        <w:autoSpaceDE w:val="0"/>
        <w:autoSpaceDN w:val="0"/>
        <w:adjustRightInd w:val="0"/>
        <w:spacing w:after="0" w:line="240" w:lineRule="auto"/>
        <w:ind w:firstLine="5387"/>
        <w:outlineLvl w:val="0"/>
        <w:rPr>
          <w:rFonts w:ascii="Times New Roman" w:hAnsi="Times New Roman"/>
          <w:sz w:val="23"/>
          <w:szCs w:val="23"/>
        </w:rPr>
      </w:pPr>
      <w:r w:rsidRPr="00464033">
        <w:rPr>
          <w:rFonts w:ascii="Times New Roman" w:hAnsi="Times New Roman"/>
          <w:sz w:val="23"/>
          <w:szCs w:val="23"/>
        </w:rPr>
        <w:lastRenderedPageBreak/>
        <w:t>Приложение 2</w:t>
      </w:r>
    </w:p>
    <w:p w:rsidR="002A6434" w:rsidRPr="00464033" w:rsidRDefault="002A6434" w:rsidP="002A6434">
      <w:pPr>
        <w:autoSpaceDE w:val="0"/>
        <w:autoSpaceDN w:val="0"/>
        <w:adjustRightInd w:val="0"/>
        <w:spacing w:after="0" w:line="240" w:lineRule="auto"/>
        <w:ind w:firstLine="5387"/>
        <w:rPr>
          <w:rFonts w:ascii="Times New Roman" w:hAnsi="Times New Roman"/>
          <w:sz w:val="23"/>
          <w:szCs w:val="23"/>
        </w:rPr>
      </w:pPr>
      <w:r w:rsidRPr="00464033">
        <w:rPr>
          <w:rFonts w:ascii="Times New Roman" w:hAnsi="Times New Roman"/>
          <w:sz w:val="23"/>
          <w:szCs w:val="23"/>
        </w:rPr>
        <w:t>к административному регламенту</w:t>
      </w:r>
    </w:p>
    <w:p w:rsidR="002A6434" w:rsidRPr="00464033" w:rsidRDefault="002A6434" w:rsidP="002A6434">
      <w:pPr>
        <w:autoSpaceDE w:val="0"/>
        <w:autoSpaceDN w:val="0"/>
        <w:adjustRightInd w:val="0"/>
        <w:spacing w:after="0" w:line="240" w:lineRule="auto"/>
        <w:ind w:right="-284" w:firstLine="5387"/>
        <w:rPr>
          <w:rFonts w:ascii="Times New Roman" w:hAnsi="Times New Roman"/>
          <w:sz w:val="23"/>
          <w:szCs w:val="23"/>
        </w:rPr>
      </w:pPr>
      <w:r w:rsidRPr="00464033">
        <w:rPr>
          <w:rFonts w:ascii="Times New Roman" w:hAnsi="Times New Roman"/>
          <w:sz w:val="23"/>
          <w:szCs w:val="23"/>
        </w:rPr>
        <w:t xml:space="preserve">предоставления </w:t>
      </w:r>
      <w:proofErr w:type="gramStart"/>
      <w:r w:rsidRPr="00464033">
        <w:rPr>
          <w:rFonts w:ascii="Times New Roman" w:hAnsi="Times New Roman"/>
          <w:sz w:val="23"/>
          <w:szCs w:val="23"/>
        </w:rPr>
        <w:t>муниципальной</w:t>
      </w:r>
      <w:proofErr w:type="gramEnd"/>
    </w:p>
    <w:p w:rsidR="002A6434" w:rsidRPr="00464033" w:rsidRDefault="002A6434" w:rsidP="002A6434">
      <w:pPr>
        <w:pStyle w:val="ConsPlusNormal"/>
        <w:ind w:left="5387"/>
        <w:rPr>
          <w:rFonts w:ascii="Times New Roman" w:hAnsi="Times New Roman"/>
          <w:sz w:val="23"/>
          <w:szCs w:val="23"/>
        </w:rPr>
      </w:pPr>
      <w:r w:rsidRPr="00464033">
        <w:rPr>
          <w:rFonts w:ascii="Times New Roman" w:hAnsi="Times New Roman"/>
          <w:sz w:val="23"/>
          <w:szCs w:val="23"/>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rsidP="002A6434">
      <w:pPr>
        <w:pStyle w:val="ConsPlusNonformat"/>
        <w:spacing w:before="260"/>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Руководителю уполномоченного органа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от 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(фамилия, имя, отчество</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заявителя;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наименование юридического лица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в лице - должность, Ф.И.О.)</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(адрес проживания; местонахождения)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телефон: _____________________________</w:t>
      </w:r>
    </w:p>
    <w:p w:rsidR="001801DE" w:rsidRPr="00464033" w:rsidRDefault="001801DE">
      <w:pPr>
        <w:pStyle w:val="ConsPlusNonformat"/>
        <w:jc w:val="both"/>
        <w:rPr>
          <w:rFonts w:ascii="Times New Roman" w:hAnsi="Times New Roman" w:cs="Times New Roman"/>
          <w:sz w:val="24"/>
          <w:szCs w:val="24"/>
        </w:rPr>
      </w:pPr>
    </w:p>
    <w:p w:rsidR="002A6434" w:rsidRPr="00464033" w:rsidRDefault="002A6434">
      <w:pPr>
        <w:pStyle w:val="ConsPlusNonformat"/>
        <w:jc w:val="both"/>
        <w:rPr>
          <w:rFonts w:ascii="Times New Roman" w:hAnsi="Times New Roman" w:cs="Times New Roman"/>
          <w:sz w:val="24"/>
          <w:szCs w:val="24"/>
        </w:rPr>
      </w:pPr>
    </w:p>
    <w:p w:rsidR="002A6434" w:rsidRPr="00464033" w:rsidRDefault="002A6434">
      <w:pPr>
        <w:pStyle w:val="ConsPlusNonformat"/>
        <w:jc w:val="both"/>
        <w:rPr>
          <w:rFonts w:ascii="Times New Roman" w:hAnsi="Times New Roman" w:cs="Times New Roman"/>
          <w:sz w:val="24"/>
          <w:szCs w:val="24"/>
        </w:rPr>
      </w:pPr>
    </w:p>
    <w:p w:rsidR="002A6434" w:rsidRPr="00464033" w:rsidRDefault="001801DE">
      <w:pPr>
        <w:pStyle w:val="ConsPlusNonformat"/>
        <w:jc w:val="both"/>
        <w:rPr>
          <w:rFonts w:ascii="Times New Roman" w:hAnsi="Times New Roman" w:cs="Times New Roman"/>
          <w:b/>
          <w:sz w:val="24"/>
          <w:szCs w:val="24"/>
        </w:rPr>
      </w:pPr>
      <w:bookmarkStart w:id="10" w:name="P778"/>
      <w:bookmarkEnd w:id="10"/>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b/>
          <w:sz w:val="24"/>
          <w:szCs w:val="24"/>
        </w:rPr>
        <w:t>ЗАЯВЛЕНИЕ</w:t>
      </w:r>
      <w:r w:rsidR="002A6434" w:rsidRPr="00464033">
        <w:rPr>
          <w:rFonts w:ascii="Times New Roman" w:hAnsi="Times New Roman" w:cs="Times New Roman"/>
          <w:b/>
          <w:sz w:val="24"/>
          <w:szCs w:val="24"/>
        </w:rPr>
        <w:t xml:space="preserve">   </w:t>
      </w:r>
    </w:p>
    <w:p w:rsidR="002A6434" w:rsidRPr="00464033" w:rsidRDefault="002A6434" w:rsidP="002A6434">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1801DE" w:rsidRPr="00464033">
        <w:rPr>
          <w:rFonts w:ascii="Times New Roman" w:hAnsi="Times New Roman" w:cs="Times New Roman"/>
          <w:sz w:val="24"/>
          <w:szCs w:val="24"/>
        </w:rPr>
        <w:t xml:space="preserve">на заключение </w:t>
      </w:r>
      <w:proofErr w:type="gramStart"/>
      <w:r w:rsidR="001801DE" w:rsidRPr="00464033">
        <w:rPr>
          <w:rFonts w:ascii="Times New Roman" w:hAnsi="Times New Roman" w:cs="Times New Roman"/>
          <w:sz w:val="24"/>
          <w:szCs w:val="24"/>
        </w:rPr>
        <w:t>договора</w:t>
      </w:r>
      <w:proofErr w:type="gramEnd"/>
      <w:r w:rsidR="001801DE" w:rsidRPr="00464033">
        <w:rPr>
          <w:rFonts w:ascii="Times New Roman" w:hAnsi="Times New Roman" w:cs="Times New Roman"/>
          <w:sz w:val="24"/>
          <w:szCs w:val="24"/>
        </w:rPr>
        <w:t xml:space="preserve"> на размещение нестационарного</w:t>
      </w:r>
      <w:r w:rsidRPr="00464033">
        <w:rPr>
          <w:rFonts w:ascii="Times New Roman" w:hAnsi="Times New Roman" w:cs="Times New Roman"/>
          <w:sz w:val="24"/>
          <w:szCs w:val="24"/>
        </w:rPr>
        <w:t xml:space="preserve"> торгового объекта</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В  соответствии  со  </w:t>
      </w:r>
      <w:hyperlink r:id="rId55" w:history="1">
        <w:r w:rsidRPr="00464033">
          <w:rPr>
            <w:rFonts w:ascii="Times New Roman" w:hAnsi="Times New Roman" w:cs="Times New Roman"/>
            <w:sz w:val="24"/>
            <w:szCs w:val="24"/>
          </w:rPr>
          <w:t>статьей  4</w:t>
        </w:r>
      </w:hyperlink>
      <w:r w:rsidRPr="00464033">
        <w:rPr>
          <w:rFonts w:ascii="Times New Roman" w:hAnsi="Times New Roman" w:cs="Times New Roman"/>
          <w:sz w:val="24"/>
          <w:szCs w:val="24"/>
        </w:rPr>
        <w:t xml:space="preserve">  Закона  Амурской области от 18.01.1996</w:t>
      </w:r>
      <w:r w:rsidR="002A6434" w:rsidRPr="00464033">
        <w:rPr>
          <w:rFonts w:ascii="Times New Roman" w:hAnsi="Times New Roman" w:cs="Times New Roman"/>
          <w:sz w:val="24"/>
          <w:szCs w:val="24"/>
        </w:rPr>
        <w:t xml:space="preserve"> № </w:t>
      </w:r>
      <w:r w:rsidRPr="00464033">
        <w:rPr>
          <w:rFonts w:ascii="Times New Roman" w:hAnsi="Times New Roman" w:cs="Times New Roman"/>
          <w:sz w:val="24"/>
          <w:szCs w:val="24"/>
        </w:rPr>
        <w:t>60-ОЗ "О торговле в Амурской области" прошу заключить со мной договор на</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размещение     нестационарного     торгового     объекта     по     адресу:</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Площадь торгового объекта 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Вид планируемого к размещению объекта 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Ассортимент продукции 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Срок действия объекта (число, месяц, год) </w:t>
      </w:r>
      <w:proofErr w:type="gramStart"/>
      <w:r w:rsidRPr="00464033">
        <w:rPr>
          <w:rFonts w:ascii="Times New Roman" w:hAnsi="Times New Roman" w:cs="Times New Roman"/>
          <w:sz w:val="24"/>
          <w:szCs w:val="24"/>
        </w:rPr>
        <w:t>с</w:t>
      </w:r>
      <w:proofErr w:type="gramEnd"/>
      <w:r w:rsidRPr="00464033">
        <w:rPr>
          <w:rFonts w:ascii="Times New Roman" w:hAnsi="Times New Roman" w:cs="Times New Roman"/>
          <w:sz w:val="24"/>
          <w:szCs w:val="24"/>
        </w:rPr>
        <w:t xml:space="preserve"> ______________ по 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Режим работы 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roofErr w:type="gramStart"/>
      <w:r w:rsidRPr="00464033">
        <w:rPr>
          <w:rFonts w:ascii="Times New Roman" w:hAnsi="Times New Roman" w:cs="Times New Roman"/>
          <w:sz w:val="24"/>
          <w:szCs w:val="24"/>
        </w:rPr>
        <w:t>Данные  о  заявителе  (юридическом  лице,  индивидуальном  предпринимателе,</w:t>
      </w:r>
      <w:proofErr w:type="gramEnd"/>
    </w:p>
    <w:p w:rsidR="001801DE" w:rsidRPr="00464033" w:rsidRDefault="001801DE">
      <w:pPr>
        <w:pStyle w:val="ConsPlusNonformat"/>
        <w:jc w:val="both"/>
        <w:rPr>
          <w:rFonts w:ascii="Times New Roman" w:hAnsi="Times New Roman" w:cs="Times New Roman"/>
          <w:sz w:val="24"/>
          <w:szCs w:val="24"/>
        </w:rPr>
      </w:pPr>
      <w:proofErr w:type="gramStart"/>
      <w:r w:rsidRPr="00464033">
        <w:rPr>
          <w:rFonts w:ascii="Times New Roman" w:hAnsi="Times New Roman" w:cs="Times New Roman"/>
          <w:sz w:val="24"/>
          <w:szCs w:val="24"/>
        </w:rPr>
        <w:t>владельце  ЛПХ), которые потребуются в случае направления межведомственного</w:t>
      </w:r>
      <w:proofErr w:type="gramEnd"/>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запроса (в случае отсутствия поставить прочерк):</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1. ИНН: 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2. ОГРН: 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3. ОГРНИП: 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4. Дата государственной регистрации: 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5. Дата и номер регистрации: 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К заявлению приложены следующие документы:</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proofErr w:type="gramStart"/>
      <w:r w:rsidRPr="00464033">
        <w:rPr>
          <w:rFonts w:ascii="Times New Roman" w:hAnsi="Times New Roman" w:cs="Times New Roman"/>
          <w:sz w:val="24"/>
          <w:szCs w:val="24"/>
        </w:rPr>
        <w:t>Согласен</w:t>
      </w:r>
      <w:proofErr w:type="gramEnd"/>
      <w:r w:rsidRPr="00464033">
        <w:rPr>
          <w:rFonts w:ascii="Times New Roman" w:hAnsi="Times New Roman" w:cs="Times New Roman"/>
          <w:sz w:val="24"/>
          <w:szCs w:val="24"/>
        </w:rPr>
        <w:t xml:space="preserve"> на проверку сведений, содержащихся в заявлении 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(подпись)</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lastRenderedPageBreak/>
        <w:t xml:space="preserve">    Способ направления результата/ответа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w:t>
      </w:r>
      <w:proofErr w:type="gramStart"/>
      <w:r w:rsidRPr="00464033">
        <w:rPr>
          <w:rFonts w:ascii="Times New Roman" w:hAnsi="Times New Roman" w:cs="Times New Roman"/>
          <w:sz w:val="24"/>
          <w:szCs w:val="24"/>
        </w:rPr>
        <w:t>нужное</w:t>
      </w:r>
      <w:proofErr w:type="gramEnd"/>
      <w:r w:rsidRPr="00464033">
        <w:rPr>
          <w:rFonts w:ascii="Times New Roman" w:hAnsi="Times New Roman" w:cs="Times New Roman"/>
          <w:sz w:val="24"/>
          <w:szCs w:val="24"/>
        </w:rPr>
        <w:t>: лично, уполномоченному лицу)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1)  (если  в поле "Способ направления результата/ответа" выбран вариант</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"уполномоченному лицу"):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Ф.И.О. (полностью) 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 удостоверяющий личность:</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 ________________</w:t>
      </w:r>
      <w:r w:rsidR="002A6434" w:rsidRPr="00464033">
        <w:rPr>
          <w:rFonts w:ascii="Times New Roman" w:hAnsi="Times New Roman" w:cs="Times New Roman"/>
          <w:sz w:val="24"/>
          <w:szCs w:val="24"/>
        </w:rPr>
        <w:t>____________ серия ___________ №</w:t>
      </w:r>
      <w:r w:rsidRPr="00464033">
        <w:rPr>
          <w:rFonts w:ascii="Times New Roman" w:hAnsi="Times New Roman" w:cs="Times New Roman"/>
          <w:sz w:val="24"/>
          <w:szCs w:val="24"/>
        </w:rPr>
        <w:t xml:space="preserve"> 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Дата выдачи _____________________ </w:t>
      </w:r>
      <w:proofErr w:type="gramStart"/>
      <w:r w:rsidRPr="00464033">
        <w:rPr>
          <w:rFonts w:ascii="Times New Roman" w:hAnsi="Times New Roman" w:cs="Times New Roman"/>
          <w:sz w:val="24"/>
          <w:szCs w:val="24"/>
        </w:rPr>
        <w:t>Выдан</w:t>
      </w:r>
      <w:proofErr w:type="gramEnd"/>
      <w:r w:rsidRPr="00464033">
        <w:rPr>
          <w:rFonts w:ascii="Times New Roman" w:hAnsi="Times New Roman" w:cs="Times New Roman"/>
          <w:sz w:val="24"/>
          <w:szCs w:val="24"/>
        </w:rPr>
        <w:t xml:space="preserve"> 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контактный телефон: 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реквизиты доверенности (при наличии доверенности): 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"__" _____________ ____ </w:t>
      </w:r>
      <w:proofErr w:type="gramStart"/>
      <w:r w:rsidRPr="00464033">
        <w:rPr>
          <w:rFonts w:ascii="Times New Roman" w:hAnsi="Times New Roman" w:cs="Times New Roman"/>
          <w:sz w:val="24"/>
          <w:szCs w:val="24"/>
        </w:rPr>
        <w:t>г</w:t>
      </w:r>
      <w:proofErr w:type="gramEnd"/>
      <w:r w:rsidRPr="00464033">
        <w:rPr>
          <w:rFonts w:ascii="Times New Roman" w:hAnsi="Times New Roman" w:cs="Times New Roman"/>
          <w:sz w:val="24"/>
          <w:szCs w:val="24"/>
        </w:rPr>
        <w:t>. 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(дата)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(подпись заявителя)</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rsidP="002A6434">
      <w:pPr>
        <w:pStyle w:val="ConsPlusNormal"/>
        <w:jc w:val="both"/>
        <w:rPr>
          <w:rFonts w:ascii="Times New Roman" w:hAnsi="Times New Roman" w:cs="Times New Roman"/>
          <w:sz w:val="24"/>
          <w:szCs w:val="24"/>
        </w:rPr>
      </w:pPr>
    </w:p>
    <w:p w:rsidR="002A6434" w:rsidRPr="00464033" w:rsidRDefault="002A6434" w:rsidP="002A6434">
      <w:pPr>
        <w:pStyle w:val="ConsPlusNormal"/>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rsidP="002A6434">
      <w:pPr>
        <w:autoSpaceDE w:val="0"/>
        <w:autoSpaceDN w:val="0"/>
        <w:adjustRightInd w:val="0"/>
        <w:spacing w:after="0" w:line="240" w:lineRule="auto"/>
        <w:ind w:firstLine="5387"/>
        <w:outlineLvl w:val="0"/>
        <w:rPr>
          <w:rFonts w:ascii="Times New Roman" w:hAnsi="Times New Roman"/>
          <w:sz w:val="23"/>
          <w:szCs w:val="23"/>
        </w:rPr>
      </w:pPr>
      <w:r w:rsidRPr="00464033">
        <w:rPr>
          <w:rFonts w:ascii="Times New Roman" w:hAnsi="Times New Roman"/>
          <w:sz w:val="23"/>
          <w:szCs w:val="23"/>
        </w:rPr>
        <w:lastRenderedPageBreak/>
        <w:t>Приложение 3</w:t>
      </w:r>
    </w:p>
    <w:p w:rsidR="002A6434" w:rsidRPr="00464033" w:rsidRDefault="002A6434" w:rsidP="002A6434">
      <w:pPr>
        <w:autoSpaceDE w:val="0"/>
        <w:autoSpaceDN w:val="0"/>
        <w:adjustRightInd w:val="0"/>
        <w:spacing w:after="0" w:line="240" w:lineRule="auto"/>
        <w:ind w:firstLine="5387"/>
        <w:rPr>
          <w:rFonts w:ascii="Times New Roman" w:hAnsi="Times New Roman"/>
          <w:sz w:val="23"/>
          <w:szCs w:val="23"/>
        </w:rPr>
      </w:pPr>
      <w:r w:rsidRPr="00464033">
        <w:rPr>
          <w:rFonts w:ascii="Times New Roman" w:hAnsi="Times New Roman"/>
          <w:sz w:val="23"/>
          <w:szCs w:val="23"/>
        </w:rPr>
        <w:t>к административному регламенту</w:t>
      </w:r>
    </w:p>
    <w:p w:rsidR="002A6434" w:rsidRPr="00464033" w:rsidRDefault="002A6434" w:rsidP="002A6434">
      <w:pPr>
        <w:autoSpaceDE w:val="0"/>
        <w:autoSpaceDN w:val="0"/>
        <w:adjustRightInd w:val="0"/>
        <w:spacing w:after="0" w:line="240" w:lineRule="auto"/>
        <w:ind w:right="-284" w:firstLine="5387"/>
        <w:rPr>
          <w:rFonts w:ascii="Times New Roman" w:hAnsi="Times New Roman"/>
          <w:sz w:val="23"/>
          <w:szCs w:val="23"/>
        </w:rPr>
      </w:pPr>
      <w:r w:rsidRPr="00464033">
        <w:rPr>
          <w:rFonts w:ascii="Times New Roman" w:hAnsi="Times New Roman"/>
          <w:sz w:val="23"/>
          <w:szCs w:val="23"/>
        </w:rPr>
        <w:t xml:space="preserve">предоставления </w:t>
      </w:r>
      <w:proofErr w:type="gramStart"/>
      <w:r w:rsidRPr="00464033">
        <w:rPr>
          <w:rFonts w:ascii="Times New Roman" w:hAnsi="Times New Roman"/>
          <w:sz w:val="23"/>
          <w:szCs w:val="23"/>
        </w:rPr>
        <w:t>муниципальной</w:t>
      </w:r>
      <w:proofErr w:type="gramEnd"/>
    </w:p>
    <w:p w:rsidR="002A6434" w:rsidRPr="00464033" w:rsidRDefault="002A6434" w:rsidP="002A6434">
      <w:pPr>
        <w:pStyle w:val="ConsPlusNormal"/>
        <w:ind w:left="5387"/>
        <w:rPr>
          <w:rFonts w:ascii="Times New Roman" w:hAnsi="Times New Roman"/>
          <w:sz w:val="23"/>
          <w:szCs w:val="23"/>
        </w:rPr>
      </w:pPr>
      <w:r w:rsidRPr="00464033">
        <w:rPr>
          <w:rFonts w:ascii="Times New Roman" w:hAnsi="Times New Roman"/>
          <w:sz w:val="23"/>
          <w:szCs w:val="23"/>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1801DE" w:rsidRPr="00464033" w:rsidRDefault="001801DE">
      <w:pPr>
        <w:pStyle w:val="ConsPlusTitle"/>
        <w:jc w:val="center"/>
        <w:rPr>
          <w:rFonts w:ascii="Times New Roman" w:hAnsi="Times New Roman" w:cs="Times New Roman"/>
          <w:sz w:val="24"/>
          <w:szCs w:val="24"/>
        </w:rPr>
      </w:pPr>
      <w:bookmarkStart w:id="11" w:name="P835"/>
      <w:bookmarkEnd w:id="11"/>
      <w:r w:rsidRPr="00464033">
        <w:rPr>
          <w:rFonts w:ascii="Times New Roman" w:hAnsi="Times New Roman" w:cs="Times New Roman"/>
          <w:sz w:val="24"/>
          <w:szCs w:val="24"/>
        </w:rPr>
        <w:t>БЛОК-СХЕМА</w:t>
      </w:r>
    </w:p>
    <w:p w:rsidR="001801DE" w:rsidRPr="00464033" w:rsidRDefault="001801DE" w:rsidP="00464033">
      <w:pPr>
        <w:pStyle w:val="ConsPlusTitle"/>
        <w:jc w:val="center"/>
        <w:rPr>
          <w:rFonts w:ascii="Times New Roman" w:hAnsi="Times New Roman" w:cs="Times New Roman"/>
          <w:sz w:val="24"/>
          <w:szCs w:val="24"/>
        </w:rPr>
      </w:pPr>
      <w:r w:rsidRPr="00464033">
        <w:rPr>
          <w:rFonts w:ascii="Times New Roman" w:hAnsi="Times New Roman" w:cs="Times New Roman"/>
          <w:sz w:val="24"/>
          <w:szCs w:val="24"/>
        </w:rPr>
        <w:t>ПРЕДОСТАВЛЕНИЯ МУНИЦИПАЛЬНОЙ УСЛУГИ</w:t>
      </w:r>
    </w:p>
    <w:p w:rsidR="001801DE" w:rsidRPr="00464033" w:rsidRDefault="0046403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1801DE" w:rsidRPr="00464033">
        <w:rPr>
          <w:rFonts w:ascii="Times New Roman" w:hAnsi="Times New Roman" w:cs="Times New Roman"/>
          <w:b/>
          <w:sz w:val="24"/>
          <w:szCs w:val="24"/>
        </w:rPr>
        <w:t>При организации предоставления муниципальной услуги в ОМСУ</w:t>
      </w:r>
    </w:p>
    <w:p w:rsidR="001801DE" w:rsidRPr="00464033" w:rsidRDefault="001801DE" w:rsidP="00464033">
      <w:pPr>
        <w:pStyle w:val="ConsPlusNormal"/>
        <w:jc w:val="both"/>
        <w:rPr>
          <w:rFonts w:ascii="Times New Roman" w:hAnsi="Times New Roman" w:cs="Times New Roman"/>
          <w:b/>
          <w:sz w:val="24"/>
          <w:szCs w:val="24"/>
        </w:rPr>
      </w:pPr>
    </w:p>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Блок-схема предоставления муниципальной услуги</w:t>
      </w:r>
    </w:p>
    <w:p w:rsidR="001801DE" w:rsidRPr="00464033" w:rsidRDefault="002A6434" w:rsidP="002A6434">
      <w:pPr>
        <w:pStyle w:val="ConsPlusNormal"/>
        <w:jc w:val="both"/>
        <w:rPr>
          <w:rFonts w:ascii="Times New Roman" w:hAnsi="Times New Roman" w:cs="Times New Roman"/>
          <w:sz w:val="24"/>
          <w:szCs w:val="24"/>
        </w:rPr>
      </w:pPr>
      <w:r w:rsidRPr="00464033">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85pt;margin-top:13.4pt;width:423.5pt;height:537.5pt;z-index:251659264" wrapcoords="-50 0 -50 21554 21600 21554 21600 0 -50 0">
            <v:imagedata r:id="rId56" o:title=""/>
            <w10:wrap type="tight"/>
          </v:shape>
          <o:OLEObject Type="Embed" ProgID="PowerPoint.Slide.12" ShapeID="_x0000_s1029" DrawAspect="Content" ObjectID="_1700310451" r:id="rId57"/>
        </w:pict>
      </w:r>
    </w:p>
    <w:p w:rsidR="00806672" w:rsidRPr="00464033" w:rsidRDefault="00806672" w:rsidP="002A6434">
      <w:pPr>
        <w:pStyle w:val="ConsPlusNormal"/>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rsidP="002A6434">
      <w:pPr>
        <w:autoSpaceDE w:val="0"/>
        <w:autoSpaceDN w:val="0"/>
        <w:adjustRightInd w:val="0"/>
        <w:spacing w:after="0" w:line="240" w:lineRule="auto"/>
        <w:ind w:firstLine="5387"/>
        <w:outlineLvl w:val="0"/>
        <w:rPr>
          <w:rFonts w:ascii="Times New Roman" w:hAnsi="Times New Roman"/>
          <w:sz w:val="23"/>
          <w:szCs w:val="23"/>
        </w:rPr>
      </w:pPr>
      <w:r w:rsidRPr="00464033">
        <w:rPr>
          <w:rFonts w:ascii="Times New Roman" w:hAnsi="Times New Roman"/>
          <w:sz w:val="23"/>
          <w:szCs w:val="23"/>
        </w:rPr>
        <w:lastRenderedPageBreak/>
        <w:t>Приложение 4</w:t>
      </w:r>
    </w:p>
    <w:p w:rsidR="002A6434" w:rsidRPr="00464033" w:rsidRDefault="002A6434" w:rsidP="002A6434">
      <w:pPr>
        <w:autoSpaceDE w:val="0"/>
        <w:autoSpaceDN w:val="0"/>
        <w:adjustRightInd w:val="0"/>
        <w:spacing w:after="0" w:line="240" w:lineRule="auto"/>
        <w:ind w:firstLine="5387"/>
        <w:rPr>
          <w:rFonts w:ascii="Times New Roman" w:hAnsi="Times New Roman"/>
          <w:sz w:val="23"/>
          <w:szCs w:val="23"/>
        </w:rPr>
      </w:pPr>
      <w:r w:rsidRPr="00464033">
        <w:rPr>
          <w:rFonts w:ascii="Times New Roman" w:hAnsi="Times New Roman"/>
          <w:sz w:val="23"/>
          <w:szCs w:val="23"/>
        </w:rPr>
        <w:t>к административному регламенту</w:t>
      </w:r>
    </w:p>
    <w:p w:rsidR="002A6434" w:rsidRPr="00464033" w:rsidRDefault="002A6434" w:rsidP="002A6434">
      <w:pPr>
        <w:autoSpaceDE w:val="0"/>
        <w:autoSpaceDN w:val="0"/>
        <w:adjustRightInd w:val="0"/>
        <w:spacing w:after="0" w:line="240" w:lineRule="auto"/>
        <w:ind w:right="-284" w:firstLine="5387"/>
        <w:rPr>
          <w:rFonts w:ascii="Times New Roman" w:hAnsi="Times New Roman"/>
          <w:sz w:val="23"/>
          <w:szCs w:val="23"/>
        </w:rPr>
      </w:pPr>
      <w:r w:rsidRPr="00464033">
        <w:rPr>
          <w:rFonts w:ascii="Times New Roman" w:hAnsi="Times New Roman"/>
          <w:sz w:val="23"/>
          <w:szCs w:val="23"/>
        </w:rPr>
        <w:t xml:space="preserve">предоставления </w:t>
      </w:r>
      <w:proofErr w:type="gramStart"/>
      <w:r w:rsidRPr="00464033">
        <w:rPr>
          <w:rFonts w:ascii="Times New Roman" w:hAnsi="Times New Roman"/>
          <w:sz w:val="23"/>
          <w:szCs w:val="23"/>
        </w:rPr>
        <w:t>муниципальной</w:t>
      </w:r>
      <w:proofErr w:type="gramEnd"/>
    </w:p>
    <w:p w:rsidR="002A6434" w:rsidRPr="00464033" w:rsidRDefault="002A6434" w:rsidP="002A6434">
      <w:pPr>
        <w:pStyle w:val="ConsPlusNormal"/>
        <w:ind w:left="5387"/>
        <w:rPr>
          <w:rFonts w:ascii="Times New Roman" w:hAnsi="Times New Roman"/>
          <w:sz w:val="23"/>
          <w:szCs w:val="23"/>
        </w:rPr>
      </w:pPr>
      <w:r w:rsidRPr="00464033">
        <w:rPr>
          <w:rFonts w:ascii="Times New Roman" w:hAnsi="Times New Roman"/>
          <w:sz w:val="23"/>
          <w:szCs w:val="23"/>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Title"/>
        <w:jc w:val="center"/>
        <w:rPr>
          <w:rFonts w:ascii="Times New Roman" w:hAnsi="Times New Roman" w:cs="Times New Roman"/>
          <w:sz w:val="24"/>
          <w:szCs w:val="24"/>
        </w:rPr>
      </w:pPr>
      <w:r w:rsidRPr="00464033">
        <w:rPr>
          <w:rFonts w:ascii="Times New Roman" w:hAnsi="Times New Roman" w:cs="Times New Roman"/>
          <w:sz w:val="24"/>
          <w:szCs w:val="24"/>
        </w:rPr>
        <w:t>БЛАНК МЕЖВЕДОМСТВЕННОГО ЗАПРОСА О ПРЕДСТАВЛЕНИИ ДОКУМЕНТА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nformat"/>
        <w:spacing w:before="260"/>
        <w:jc w:val="both"/>
        <w:rPr>
          <w:rFonts w:ascii="Times New Roman" w:hAnsi="Times New Roman" w:cs="Times New Roman"/>
          <w:sz w:val="24"/>
          <w:szCs w:val="24"/>
        </w:rPr>
      </w:pPr>
      <w:bookmarkStart w:id="12" w:name="P899"/>
      <w:bookmarkEnd w:id="12"/>
      <w:r w:rsidRPr="00464033">
        <w:rPr>
          <w:rFonts w:ascii="Times New Roman" w:hAnsi="Times New Roman" w:cs="Times New Roman"/>
          <w:sz w:val="24"/>
          <w:szCs w:val="24"/>
        </w:rPr>
        <w:t xml:space="preserve">    Запрос о представлении</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информации/сведений/документа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(нужное подчеркнуть)</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Уважаемый (</w:t>
      </w:r>
      <w:proofErr w:type="spellStart"/>
      <w:r w:rsidRPr="00464033">
        <w:rPr>
          <w:rFonts w:ascii="Times New Roman" w:hAnsi="Times New Roman" w:cs="Times New Roman"/>
          <w:sz w:val="24"/>
          <w:szCs w:val="24"/>
        </w:rPr>
        <w:t>ая</w:t>
      </w:r>
      <w:proofErr w:type="spellEnd"/>
      <w:r w:rsidRPr="00464033">
        <w:rPr>
          <w:rFonts w:ascii="Times New Roman" w:hAnsi="Times New Roman" w:cs="Times New Roman"/>
          <w:sz w:val="24"/>
          <w:szCs w:val="24"/>
        </w:rPr>
        <w:t>) 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Прошу   Вас  представить  (указать  запрашиваемую  информацию/сведения/акт)</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в целях предоставления муниципальной услуги 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наименование услуги и правовое основание запроса)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Ф.И.О. получателя услуги полностью)</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на основании следующих сведений:</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сведения в составе запроса)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Ответ прошу направить в срок </w:t>
      </w:r>
      <w:proofErr w:type="gramStart"/>
      <w:r w:rsidRPr="00464033">
        <w:rPr>
          <w:rFonts w:ascii="Times New Roman" w:hAnsi="Times New Roman" w:cs="Times New Roman"/>
          <w:sz w:val="24"/>
          <w:szCs w:val="24"/>
        </w:rPr>
        <w:t>до</w:t>
      </w:r>
      <w:proofErr w:type="gramEnd"/>
      <w:r w:rsidRPr="00464033">
        <w:rPr>
          <w:rFonts w:ascii="Times New Roman" w:hAnsi="Times New Roman" w:cs="Times New Roman"/>
          <w:sz w:val="24"/>
          <w:szCs w:val="24"/>
        </w:rPr>
        <w:t xml:space="preserve"> 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К запросу прилагаются: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1.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наименование и количество экземпляров документа)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2.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3.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С уважением,</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(должность руководителя ОМСУ)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(Руководитель МФЦ)</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                             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(Ф.И.О.)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(подпись)</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исп. 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тел.: ________________</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464033" w:rsidRPr="00464033" w:rsidRDefault="00464033" w:rsidP="00464033">
      <w:pPr>
        <w:autoSpaceDE w:val="0"/>
        <w:autoSpaceDN w:val="0"/>
        <w:adjustRightInd w:val="0"/>
        <w:spacing w:after="0" w:line="240" w:lineRule="auto"/>
        <w:ind w:firstLine="5387"/>
        <w:outlineLvl w:val="0"/>
        <w:rPr>
          <w:rFonts w:ascii="Times New Roman" w:hAnsi="Times New Roman"/>
          <w:sz w:val="23"/>
          <w:szCs w:val="23"/>
        </w:rPr>
      </w:pPr>
      <w:r w:rsidRPr="00464033">
        <w:rPr>
          <w:rFonts w:ascii="Times New Roman" w:hAnsi="Times New Roman"/>
          <w:sz w:val="23"/>
          <w:szCs w:val="23"/>
        </w:rPr>
        <w:lastRenderedPageBreak/>
        <w:t>Приложение 5</w:t>
      </w:r>
    </w:p>
    <w:p w:rsidR="00464033" w:rsidRPr="00464033" w:rsidRDefault="00464033" w:rsidP="00464033">
      <w:pPr>
        <w:autoSpaceDE w:val="0"/>
        <w:autoSpaceDN w:val="0"/>
        <w:adjustRightInd w:val="0"/>
        <w:spacing w:after="0" w:line="240" w:lineRule="auto"/>
        <w:ind w:firstLine="5387"/>
        <w:rPr>
          <w:rFonts w:ascii="Times New Roman" w:hAnsi="Times New Roman"/>
          <w:sz w:val="23"/>
          <w:szCs w:val="23"/>
        </w:rPr>
      </w:pPr>
      <w:r w:rsidRPr="00464033">
        <w:rPr>
          <w:rFonts w:ascii="Times New Roman" w:hAnsi="Times New Roman"/>
          <w:sz w:val="23"/>
          <w:szCs w:val="23"/>
        </w:rPr>
        <w:t>к административному регламенту</w:t>
      </w:r>
    </w:p>
    <w:p w:rsidR="00464033" w:rsidRPr="00464033" w:rsidRDefault="00464033" w:rsidP="00464033">
      <w:pPr>
        <w:autoSpaceDE w:val="0"/>
        <w:autoSpaceDN w:val="0"/>
        <w:adjustRightInd w:val="0"/>
        <w:spacing w:after="0" w:line="240" w:lineRule="auto"/>
        <w:ind w:right="-284" w:firstLine="5387"/>
        <w:rPr>
          <w:rFonts w:ascii="Times New Roman" w:hAnsi="Times New Roman"/>
          <w:sz w:val="23"/>
          <w:szCs w:val="23"/>
        </w:rPr>
      </w:pPr>
      <w:r w:rsidRPr="00464033">
        <w:rPr>
          <w:rFonts w:ascii="Times New Roman" w:hAnsi="Times New Roman"/>
          <w:sz w:val="23"/>
          <w:szCs w:val="23"/>
        </w:rPr>
        <w:t xml:space="preserve">предоставления </w:t>
      </w:r>
      <w:proofErr w:type="gramStart"/>
      <w:r w:rsidRPr="00464033">
        <w:rPr>
          <w:rFonts w:ascii="Times New Roman" w:hAnsi="Times New Roman"/>
          <w:sz w:val="23"/>
          <w:szCs w:val="23"/>
        </w:rPr>
        <w:t>муниципальной</w:t>
      </w:r>
      <w:proofErr w:type="gramEnd"/>
    </w:p>
    <w:p w:rsidR="00464033" w:rsidRPr="00464033" w:rsidRDefault="00464033" w:rsidP="00464033">
      <w:pPr>
        <w:pStyle w:val="ConsPlusNormal"/>
        <w:ind w:left="5387"/>
        <w:rPr>
          <w:rFonts w:ascii="Times New Roman" w:hAnsi="Times New Roman"/>
          <w:sz w:val="23"/>
          <w:szCs w:val="23"/>
        </w:rPr>
      </w:pPr>
      <w:r w:rsidRPr="00464033">
        <w:rPr>
          <w:rFonts w:ascii="Times New Roman" w:hAnsi="Times New Roman"/>
          <w:sz w:val="23"/>
          <w:szCs w:val="23"/>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rsidP="00464033">
      <w:pPr>
        <w:pStyle w:val="ConsPlusNormal"/>
        <w:jc w:val="both"/>
        <w:rPr>
          <w:rFonts w:ascii="Times New Roman" w:hAnsi="Times New Roman" w:cs="Times New Roman"/>
          <w:sz w:val="24"/>
          <w:szCs w:val="24"/>
        </w:rPr>
      </w:pPr>
    </w:p>
    <w:p w:rsidR="001801DE" w:rsidRPr="00464033" w:rsidRDefault="001801DE">
      <w:pPr>
        <w:pStyle w:val="ConsPlusNonformat"/>
        <w:spacing w:before="260"/>
        <w:jc w:val="both"/>
        <w:rPr>
          <w:rFonts w:ascii="Times New Roman" w:hAnsi="Times New Roman" w:cs="Times New Roman"/>
          <w:b/>
          <w:sz w:val="24"/>
          <w:szCs w:val="24"/>
        </w:rPr>
      </w:pPr>
      <w:bookmarkStart w:id="13" w:name="P944"/>
      <w:bookmarkEnd w:id="13"/>
      <w:r w:rsidRPr="00464033">
        <w:rPr>
          <w:rFonts w:ascii="Times New Roman" w:hAnsi="Times New Roman" w:cs="Times New Roman"/>
          <w:b/>
          <w:sz w:val="24"/>
          <w:szCs w:val="24"/>
        </w:rPr>
        <w:t xml:space="preserve">                               </w:t>
      </w:r>
      <w:r w:rsidR="00464033">
        <w:rPr>
          <w:rFonts w:ascii="Times New Roman" w:hAnsi="Times New Roman" w:cs="Times New Roman"/>
          <w:b/>
          <w:sz w:val="24"/>
          <w:szCs w:val="24"/>
        </w:rPr>
        <w:t xml:space="preserve">  </w:t>
      </w:r>
      <w:r w:rsidRPr="00464033">
        <w:rPr>
          <w:rFonts w:ascii="Times New Roman" w:hAnsi="Times New Roman" w:cs="Times New Roman"/>
          <w:b/>
          <w:sz w:val="24"/>
          <w:szCs w:val="24"/>
        </w:rPr>
        <w:t xml:space="preserve"> </w:t>
      </w:r>
      <w:r w:rsidR="00464033">
        <w:rPr>
          <w:rFonts w:ascii="Times New Roman" w:hAnsi="Times New Roman" w:cs="Times New Roman"/>
          <w:b/>
          <w:sz w:val="24"/>
          <w:szCs w:val="24"/>
        </w:rPr>
        <w:t xml:space="preserve">                </w:t>
      </w:r>
      <w:r w:rsidRPr="00464033">
        <w:rPr>
          <w:rFonts w:ascii="Times New Roman" w:hAnsi="Times New Roman" w:cs="Times New Roman"/>
          <w:b/>
          <w:sz w:val="24"/>
          <w:szCs w:val="24"/>
        </w:rPr>
        <w:t xml:space="preserve"> Расписка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о приеме документов</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proofErr w:type="gramStart"/>
      <w:r w:rsidRPr="00464033">
        <w:rPr>
          <w:rFonts w:ascii="Times New Roman" w:hAnsi="Times New Roman" w:cs="Times New Roman"/>
          <w:sz w:val="24"/>
          <w:szCs w:val="24"/>
        </w:rPr>
        <w:t>Администрация   г.  Белогорск  (МКУ  "Комитет  имущественных  отношений</w:t>
      </w:r>
      <w:proofErr w:type="gramEnd"/>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администрации    города    Белогорск",    МФЦ   г.   Белогорск)    в   лице</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(должность, Ф.И.О.)</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уведомляет о приеме документов</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(Ф.И.О. заявителя)</w:t>
      </w:r>
    </w:p>
    <w:p w:rsidR="001801DE" w:rsidRPr="00464033" w:rsidRDefault="001801DE">
      <w:pPr>
        <w:pStyle w:val="ConsPlusNonformat"/>
        <w:jc w:val="both"/>
        <w:rPr>
          <w:rFonts w:ascii="Times New Roman" w:hAnsi="Times New Roman" w:cs="Times New Roman"/>
          <w:sz w:val="24"/>
          <w:szCs w:val="24"/>
        </w:rPr>
      </w:pPr>
      <w:proofErr w:type="gramStart"/>
      <w:r w:rsidRPr="00464033">
        <w:rPr>
          <w:rFonts w:ascii="Times New Roman" w:hAnsi="Times New Roman" w:cs="Times New Roman"/>
          <w:sz w:val="24"/>
          <w:szCs w:val="24"/>
        </w:rPr>
        <w:t>представившего   пакет   документов   для  получения  муниципальной  услуги</w:t>
      </w:r>
      <w:proofErr w:type="gramEnd"/>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"Заключение  договора  на  размещение  нестационарного торгового объекта </w:t>
      </w:r>
      <w:proofErr w:type="gramStart"/>
      <w:r w:rsidRPr="00464033">
        <w:rPr>
          <w:rFonts w:ascii="Times New Roman" w:hAnsi="Times New Roman" w:cs="Times New Roman"/>
          <w:sz w:val="24"/>
          <w:szCs w:val="24"/>
        </w:rPr>
        <w:t>на</w:t>
      </w:r>
      <w:proofErr w:type="gramEnd"/>
    </w:p>
    <w:p w:rsidR="001801DE" w:rsidRPr="00464033" w:rsidRDefault="001801DE">
      <w:pPr>
        <w:pStyle w:val="ConsPlusNonformat"/>
        <w:jc w:val="both"/>
        <w:rPr>
          <w:rFonts w:ascii="Times New Roman" w:hAnsi="Times New Roman" w:cs="Times New Roman"/>
          <w:sz w:val="24"/>
          <w:szCs w:val="24"/>
        </w:rPr>
      </w:pPr>
      <w:proofErr w:type="gramStart"/>
      <w:r w:rsidRPr="00464033">
        <w:rPr>
          <w:rFonts w:ascii="Times New Roman" w:hAnsi="Times New Roman" w:cs="Times New Roman"/>
          <w:sz w:val="24"/>
          <w:szCs w:val="24"/>
        </w:rPr>
        <w:t>территории    муниципального    образования    города   Белогорск"   (номер</w:t>
      </w:r>
      <w:proofErr w:type="gramEnd"/>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(идентификатор) в реестре муниципальных услуг</w:t>
      </w:r>
      <w:proofErr w:type="gramStart"/>
      <w:r w:rsidRPr="00464033">
        <w:rPr>
          <w:rFonts w:ascii="Times New Roman" w:hAnsi="Times New Roman" w:cs="Times New Roman"/>
          <w:sz w:val="24"/>
          <w:szCs w:val="24"/>
        </w:rPr>
        <w:t>: ________________).</w:t>
      </w:r>
      <w:proofErr w:type="gramEnd"/>
    </w:p>
    <w:p w:rsidR="001801DE" w:rsidRPr="00464033" w:rsidRDefault="001801D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12"/>
        <w:gridCol w:w="2098"/>
        <w:gridCol w:w="2438"/>
      </w:tblGrid>
      <w:tr w:rsidR="001801DE" w:rsidRPr="00464033">
        <w:tc>
          <w:tcPr>
            <w:tcW w:w="624" w:type="dxa"/>
          </w:tcPr>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N</w:t>
            </w:r>
          </w:p>
        </w:tc>
        <w:tc>
          <w:tcPr>
            <w:tcW w:w="3912" w:type="dxa"/>
          </w:tcPr>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Перечень документов, представленных заявителем</w:t>
            </w:r>
          </w:p>
        </w:tc>
        <w:tc>
          <w:tcPr>
            <w:tcW w:w="2098" w:type="dxa"/>
          </w:tcPr>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Количество экземпляров</w:t>
            </w:r>
          </w:p>
        </w:tc>
        <w:tc>
          <w:tcPr>
            <w:tcW w:w="2438" w:type="dxa"/>
          </w:tcPr>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Количество листов</w:t>
            </w:r>
          </w:p>
        </w:tc>
      </w:tr>
      <w:tr w:rsidR="001801DE" w:rsidRPr="00464033">
        <w:tc>
          <w:tcPr>
            <w:tcW w:w="624" w:type="dxa"/>
          </w:tcPr>
          <w:p w:rsidR="001801DE" w:rsidRPr="00464033" w:rsidRDefault="001801DE">
            <w:pPr>
              <w:pStyle w:val="ConsPlusNormal"/>
              <w:rPr>
                <w:rFonts w:ascii="Times New Roman" w:hAnsi="Times New Roman" w:cs="Times New Roman"/>
                <w:sz w:val="24"/>
                <w:szCs w:val="24"/>
              </w:rPr>
            </w:pPr>
            <w:r w:rsidRPr="00464033">
              <w:rPr>
                <w:rFonts w:ascii="Times New Roman" w:hAnsi="Times New Roman" w:cs="Times New Roman"/>
                <w:sz w:val="24"/>
                <w:szCs w:val="24"/>
              </w:rPr>
              <w:t>1.</w:t>
            </w:r>
          </w:p>
        </w:tc>
        <w:tc>
          <w:tcPr>
            <w:tcW w:w="3912" w:type="dxa"/>
          </w:tcPr>
          <w:p w:rsidR="001801DE" w:rsidRPr="00464033" w:rsidRDefault="001801DE">
            <w:pPr>
              <w:pStyle w:val="ConsPlusNormal"/>
              <w:rPr>
                <w:rFonts w:ascii="Times New Roman" w:hAnsi="Times New Roman" w:cs="Times New Roman"/>
                <w:sz w:val="24"/>
                <w:szCs w:val="24"/>
              </w:rPr>
            </w:pPr>
            <w:r w:rsidRPr="00464033">
              <w:rPr>
                <w:rFonts w:ascii="Times New Roman" w:hAnsi="Times New Roman" w:cs="Times New Roman"/>
                <w:sz w:val="24"/>
                <w:szCs w:val="24"/>
              </w:rPr>
              <w:t>Заявление</w:t>
            </w:r>
          </w:p>
        </w:tc>
        <w:tc>
          <w:tcPr>
            <w:tcW w:w="2098" w:type="dxa"/>
          </w:tcPr>
          <w:p w:rsidR="001801DE" w:rsidRPr="00464033" w:rsidRDefault="001801DE">
            <w:pPr>
              <w:pStyle w:val="ConsPlusNormal"/>
              <w:rPr>
                <w:rFonts w:ascii="Times New Roman" w:hAnsi="Times New Roman" w:cs="Times New Roman"/>
                <w:sz w:val="24"/>
                <w:szCs w:val="24"/>
              </w:rPr>
            </w:pPr>
          </w:p>
        </w:tc>
        <w:tc>
          <w:tcPr>
            <w:tcW w:w="2438" w:type="dxa"/>
          </w:tcPr>
          <w:p w:rsidR="001801DE" w:rsidRPr="00464033" w:rsidRDefault="001801DE">
            <w:pPr>
              <w:pStyle w:val="ConsPlusNormal"/>
              <w:rPr>
                <w:rFonts w:ascii="Times New Roman" w:hAnsi="Times New Roman" w:cs="Times New Roman"/>
                <w:sz w:val="24"/>
                <w:szCs w:val="24"/>
              </w:rPr>
            </w:pPr>
          </w:p>
        </w:tc>
      </w:tr>
      <w:tr w:rsidR="001801DE" w:rsidRPr="00464033">
        <w:tc>
          <w:tcPr>
            <w:tcW w:w="624" w:type="dxa"/>
          </w:tcPr>
          <w:p w:rsidR="001801DE" w:rsidRPr="00464033" w:rsidRDefault="001801DE">
            <w:pPr>
              <w:pStyle w:val="ConsPlusNormal"/>
              <w:rPr>
                <w:rFonts w:ascii="Times New Roman" w:hAnsi="Times New Roman" w:cs="Times New Roman"/>
                <w:sz w:val="24"/>
                <w:szCs w:val="24"/>
              </w:rPr>
            </w:pPr>
            <w:r w:rsidRPr="00464033">
              <w:rPr>
                <w:rFonts w:ascii="Times New Roman" w:hAnsi="Times New Roman" w:cs="Times New Roman"/>
                <w:sz w:val="24"/>
                <w:szCs w:val="24"/>
              </w:rPr>
              <w:t>2.</w:t>
            </w:r>
          </w:p>
        </w:tc>
        <w:tc>
          <w:tcPr>
            <w:tcW w:w="3912" w:type="dxa"/>
          </w:tcPr>
          <w:p w:rsidR="001801DE" w:rsidRPr="00464033" w:rsidRDefault="001801DE">
            <w:pPr>
              <w:pStyle w:val="ConsPlusNormal"/>
              <w:rPr>
                <w:rFonts w:ascii="Times New Roman" w:hAnsi="Times New Roman" w:cs="Times New Roman"/>
                <w:sz w:val="24"/>
                <w:szCs w:val="24"/>
              </w:rPr>
            </w:pPr>
          </w:p>
        </w:tc>
        <w:tc>
          <w:tcPr>
            <w:tcW w:w="2098" w:type="dxa"/>
          </w:tcPr>
          <w:p w:rsidR="001801DE" w:rsidRPr="00464033" w:rsidRDefault="001801DE">
            <w:pPr>
              <w:pStyle w:val="ConsPlusNormal"/>
              <w:rPr>
                <w:rFonts w:ascii="Times New Roman" w:hAnsi="Times New Roman" w:cs="Times New Roman"/>
                <w:sz w:val="24"/>
                <w:szCs w:val="24"/>
              </w:rPr>
            </w:pPr>
          </w:p>
        </w:tc>
        <w:tc>
          <w:tcPr>
            <w:tcW w:w="2438" w:type="dxa"/>
          </w:tcPr>
          <w:p w:rsidR="001801DE" w:rsidRPr="00464033" w:rsidRDefault="001801DE">
            <w:pPr>
              <w:pStyle w:val="ConsPlusNormal"/>
              <w:rPr>
                <w:rFonts w:ascii="Times New Roman" w:hAnsi="Times New Roman" w:cs="Times New Roman"/>
                <w:sz w:val="24"/>
                <w:szCs w:val="24"/>
              </w:rPr>
            </w:pPr>
          </w:p>
        </w:tc>
      </w:tr>
      <w:tr w:rsidR="001801DE" w:rsidRPr="00464033">
        <w:tc>
          <w:tcPr>
            <w:tcW w:w="624" w:type="dxa"/>
          </w:tcPr>
          <w:p w:rsidR="001801DE" w:rsidRPr="00464033" w:rsidRDefault="001801DE">
            <w:pPr>
              <w:pStyle w:val="ConsPlusNormal"/>
              <w:rPr>
                <w:rFonts w:ascii="Times New Roman" w:hAnsi="Times New Roman" w:cs="Times New Roman"/>
                <w:sz w:val="24"/>
                <w:szCs w:val="24"/>
              </w:rPr>
            </w:pPr>
            <w:r w:rsidRPr="00464033">
              <w:rPr>
                <w:rFonts w:ascii="Times New Roman" w:hAnsi="Times New Roman" w:cs="Times New Roman"/>
                <w:sz w:val="24"/>
                <w:szCs w:val="24"/>
              </w:rPr>
              <w:t>3.</w:t>
            </w:r>
          </w:p>
        </w:tc>
        <w:tc>
          <w:tcPr>
            <w:tcW w:w="3912" w:type="dxa"/>
          </w:tcPr>
          <w:p w:rsidR="001801DE" w:rsidRPr="00464033" w:rsidRDefault="001801DE">
            <w:pPr>
              <w:pStyle w:val="ConsPlusNormal"/>
              <w:rPr>
                <w:rFonts w:ascii="Times New Roman" w:hAnsi="Times New Roman" w:cs="Times New Roman"/>
                <w:sz w:val="24"/>
                <w:szCs w:val="24"/>
              </w:rPr>
            </w:pPr>
          </w:p>
        </w:tc>
        <w:tc>
          <w:tcPr>
            <w:tcW w:w="2098" w:type="dxa"/>
          </w:tcPr>
          <w:p w:rsidR="001801DE" w:rsidRPr="00464033" w:rsidRDefault="001801DE">
            <w:pPr>
              <w:pStyle w:val="ConsPlusNormal"/>
              <w:rPr>
                <w:rFonts w:ascii="Times New Roman" w:hAnsi="Times New Roman" w:cs="Times New Roman"/>
                <w:sz w:val="24"/>
                <w:szCs w:val="24"/>
              </w:rPr>
            </w:pPr>
          </w:p>
        </w:tc>
        <w:tc>
          <w:tcPr>
            <w:tcW w:w="2438" w:type="dxa"/>
          </w:tcPr>
          <w:p w:rsidR="001801DE" w:rsidRPr="00464033" w:rsidRDefault="001801DE">
            <w:pPr>
              <w:pStyle w:val="ConsPlusNormal"/>
              <w:rPr>
                <w:rFonts w:ascii="Times New Roman" w:hAnsi="Times New Roman" w:cs="Times New Roman"/>
                <w:sz w:val="24"/>
                <w:szCs w:val="24"/>
              </w:rPr>
            </w:pPr>
          </w:p>
        </w:tc>
      </w:tr>
      <w:tr w:rsidR="001801DE" w:rsidRPr="00464033">
        <w:tc>
          <w:tcPr>
            <w:tcW w:w="624" w:type="dxa"/>
          </w:tcPr>
          <w:p w:rsidR="001801DE" w:rsidRPr="00464033" w:rsidRDefault="001801DE">
            <w:pPr>
              <w:pStyle w:val="ConsPlusNormal"/>
              <w:rPr>
                <w:rFonts w:ascii="Times New Roman" w:hAnsi="Times New Roman" w:cs="Times New Roman"/>
                <w:sz w:val="24"/>
                <w:szCs w:val="24"/>
              </w:rPr>
            </w:pPr>
            <w:r w:rsidRPr="00464033">
              <w:rPr>
                <w:rFonts w:ascii="Times New Roman" w:hAnsi="Times New Roman" w:cs="Times New Roman"/>
                <w:sz w:val="24"/>
                <w:szCs w:val="24"/>
              </w:rPr>
              <w:t>...</w:t>
            </w:r>
          </w:p>
        </w:tc>
        <w:tc>
          <w:tcPr>
            <w:tcW w:w="3912" w:type="dxa"/>
          </w:tcPr>
          <w:p w:rsidR="001801DE" w:rsidRPr="00464033" w:rsidRDefault="001801DE">
            <w:pPr>
              <w:pStyle w:val="ConsPlusNormal"/>
              <w:rPr>
                <w:rFonts w:ascii="Times New Roman" w:hAnsi="Times New Roman" w:cs="Times New Roman"/>
                <w:sz w:val="24"/>
                <w:szCs w:val="24"/>
              </w:rPr>
            </w:pPr>
          </w:p>
        </w:tc>
        <w:tc>
          <w:tcPr>
            <w:tcW w:w="2098" w:type="dxa"/>
          </w:tcPr>
          <w:p w:rsidR="001801DE" w:rsidRPr="00464033" w:rsidRDefault="001801DE">
            <w:pPr>
              <w:pStyle w:val="ConsPlusNormal"/>
              <w:rPr>
                <w:rFonts w:ascii="Times New Roman" w:hAnsi="Times New Roman" w:cs="Times New Roman"/>
                <w:sz w:val="24"/>
                <w:szCs w:val="24"/>
              </w:rPr>
            </w:pPr>
          </w:p>
        </w:tc>
        <w:tc>
          <w:tcPr>
            <w:tcW w:w="2438" w:type="dxa"/>
          </w:tcPr>
          <w:p w:rsidR="001801DE" w:rsidRPr="00464033" w:rsidRDefault="001801DE">
            <w:pPr>
              <w:pStyle w:val="ConsPlusNormal"/>
              <w:rPr>
                <w:rFonts w:ascii="Times New Roman" w:hAnsi="Times New Roman" w:cs="Times New Roman"/>
                <w:sz w:val="24"/>
                <w:szCs w:val="24"/>
              </w:rPr>
            </w:pP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Документы, которые будут получены по межведомственным запросам:</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Персональный логин и пароль заявителя на официальном сайте:</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Логин: 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Пароль: 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Официальный сайт: 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Максимальный  срок  предоставления  муниципальной  услуги составляет 30</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дней  со  дня  регистрации  заявления  в  ОМСУ,  30 дней со дня регистрации</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заявления в МФЦ.</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Телефон  для  справок,  по  которому  можно  уточнить  ход рассмотрения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заявления: 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Индивидуальный   порядковый   номер   записи   в   электронном  журнале</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регистрации: 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 _____________ ____ </w:t>
      </w:r>
      <w:proofErr w:type="gramStart"/>
      <w:r w:rsidRPr="00464033">
        <w:rPr>
          <w:rFonts w:ascii="Times New Roman" w:hAnsi="Times New Roman" w:cs="Times New Roman"/>
          <w:sz w:val="24"/>
          <w:szCs w:val="24"/>
        </w:rPr>
        <w:t>г</w:t>
      </w:r>
      <w:proofErr w:type="gramEnd"/>
      <w:r w:rsidRPr="00464033">
        <w:rPr>
          <w:rFonts w:ascii="Times New Roman" w:hAnsi="Times New Roman" w:cs="Times New Roman"/>
          <w:sz w:val="24"/>
          <w:szCs w:val="24"/>
        </w:rPr>
        <w:t>.</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w:t>
      </w:r>
    </w:p>
    <w:sectPr w:rsidR="001801DE" w:rsidRPr="00464033" w:rsidSect="004112D9">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01DE"/>
    <w:rsid w:val="001801DE"/>
    <w:rsid w:val="00200451"/>
    <w:rsid w:val="002A6434"/>
    <w:rsid w:val="002C3196"/>
    <w:rsid w:val="004112D9"/>
    <w:rsid w:val="00464033"/>
    <w:rsid w:val="00476083"/>
    <w:rsid w:val="00657CD5"/>
    <w:rsid w:val="007B05E9"/>
    <w:rsid w:val="00806672"/>
    <w:rsid w:val="00BC39F4"/>
    <w:rsid w:val="00C03615"/>
    <w:rsid w:val="00E63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0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0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1,Обычный (веб) Знак Знак"/>
    <w:basedOn w:val="a"/>
    <w:link w:val="a4"/>
    <w:rsid w:val="002C3196"/>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4">
    <w:name w:val="Обычный (веб) Знак"/>
    <w:aliases w:val="Обычный (веб) Знак1 Знак,Обычный (веб) Знак Знак Знак"/>
    <w:link w:val="a3"/>
    <w:locked/>
    <w:rsid w:val="002C3196"/>
    <w:rPr>
      <w:rFonts w:ascii="Times New Roman" w:eastAsia="SimSun" w:hAnsi="Times New Roman" w:cs="Times New Roman"/>
      <w:sz w:val="16"/>
      <w:szCs w:val="16"/>
    </w:rPr>
  </w:style>
  <w:style w:type="character" w:customStyle="1" w:styleId="ConsPlusNormal0">
    <w:name w:val="ConsPlusNormal Знак"/>
    <w:link w:val="ConsPlusNormal"/>
    <w:locked/>
    <w:rsid w:val="004112D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64A52F3DB7F833E4C4FF1EB0A0669DFC391DF0574004E3AF168C409D5519D43ABCC76238E4EAC52537B0730B6FE704BDTDPCC" TargetMode="External"/><Relationship Id="rId18" Type="http://schemas.openxmlformats.org/officeDocument/2006/relationships/hyperlink" Target="consultantplus://offline/ref=EC64A52F3DB7F833E4C4FF1EB0A0669DFC391DF05F4805EEAE1FD14A950C15D63DB398752DADBEC82531AF720225B440EAD03ABB25530335E9A202TFP8C" TargetMode="External"/><Relationship Id="rId26" Type="http://schemas.openxmlformats.org/officeDocument/2006/relationships/hyperlink" Target="consultantplus://offline/ref=EC64A52F3DB7F833E4C4FF1EB0A0669DFC391DF05F4805EEAE1FD14A950C15D63DB398752DADBEC82531AF720225B440EAD03ABB25530335E9A202TFP8C" TargetMode="External"/><Relationship Id="rId39" Type="http://schemas.openxmlformats.org/officeDocument/2006/relationships/hyperlink" Target="consultantplus://offline/ref=EC64A52F3DB7F833E4C4FF1EB0A0669DFC391DF05F4805EEAE1FD14A950C15D63DB398752DADBEC82531AE7B0225B440EAD03ABB25530335E9A202TFP8C" TargetMode="External"/><Relationship Id="rId21" Type="http://schemas.openxmlformats.org/officeDocument/2006/relationships/hyperlink" Target="consultantplus://offline/ref=EC64A52F3DB7F833E4C4FF1EB0A0669DFC391DF05F4805EEAE1FD14A950C15D63DB398752DADBEC82531AF720225B440EAD03ABB25530335E9A202TFP8C" TargetMode="External"/><Relationship Id="rId34" Type="http://schemas.openxmlformats.org/officeDocument/2006/relationships/hyperlink" Target="consultantplus://offline/ref=EC64A52F3DB7F833E4C4FF1EB0A0669DFC391DF05F4805EEAE1FD14A950C15D63DB398752DADBEC82531AF720225B440EAD03ABB25530335E9A202TFP8C" TargetMode="External"/><Relationship Id="rId42" Type="http://schemas.openxmlformats.org/officeDocument/2006/relationships/hyperlink" Target="consultantplus://offline/ref=EC64A52F3DB7F833E4C4FF1EB0A0669DFC391DF05F4805EEAE1FD14A950C15D63DB398752DADBEC82531AE7B0225B440EAD03ABB25530335E9A202TFP8C" TargetMode="External"/><Relationship Id="rId47" Type="http://schemas.openxmlformats.org/officeDocument/2006/relationships/hyperlink" Target="consultantplus://offline/ref=EC64A52F3DB7F833E4C4FF1EB0A0669DFC391DF05F4805EEAE1FD14A950C15D63DB398752DADBEC82531AE7B0225B440EAD03ABB25530335E9A202TFP8C" TargetMode="External"/><Relationship Id="rId50" Type="http://schemas.openxmlformats.org/officeDocument/2006/relationships/hyperlink" Target="consultantplus://offline/ref=EC64A52F3DB7F833E4C4FF1EB0A0669DFC391DF05F4805EEAE1FD14A950C15D63DB398752DADBEC82531AF720225B440EAD03ABB25530335E9A202TFP8C" TargetMode="External"/><Relationship Id="rId55" Type="http://schemas.openxmlformats.org/officeDocument/2006/relationships/hyperlink" Target="consultantplus://offline/ref=EC64A52F3DB7F833E4C4FF1EB0A0669DFC391DF0574004E3AF168C409D5519D43ABCC7622AE4B2C92531AF74017AB155FB8837BD3D4C0029F5A000FBT2PFC" TargetMode="External"/><Relationship Id="rId7" Type="http://schemas.openxmlformats.org/officeDocument/2006/relationships/hyperlink" Target="consultantplus://offline/ref=EC64A52F3DB7F833E4C4E113A6CC3898FF3A4AFA524108B0F1408A17C2051F817AFCC1326AABEB996164A3720F6FE406A1DF3ABFT3PAC" TargetMode="External"/><Relationship Id="rId12" Type="http://schemas.openxmlformats.org/officeDocument/2006/relationships/hyperlink" Target="consultantplus://offline/ref=EC64A52F3DB7F833E4C4E113A6CC3898FF3A4AFA524108B0F1408A17C2051F817AFCC13769A0BFC1213AFA234D24E804B9C33BBF25500129TEPAC" TargetMode="External"/><Relationship Id="rId17" Type="http://schemas.openxmlformats.org/officeDocument/2006/relationships/hyperlink" Target="consultantplus://offline/ref=EC64A52F3DB7F833E4C4FF1EB0A0669DFC391DF05F4805EEAE1FD14A950C15D63DB398752DADBEC82531AF720225B440EAD03ABB25530335E9A202TFP8C" TargetMode="External"/><Relationship Id="rId25" Type="http://schemas.openxmlformats.org/officeDocument/2006/relationships/hyperlink" Target="consultantplus://offline/ref=EC64A52F3DB7F833E4C4FF1EB0A0669DFC391DF05F4805EEAE1FD14A950C15D63DB398752DADBEC82531AF720225B440EAD03ABB25530335E9A202TFP8C" TargetMode="External"/><Relationship Id="rId33" Type="http://schemas.openxmlformats.org/officeDocument/2006/relationships/hyperlink" Target="consultantplus://offline/ref=EC64A52F3DB7F833E4C4FF1EB0A0669DFC391DF05F4805EEAE1FD14A950C15D63DB398752DADBEC82531AF720225B440EAD03ABB25530335E9A202TFP8C" TargetMode="External"/><Relationship Id="rId38" Type="http://schemas.openxmlformats.org/officeDocument/2006/relationships/hyperlink" Target="consultantplus://offline/ref=EC64A52F3DB7F833E4C4FF1EB0A0669DFC391DF05F4805EEAE1FD14A950C15D63DB398752DADBEC82531AF720225B440EAD03ABB25530335E9A202TFP8C" TargetMode="External"/><Relationship Id="rId46" Type="http://schemas.openxmlformats.org/officeDocument/2006/relationships/hyperlink" Target="consultantplus://offline/ref=EC64A52F3DB7F833E4C4FF1EB0A0669DFC391DF05F4805EEAE1FD14A950C15D63DB398752DADBEC82531AF720225B440EAD03ABB25530335E9A202TFP8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64A52F3DB7F833E4C4FF1EB0A0669DFC391DF05F4805EEAE1FD14A950C15D63DB398752DADBEC82531AE750225B440EAD03ABB25530335E9A202TFP8C" TargetMode="External"/><Relationship Id="rId20" Type="http://schemas.openxmlformats.org/officeDocument/2006/relationships/hyperlink" Target="consultantplus://offline/ref=EC64A52F3DB7F833E4C4FF1EB0A0669DFC391DF05F4805EEAE1FD14A950C15D63DB398752DADBEC82531AF730225B440EAD03ABB25530335E9A202TFP8C" TargetMode="External"/><Relationship Id="rId29" Type="http://schemas.openxmlformats.org/officeDocument/2006/relationships/hyperlink" Target="consultantplus://offline/ref=EC64A52F3DB7F833E4C4FF1EB0A0669DFC391DF05F4805EEAE1FD14A950C15D63DB398752DADBEC82531AF720225B440EAD03ABB25530335E9A202TFP8C" TargetMode="External"/><Relationship Id="rId41" Type="http://schemas.openxmlformats.org/officeDocument/2006/relationships/hyperlink" Target="consultantplus://offline/ref=EC64A52F3DB7F833E4C4FF1EB0A0669DFC391DF05F4805EEAE1FD14A950C15D63DB398752DADBEC82531AE7B0225B440EAD03ABB25530335E9A202TFP8C" TargetMode="External"/><Relationship Id="rId54" Type="http://schemas.openxmlformats.org/officeDocument/2006/relationships/hyperlink" Target="consultantplus://offline/ref=EC64A52F3DB7F833E4C4E113A6CC3898FF3A44FB504908B0F1408A17C2051F817AFCC1356AA2B8C37160EA270471E31ABEDF24BF3B50T0P0C" TargetMode="External"/><Relationship Id="rId1" Type="http://schemas.openxmlformats.org/officeDocument/2006/relationships/customXml" Target="../customXml/item1.xml"/><Relationship Id="rId6" Type="http://schemas.openxmlformats.org/officeDocument/2006/relationships/hyperlink" Target="consultantplus://offline/ref=EC64A52F3DB7F833E4C4FF1EB0A0669DFC391DF05F4805EEAE1FD14A950C15D63DB398752DADBEC82531AE740225B440EAD03ABB25530335E9A202TFP8C" TargetMode="External"/><Relationship Id="rId11" Type="http://schemas.openxmlformats.org/officeDocument/2006/relationships/hyperlink" Target="consultantplus://offline/ref=EC64A52F3DB7F833E4C4E113A6CC3898FF3A4AFA524708B0F1408A17C2051F8168FC993B69A6A1C9272FAC720BT7P0C" TargetMode="External"/><Relationship Id="rId24" Type="http://schemas.openxmlformats.org/officeDocument/2006/relationships/hyperlink" Target="consultantplus://offline/ref=EC64A52F3DB7F833E4C4FF1EB0A0669DFC391DF05F4805EEAE1FD14A950C15D63DB398752DADBEC82531AF720225B440EAD03ABB25530335E9A202TFP8C" TargetMode="External"/><Relationship Id="rId32" Type="http://schemas.openxmlformats.org/officeDocument/2006/relationships/hyperlink" Target="consultantplus://offline/ref=EC64A52F3DB7F833E4C4E113A6CC3898FD364BFA574908B0F1408A17C2051F8168FC993B69A6A1C9272FAC720BT7P0C" TargetMode="External"/><Relationship Id="rId37" Type="http://schemas.openxmlformats.org/officeDocument/2006/relationships/hyperlink" Target="consultantplus://offline/ref=EC64A52F3DB7F833E4C4FF1EB0A0669DFC391DF05F4805EEAE1FD14A950C15D63DB398752DADBEC82531AF720225B440EAD03ABB25530335E9A202TFP8C" TargetMode="External"/><Relationship Id="rId40" Type="http://schemas.openxmlformats.org/officeDocument/2006/relationships/hyperlink" Target="consultantplus://offline/ref=EC64A52F3DB7F833E4C4FF1EB0A0669DFC391DF05F4805EEAE1FD14A950C15D63DB398752DADBEC82531AE7B0225B440EAD03ABB25530335E9A202TFP8C" TargetMode="External"/><Relationship Id="rId45" Type="http://schemas.openxmlformats.org/officeDocument/2006/relationships/hyperlink" Target="consultantplus://offline/ref=EC64A52F3DB7F833E4C4FF1EB0A0669DFC391DF05F4805EEAE1FD14A950C15D63DB398752DADBEC82531AE7B0225B440EAD03ABB25530335E9A202TFP8C" TargetMode="External"/><Relationship Id="rId53" Type="http://schemas.openxmlformats.org/officeDocument/2006/relationships/hyperlink" Target="consultantplus://offline/ref=EC64A52F3DB7F833E4C4FF1EB0A0669DFC391DF05F4805EEAE1FD14A950C15D63DB398752DADBEC82531AF720225B440EAD03ABB25530335E9A202TFP8C" TargetMode="External"/><Relationship Id="rId58" Type="http://schemas.openxmlformats.org/officeDocument/2006/relationships/fontTable" Target="fontTable.xml"/><Relationship Id="rId5" Type="http://schemas.openxmlformats.org/officeDocument/2006/relationships/hyperlink" Target="consultantplus://offline/ref=EC64A52F3DB7F833E4C4FF1EB0A0669DFC391DF05F4805EEAE1FD14A950C15D63DB398752DADBEC82531AE770225B440EAD03ABB25530335E9A202TFP8C" TargetMode="External"/><Relationship Id="rId15" Type="http://schemas.openxmlformats.org/officeDocument/2006/relationships/hyperlink" Target="consultantplus://offline/ref=EC64A52F3DB7F833E4C4FF1EB0A0669DFC391DF0574302E7AD148C409D5519D43ABCC76238E4EAC52537B0730B6FE704BDTDPCC" TargetMode="External"/><Relationship Id="rId23" Type="http://schemas.openxmlformats.org/officeDocument/2006/relationships/hyperlink" Target="consultantplus://offline/ref=EC64A52F3DB7F833E4C4FF1EB0A0669DFC391DF05F4805EEAE1FD14A950C15D63DB398752DADBEC82531AF720225B440EAD03ABB25530335E9A202TFP8C" TargetMode="External"/><Relationship Id="rId28" Type="http://schemas.openxmlformats.org/officeDocument/2006/relationships/hyperlink" Target="consultantplus://offline/ref=EC64A52F3DB7F833E4C4FF1EB0A0669DFC391DF05F4805EEAE1FD14A950C15D63DB398752DADBEC82531AF720225B440EAD03ABB25530335E9A202TFP8C" TargetMode="External"/><Relationship Id="rId36" Type="http://schemas.openxmlformats.org/officeDocument/2006/relationships/hyperlink" Target="consultantplus://offline/ref=EC64A52F3DB7F833E4C4FF1EB0A0669DFC391DF05F4805EEAE1FD14A950C15D63DB398752DADBEC82531AF720225B440EAD03ABB25530335E9A202TFP8C" TargetMode="External"/><Relationship Id="rId49" Type="http://schemas.openxmlformats.org/officeDocument/2006/relationships/hyperlink" Target="consultantplus://offline/ref=EC64A52F3DB7F833E4C4FF1EB0A0669DFC391DF05F4805EEAE1FD14A950C15D63DB398752DADBEC82531AF720225B440EAD03ABB25530335E9A202TFP8C" TargetMode="External"/><Relationship Id="rId57" Type="http://schemas.openxmlformats.org/officeDocument/2006/relationships/package" Target="embeddings/______Microsoft_Office_PowerPoint1.sldx"/><Relationship Id="rId10" Type="http://schemas.openxmlformats.org/officeDocument/2006/relationships/hyperlink" Target="consultantplus://offline/ref=EC64A52F3DB7F833E4C4E113A6CC3898FE3A44F85D165FB2A0158412CA5545916CB5CC3077A1BDD62731ACT7P3C" TargetMode="External"/><Relationship Id="rId19" Type="http://schemas.openxmlformats.org/officeDocument/2006/relationships/hyperlink" Target="consultantplus://offline/ref=EC64A52F3DB7F833E4C4FF1EB0A0669DFC391DF05F4805EEAE1FD14A950C15D63DB398752DADBEC82531AF720225B440EAD03ABB25530335E9A202TFP8C" TargetMode="External"/><Relationship Id="rId31" Type="http://schemas.openxmlformats.org/officeDocument/2006/relationships/hyperlink" Target="consultantplus://offline/ref=EC64A52F3DB7F833E4C4FF1EB0A0669DFC391DF05F4805EEAE1FD14A950C15D63DB398752DADBEC82531AF720225B440EAD03ABB25530335E9A202TFP8C" TargetMode="External"/><Relationship Id="rId44" Type="http://schemas.openxmlformats.org/officeDocument/2006/relationships/hyperlink" Target="consultantplus://offline/ref=EC64A52F3DB7F833E4C4FF1EB0A0669DFC391DF05F4805EEAE1FD14A950C15D63DB398752DADBEC82531AE7B0225B440EAD03ABB25530335E9A202TFP8C" TargetMode="External"/><Relationship Id="rId52" Type="http://schemas.openxmlformats.org/officeDocument/2006/relationships/hyperlink" Target="consultantplus://offline/ref=EC64A52F3DB7F833E4C4FF1EB0A0669DFC391DF05F4805EEAE1FD14A950C15D63DB398752DADBEC82531AF720225B440EAD03ABB25530335E9A202TFP8C" TargetMode="External"/><Relationship Id="rId4" Type="http://schemas.openxmlformats.org/officeDocument/2006/relationships/webSettings" Target="webSettings.xml"/><Relationship Id="rId9" Type="http://schemas.openxmlformats.org/officeDocument/2006/relationships/hyperlink" Target="consultantplus://offline/ref=EC64A52F3DB7F833E4C4FF1EB0A0669DFC391DF05F4805EEAE1FD14A950C15D63DB398752DADBEC82531AF720225B440EAD03ABB25530335E9A202TFP8C" TargetMode="External"/><Relationship Id="rId14" Type="http://schemas.openxmlformats.org/officeDocument/2006/relationships/hyperlink" Target="consultantplus://offline/ref=EC64A52F3DB7F833E4C4FF1EB0A0669DFC391DF0574302E7AD158C409D5519D43ABCC7622AE4B2C92531AE730D7AB155FB8837BD3D4C0029F5A000FBT2PFC" TargetMode="External"/><Relationship Id="rId22" Type="http://schemas.openxmlformats.org/officeDocument/2006/relationships/hyperlink" Target="consultantplus://offline/ref=EC64A52F3DB7F833E4C4FF1EB0A0669DFC391DF05F4805EEAE1FD14A950C15D63DB398752DADBEC82531AF720225B440EAD03ABB25530335E9A202TFP8C" TargetMode="External"/><Relationship Id="rId27" Type="http://schemas.openxmlformats.org/officeDocument/2006/relationships/hyperlink" Target="consultantplus://offline/ref=EC64A52F3DB7F833E4C4FF1EB0A0669DFC391DF05F4805EEAE1FD14A950C15D63DB398752DADBEC82531AF720225B440EAD03ABB25530335E9A202TFP8C" TargetMode="External"/><Relationship Id="rId30" Type="http://schemas.openxmlformats.org/officeDocument/2006/relationships/hyperlink" Target="consultantplus://offline/ref=EC64A52F3DB7F833E4C4FF1EB0A0669DFC391DF05F4805EEAE1FD14A950C15D63DB398752DADBEC82531AF720225B440EAD03ABB25530335E9A202TFP8C" TargetMode="External"/><Relationship Id="rId35" Type="http://schemas.openxmlformats.org/officeDocument/2006/relationships/hyperlink" Target="consultantplus://offline/ref=EC64A52F3DB7F833E4C4FF1EB0A0669DFC391DF05F4805EEAE1FD14A950C15D63DB398752DADBEC82531AF720225B440EAD03ABB25530335E9A202TFP8C" TargetMode="External"/><Relationship Id="rId43" Type="http://schemas.openxmlformats.org/officeDocument/2006/relationships/hyperlink" Target="consultantplus://offline/ref=EC64A52F3DB7F833E4C4E113A6CC3898FF3A4AFA524108B0F1408A17C2051F817AFCC1326AABEB996164A3720F6FE406A1DF3ABFT3PAC" TargetMode="External"/><Relationship Id="rId48" Type="http://schemas.openxmlformats.org/officeDocument/2006/relationships/hyperlink" Target="consultantplus://offline/ref=EC64A52F3DB7F833E4C4FF1EB0A0669DFC391DF05F4805EEAE1FD14A950C15D63DB398752DADBEC82531AF720225B440EAD03ABB25530335E9A202TFP8C" TargetMode="External"/><Relationship Id="rId56" Type="http://schemas.openxmlformats.org/officeDocument/2006/relationships/image" Target="media/image1.emf"/><Relationship Id="rId8" Type="http://schemas.openxmlformats.org/officeDocument/2006/relationships/hyperlink" Target="consultantplus://offline/ref=EC64A52F3DB7F833E4C4E113A6CC3898FF3A4AFA524108B0F1408A17C2051F817AFCC13769A0BFCD233AFA234D24E804B9C33BBF25500129TEPAC" TargetMode="External"/><Relationship Id="rId51" Type="http://schemas.openxmlformats.org/officeDocument/2006/relationships/hyperlink" Target="consultantplus://offline/ref=EC64A52F3DB7F833E4C4FF1EB0A0669DFC391DF05F4805EEAE1FD14A950C15D63DB398752DADBEC82531AF720225B440EAD03ABB25530335E9A202TFP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9572-12E5-48A9-9D5C-61A7DFF4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15498</Words>
  <Characters>88339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МФЦ-17</dc:creator>
  <cp:lastModifiedBy>МФЦ-17</cp:lastModifiedBy>
  <cp:revision>2</cp:revision>
  <dcterms:created xsi:type="dcterms:W3CDTF">2021-12-07T02:15:00Z</dcterms:created>
  <dcterms:modified xsi:type="dcterms:W3CDTF">2021-12-07T03:41:00Z</dcterms:modified>
</cp:coreProperties>
</file>