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83C" w:rsidRDefault="004D583C" w:rsidP="004D583C">
      <w:pPr>
        <w:keepNext w:val="0"/>
        <w:keepLines w:val="0"/>
        <w:autoSpaceDE w:val="0"/>
        <w:autoSpaceDN w:val="0"/>
        <w:adjustRightInd w:val="0"/>
        <w:spacing w:before="0" w:line="240" w:lineRule="auto"/>
        <w:rPr>
          <w:rFonts w:ascii="Tahoma" w:eastAsiaTheme="minorEastAsia" w:hAnsi="Tahoma" w:cs="Tahoma"/>
          <w:color w:val="auto"/>
          <w:sz w:val="20"/>
          <w:szCs w:val="20"/>
        </w:rPr>
      </w:pPr>
      <w:r>
        <w:rPr>
          <w:rFonts w:ascii="Tahoma" w:eastAsiaTheme="minorEastAsia" w:hAnsi="Tahoma" w:cs="Tahoma"/>
          <w:color w:val="auto"/>
          <w:sz w:val="20"/>
          <w:szCs w:val="20"/>
        </w:rPr>
        <w:br/>
      </w:r>
    </w:p>
    <w:p w:rsidR="004D583C" w:rsidRDefault="004D583C" w:rsidP="004D583C">
      <w:pPr>
        <w:autoSpaceDE w:val="0"/>
        <w:autoSpaceDN w:val="0"/>
        <w:adjustRightInd w:val="0"/>
        <w:spacing w:after="0" w:line="240" w:lineRule="auto"/>
        <w:outlineLvl w:val="0"/>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АДМИНИСТРАЦИЯ ГОРОДА БЕЛОГОРСКА</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АМУРСКОЙ ОБЛАСТИ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ПОСТАНОВЛЕНИЕ</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от 25 декабря 2015 г. N 2257</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 УТВЕРЖДЕНИИ АДМИНИСТРАТИВНОГО РЕГЛАМЕНТА ПРЕДОСТАВЛЕНИЯ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"ИЗГОТОВЛЕНИЕ И УТВЕРЖДЕНИЕ СХЕМЫ</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РАСПОЛОЖЕНИЯ ЗЕМЕЛЬНОГО УЧАСТКА ИЛИ ЗЕМЕЛЬНЫХ УЧАСТКОВ</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 КАДАСТРОВОМ ПЛАНЕ ТЕРРИТОРИИ"</w:t>
      </w:r>
    </w:p>
    <w:p w:rsidR="004D583C" w:rsidRDefault="004D583C" w:rsidP="004D583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4D583C">
        <w:trPr>
          <w:jc w:val="center"/>
        </w:trPr>
        <w:tc>
          <w:tcPr>
            <w:tcW w:w="5000" w:type="pct"/>
            <w:tcBorders>
              <w:left w:val="single" w:sz="24" w:space="0" w:color="CED3F1"/>
              <w:right w:val="single" w:sz="24" w:space="0" w:color="F4F3F8"/>
            </w:tcBorders>
            <w:shd w:val="clear" w:color="auto" w:fill="F4F3F8"/>
          </w:tcPr>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администрации города Белогорска</w:t>
            </w:r>
          </w:p>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03.06.2016 </w:t>
            </w:r>
            <w:hyperlink r:id="rId4" w:history="1">
              <w:r>
                <w:rPr>
                  <w:rFonts w:ascii="Arial" w:hAnsi="Arial" w:cs="Arial"/>
                  <w:color w:val="0000FF"/>
                  <w:sz w:val="20"/>
                  <w:szCs w:val="20"/>
                </w:rPr>
                <w:t>N 741</w:t>
              </w:r>
            </w:hyperlink>
            <w:r>
              <w:rPr>
                <w:rFonts w:ascii="Arial" w:hAnsi="Arial" w:cs="Arial"/>
                <w:color w:val="392C69"/>
                <w:sz w:val="20"/>
                <w:szCs w:val="20"/>
              </w:rPr>
              <w:t xml:space="preserve">, от 04.10.2017 </w:t>
            </w:r>
            <w:hyperlink r:id="rId5" w:history="1">
              <w:r>
                <w:rPr>
                  <w:rFonts w:ascii="Arial" w:hAnsi="Arial" w:cs="Arial"/>
                  <w:color w:val="0000FF"/>
                  <w:sz w:val="20"/>
                  <w:szCs w:val="20"/>
                </w:rPr>
                <w:t>N 2447</w:t>
              </w:r>
            </w:hyperlink>
            <w:r>
              <w:rPr>
                <w:rFonts w:ascii="Arial" w:hAnsi="Arial" w:cs="Arial"/>
                <w:color w:val="392C69"/>
                <w:sz w:val="20"/>
                <w:szCs w:val="20"/>
              </w:rPr>
              <w:t>,</w:t>
            </w:r>
          </w:p>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15.11.2018 </w:t>
            </w:r>
            <w:hyperlink r:id="rId6" w:history="1">
              <w:r>
                <w:rPr>
                  <w:rFonts w:ascii="Arial" w:hAnsi="Arial" w:cs="Arial"/>
                  <w:color w:val="0000FF"/>
                  <w:sz w:val="20"/>
                  <w:szCs w:val="20"/>
                </w:rPr>
                <w:t>N 1769</w:t>
              </w:r>
            </w:hyperlink>
            <w:r>
              <w:rPr>
                <w:rFonts w:ascii="Arial" w:hAnsi="Arial" w:cs="Arial"/>
                <w:color w:val="392C69"/>
                <w:sz w:val="20"/>
                <w:szCs w:val="20"/>
              </w:rPr>
              <w:t xml:space="preserve">, от 21.12.2018 </w:t>
            </w:r>
            <w:hyperlink r:id="rId7" w:history="1">
              <w:r>
                <w:rPr>
                  <w:rFonts w:ascii="Arial" w:hAnsi="Arial" w:cs="Arial"/>
                  <w:color w:val="0000FF"/>
                  <w:sz w:val="20"/>
                  <w:szCs w:val="20"/>
                </w:rPr>
                <w:t>N 2021</w:t>
              </w:r>
            </w:hyperlink>
            <w:r>
              <w:rPr>
                <w:rFonts w:ascii="Arial" w:hAnsi="Arial" w:cs="Arial"/>
                <w:color w:val="392C69"/>
                <w:sz w:val="20"/>
                <w:szCs w:val="20"/>
              </w:rPr>
              <w:t>,</w:t>
            </w:r>
          </w:p>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01.06.2020 </w:t>
            </w:r>
            <w:hyperlink r:id="rId8" w:history="1">
              <w:r>
                <w:rPr>
                  <w:rFonts w:ascii="Arial" w:hAnsi="Arial" w:cs="Arial"/>
                  <w:color w:val="0000FF"/>
                  <w:sz w:val="20"/>
                  <w:szCs w:val="20"/>
                </w:rPr>
                <w:t>N 574</w:t>
              </w:r>
            </w:hyperlink>
            <w:r>
              <w:rPr>
                <w:rFonts w:ascii="Arial" w:hAnsi="Arial" w:cs="Arial"/>
                <w:color w:val="392C69"/>
                <w:sz w:val="20"/>
                <w:szCs w:val="20"/>
              </w:rPr>
              <w:t xml:space="preserve">, от 19.11.2020 </w:t>
            </w:r>
            <w:hyperlink r:id="rId9" w:history="1">
              <w:r>
                <w:rPr>
                  <w:rFonts w:ascii="Arial" w:hAnsi="Arial" w:cs="Arial"/>
                  <w:color w:val="0000FF"/>
                  <w:sz w:val="20"/>
                  <w:szCs w:val="20"/>
                </w:rPr>
                <w:t>N 1352</w:t>
              </w:r>
            </w:hyperlink>
            <w:r>
              <w:rPr>
                <w:rFonts w:ascii="Arial" w:hAnsi="Arial" w:cs="Arial"/>
                <w:color w:val="392C69"/>
                <w:sz w:val="20"/>
                <w:szCs w:val="20"/>
              </w:rPr>
              <w:t>)</w:t>
            </w:r>
          </w:p>
        </w:tc>
      </w:tr>
    </w:tbl>
    <w:p w:rsidR="004D583C" w:rsidRDefault="004D583C" w:rsidP="004D583C">
      <w:pPr>
        <w:autoSpaceDE w:val="0"/>
        <w:autoSpaceDN w:val="0"/>
        <w:adjustRightInd w:val="0"/>
        <w:spacing w:after="0" w:line="240" w:lineRule="auto"/>
        <w:jc w:val="center"/>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повышения качества и доступности результатов предоставления муниципальной услуги администрации г. Белогорск, руководствуясь Федеральным </w:t>
      </w:r>
      <w:hyperlink r:id="rId10" w:history="1">
        <w:r>
          <w:rPr>
            <w:rFonts w:ascii="Arial" w:hAnsi="Arial" w:cs="Arial"/>
            <w:color w:val="0000FF"/>
            <w:sz w:val="20"/>
            <w:szCs w:val="20"/>
          </w:rPr>
          <w:t>законом</w:t>
        </w:r>
      </w:hyperlink>
      <w:r>
        <w:rPr>
          <w:rFonts w:ascii="Arial" w:hAnsi="Arial" w:cs="Arial"/>
          <w:sz w:val="20"/>
          <w:szCs w:val="20"/>
        </w:rPr>
        <w:t xml:space="preserve"> от 6 октября 2003 г. N 131-ФЗ "Об общих принципах организации местного самоуправления в Российской Федерации", Федеральным </w:t>
      </w:r>
      <w:hyperlink r:id="rId11" w:history="1">
        <w:r>
          <w:rPr>
            <w:rFonts w:ascii="Arial" w:hAnsi="Arial" w:cs="Arial"/>
            <w:color w:val="0000FF"/>
            <w:sz w:val="20"/>
            <w:szCs w:val="20"/>
          </w:rPr>
          <w:t>законом</w:t>
        </w:r>
      </w:hyperlink>
      <w:r>
        <w:rPr>
          <w:rFonts w:ascii="Arial" w:hAnsi="Arial" w:cs="Arial"/>
          <w:sz w:val="20"/>
          <w:szCs w:val="20"/>
        </w:rPr>
        <w:t xml:space="preserve"> от 27 июля 2010 г. N 210-ФЗ "Об организации предоставления государственных и муниципальных услуг", Уставом г. Белогорск, </w:t>
      </w:r>
      <w:hyperlink r:id="rId12"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г. Белогорск от 31 мая 2011 г. N 826 "О разработке и утверждении административных регламентов исполнения муниципальных функций и предоставления муниципальных услуг", постановляю:</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40" w:history="1">
        <w:r>
          <w:rPr>
            <w:rFonts w:ascii="Arial" w:hAnsi="Arial" w:cs="Arial"/>
            <w:color w:val="0000FF"/>
            <w:sz w:val="20"/>
            <w:szCs w:val="20"/>
          </w:rPr>
          <w:t>регламент</w:t>
        </w:r>
      </w:hyperlink>
      <w:r>
        <w:rPr>
          <w:rFonts w:ascii="Arial" w:hAnsi="Arial" w:cs="Arial"/>
          <w:sz w:val="20"/>
          <w:szCs w:val="20"/>
        </w:rPr>
        <w:t xml:space="preserve"> предоставления муниципальной услуги "Изготовление и утверждение схемы расположения земельного участка или земельных участков на кадастровом плане территории".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Отменить </w:t>
      </w:r>
      <w:hyperlink r:id="rId13" w:history="1">
        <w:r>
          <w:rPr>
            <w:rFonts w:ascii="Arial" w:hAnsi="Arial" w:cs="Arial"/>
            <w:color w:val="0000FF"/>
            <w:sz w:val="20"/>
            <w:szCs w:val="20"/>
          </w:rPr>
          <w:t>постановление</w:t>
        </w:r>
      </w:hyperlink>
      <w:r>
        <w:rPr>
          <w:rFonts w:ascii="Arial" w:hAnsi="Arial" w:cs="Arial"/>
          <w:sz w:val="20"/>
          <w:szCs w:val="20"/>
        </w:rPr>
        <w:t xml:space="preserve"> администрации г. Белогорск от 29 декабря 2012 г. N 2254 "Согласование схемы расположения земельного участка на кадастровом плане или кадастровой карте".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Разместить Административный </w:t>
      </w:r>
      <w:hyperlink w:anchor="Par40" w:history="1">
        <w:r>
          <w:rPr>
            <w:rFonts w:ascii="Arial" w:hAnsi="Arial" w:cs="Arial"/>
            <w:color w:val="0000FF"/>
            <w:sz w:val="20"/>
            <w:szCs w:val="20"/>
          </w:rPr>
          <w:t>регламент</w:t>
        </w:r>
      </w:hyperlink>
      <w:r>
        <w:rPr>
          <w:rFonts w:ascii="Arial" w:hAnsi="Arial" w:cs="Arial"/>
          <w:sz w:val="20"/>
          <w:szCs w:val="20"/>
        </w:rPr>
        <w:t xml:space="preserve"> администрации г. Белогорск по предоставлению муниципальной услуги "Изготовление и утверждение схемы расположения земельного участка или земельных участков на кадастровом плане территории" на портале государственных и муниципальных услуг Амурской области.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Опубликовать настоящее постановление в газете "Белогорский вестник".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Внести настоящее постановление в подраздел 5.2 раздела 5 "Земельные отношения и природопользование" правовой базы местного самоуправления города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Контроль за исполнением постановления возложить на заместителя главы по строительству и землепользованию В.А.Розонова.</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w:t>
      </w:r>
    </w:p>
    <w:p w:rsidR="004D583C" w:rsidRDefault="004D583C" w:rsidP="004D58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4D583C" w:rsidRDefault="004D583C" w:rsidP="004D58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города Белогорска</w:t>
      </w:r>
    </w:p>
    <w:p w:rsidR="004D583C" w:rsidRDefault="004D583C" w:rsidP="004D58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С.Ю.МЕЛЮКОВ</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4D583C" w:rsidRDefault="004D583C" w:rsidP="004D58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w:t>
      </w:r>
    </w:p>
    <w:p w:rsidR="004D583C" w:rsidRDefault="004D583C" w:rsidP="004D58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администрации</w:t>
      </w:r>
    </w:p>
    <w:p w:rsidR="004D583C" w:rsidRDefault="004D583C" w:rsidP="004D58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города Белогорска</w:t>
      </w:r>
    </w:p>
    <w:p w:rsidR="004D583C" w:rsidRDefault="004D583C" w:rsidP="004D58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25 декабря 2015 г. N 2257</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0" w:name="Par40"/>
      <w:bookmarkEnd w:id="0"/>
      <w:r>
        <w:rPr>
          <w:rFonts w:ascii="Arial" w:eastAsiaTheme="minorEastAsia" w:hAnsi="Arial" w:cs="Arial"/>
          <w:color w:val="auto"/>
          <w:sz w:val="20"/>
          <w:szCs w:val="20"/>
        </w:rPr>
        <w:t>АДМИНИСТРАТИВНЫЙ РЕГЛАМЕНТ</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МУНИЦИПАЛЬНОЙ УСЛУГИ "ИЗГОТОВЛЕНИЕ</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УТВЕРЖДЕНИЕ СХЕМЫ РАСПОЛОЖЕНИЯ ЗЕМЕЛЬНОГО УЧАСТКА</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ИЛИ ЗЕМЕЛЬНЫХ УЧАСТКОВ НА КАДАСТРОВОМ</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ПЛАНЕ ТЕРРИТОРИИ"</w:t>
      </w:r>
    </w:p>
    <w:p w:rsidR="004D583C" w:rsidRDefault="004D583C" w:rsidP="004D583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4D583C">
        <w:trPr>
          <w:jc w:val="center"/>
        </w:trPr>
        <w:tc>
          <w:tcPr>
            <w:tcW w:w="5000" w:type="pct"/>
            <w:tcBorders>
              <w:left w:val="single" w:sz="24" w:space="0" w:color="CED3F1"/>
              <w:right w:val="single" w:sz="24" w:space="0" w:color="F4F3F8"/>
            </w:tcBorders>
            <w:shd w:val="clear" w:color="auto" w:fill="F4F3F8"/>
          </w:tcPr>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постановлений администрации города Белогорска</w:t>
            </w:r>
          </w:p>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03.06.2016 </w:t>
            </w:r>
            <w:hyperlink r:id="rId14" w:history="1">
              <w:r>
                <w:rPr>
                  <w:rFonts w:ascii="Arial" w:hAnsi="Arial" w:cs="Arial"/>
                  <w:color w:val="0000FF"/>
                  <w:sz w:val="20"/>
                  <w:szCs w:val="20"/>
                </w:rPr>
                <w:t>N 741</w:t>
              </w:r>
            </w:hyperlink>
            <w:r>
              <w:rPr>
                <w:rFonts w:ascii="Arial" w:hAnsi="Arial" w:cs="Arial"/>
                <w:color w:val="392C69"/>
                <w:sz w:val="20"/>
                <w:szCs w:val="20"/>
              </w:rPr>
              <w:t xml:space="preserve">, от 04.10.2017 </w:t>
            </w:r>
            <w:hyperlink r:id="rId15" w:history="1">
              <w:r>
                <w:rPr>
                  <w:rFonts w:ascii="Arial" w:hAnsi="Arial" w:cs="Arial"/>
                  <w:color w:val="0000FF"/>
                  <w:sz w:val="20"/>
                  <w:szCs w:val="20"/>
                </w:rPr>
                <w:t>N 2447</w:t>
              </w:r>
            </w:hyperlink>
            <w:r>
              <w:rPr>
                <w:rFonts w:ascii="Arial" w:hAnsi="Arial" w:cs="Arial"/>
                <w:color w:val="392C69"/>
                <w:sz w:val="20"/>
                <w:szCs w:val="20"/>
              </w:rPr>
              <w:t>,</w:t>
            </w:r>
          </w:p>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15.11.2018 </w:t>
            </w:r>
            <w:hyperlink r:id="rId16" w:history="1">
              <w:r>
                <w:rPr>
                  <w:rFonts w:ascii="Arial" w:hAnsi="Arial" w:cs="Arial"/>
                  <w:color w:val="0000FF"/>
                  <w:sz w:val="20"/>
                  <w:szCs w:val="20"/>
                </w:rPr>
                <w:t>N 1769</w:t>
              </w:r>
            </w:hyperlink>
            <w:r>
              <w:rPr>
                <w:rFonts w:ascii="Arial" w:hAnsi="Arial" w:cs="Arial"/>
                <w:color w:val="392C69"/>
                <w:sz w:val="20"/>
                <w:szCs w:val="20"/>
              </w:rPr>
              <w:t xml:space="preserve">, от 21.12.2018 </w:t>
            </w:r>
            <w:hyperlink r:id="rId17" w:history="1">
              <w:r>
                <w:rPr>
                  <w:rFonts w:ascii="Arial" w:hAnsi="Arial" w:cs="Arial"/>
                  <w:color w:val="0000FF"/>
                  <w:sz w:val="20"/>
                  <w:szCs w:val="20"/>
                </w:rPr>
                <w:t>N 2021</w:t>
              </w:r>
            </w:hyperlink>
            <w:r>
              <w:rPr>
                <w:rFonts w:ascii="Arial" w:hAnsi="Arial" w:cs="Arial"/>
                <w:color w:val="392C69"/>
                <w:sz w:val="20"/>
                <w:szCs w:val="20"/>
              </w:rPr>
              <w:t>,</w:t>
            </w:r>
          </w:p>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01.06.2020 </w:t>
            </w:r>
            <w:hyperlink r:id="rId18" w:history="1">
              <w:r>
                <w:rPr>
                  <w:rFonts w:ascii="Arial" w:hAnsi="Arial" w:cs="Arial"/>
                  <w:color w:val="0000FF"/>
                  <w:sz w:val="20"/>
                  <w:szCs w:val="20"/>
                </w:rPr>
                <w:t>N 574</w:t>
              </w:r>
            </w:hyperlink>
            <w:r>
              <w:rPr>
                <w:rFonts w:ascii="Arial" w:hAnsi="Arial" w:cs="Arial"/>
                <w:color w:val="392C69"/>
                <w:sz w:val="20"/>
                <w:szCs w:val="20"/>
              </w:rPr>
              <w:t xml:space="preserve">, от 19.11.2020 </w:t>
            </w:r>
            <w:hyperlink r:id="rId19" w:history="1">
              <w:r>
                <w:rPr>
                  <w:rFonts w:ascii="Arial" w:hAnsi="Arial" w:cs="Arial"/>
                  <w:color w:val="0000FF"/>
                  <w:sz w:val="20"/>
                  <w:szCs w:val="20"/>
                </w:rPr>
                <w:t>N 1352</w:t>
              </w:r>
            </w:hyperlink>
            <w:r>
              <w:rPr>
                <w:rFonts w:ascii="Arial" w:hAnsi="Arial" w:cs="Arial"/>
                <w:color w:val="392C69"/>
                <w:sz w:val="20"/>
                <w:szCs w:val="20"/>
              </w:rPr>
              <w:t>)</w:t>
            </w:r>
          </w:p>
        </w:tc>
      </w:tr>
    </w:tbl>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1. Общие положения</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Предмет регулирования Административного регламента</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1.1. "Изготовление и утверждение схемы расположения земельного участка или земельных участков на кадастровом плане территории"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Описание заявителей, а также физических и юридических лиц,</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имеющих право в соответствии с законодательством Российской</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Федерации либо в силу наделения их заявителями в порядке,</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установленном законодательством Российской Федерации,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полномочиями выступать от их имени при взаимодействии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 соответствующими органами местного самоуправления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иными организациями при предоставлении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1.2. Заявителями, имеющими право на получение муниципальной услуги, являются: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граждане, имеющие в пользовании земельные участки, находящиеся в государственной и муниципальной собственности;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граждане и юридические лица, заинтересованные в предоставлении испрашиваемого земельного участка, государственная собственность на который не разграничена, путем проведения аукциона по продаже земельного участка, аукциона на право заключения договора аренды земельного участка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подтверждающего его полномочия, далее - Заявители.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Требования к порядку информирования о порядке предоставления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ar638" w:history="1">
        <w:r>
          <w:rPr>
            <w:rFonts w:ascii="Arial" w:hAnsi="Arial" w:cs="Arial"/>
            <w:color w:val="0000FF"/>
            <w:sz w:val="20"/>
            <w:szCs w:val="20"/>
          </w:rPr>
          <w:t>приложении N 1</w:t>
        </w:r>
      </w:hyperlink>
      <w:r>
        <w:rPr>
          <w:rFonts w:ascii="Arial" w:hAnsi="Arial" w:cs="Arial"/>
          <w:sz w:val="20"/>
          <w:szCs w:val="20"/>
        </w:rPr>
        <w:t xml:space="preserve"> к административному регламенту.</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информационных стендах, расположенных в администрации г. Белогорск по адресу: г. Белогорск, ул. Гагарина, д. 2;</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информационных стендах, расположенных в муниципальном автономном учреждении отделение ГАУ "МФЦ Амурской области" в городе Белогорск по адресу: г. Белогорск, ул. Партизанская, д. 31 "А" (далее - ГАУ МФЦ);</w:t>
      </w:r>
    </w:p>
    <w:p w:rsidR="004D583C" w:rsidRDefault="004D583C" w:rsidP="004D58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20" w:history="1">
        <w:r>
          <w:rPr>
            <w:rFonts w:ascii="Arial" w:hAnsi="Arial" w:cs="Arial"/>
            <w:color w:val="0000FF"/>
            <w:sz w:val="20"/>
            <w:szCs w:val="20"/>
          </w:rPr>
          <w:t>N 574</w:t>
        </w:r>
      </w:hyperlink>
      <w:r>
        <w:rPr>
          <w:rFonts w:ascii="Arial" w:hAnsi="Arial" w:cs="Arial"/>
          <w:sz w:val="20"/>
          <w:szCs w:val="20"/>
        </w:rPr>
        <w:t>)</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электронном виде в информационно-телекоммуникационной сети "Интернет" (далее - сеть Интернет):</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официальном информационном портале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сайте региональной информационной системы "Портал государственных и муниципальных услуг (функций) Амурской области" http://www.gu.amurobl.ru/;</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государственной информационной системе "Единый портал государственных и муниципальных услуг (функций)" http://www.gosuslugi.ru/;</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официальном сайте отделения ГАУ "МФЦ Амурской области" в городе Белогорск (далее - ГАУ МФЦ);</w:t>
      </w:r>
    </w:p>
    <w:p w:rsidR="004D583C" w:rsidRDefault="004D583C" w:rsidP="004D58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постановления администрации города Белогорска от 01.06.2020 </w:t>
      </w:r>
      <w:hyperlink r:id="rId21" w:history="1">
        <w:r>
          <w:rPr>
            <w:rFonts w:ascii="Arial" w:hAnsi="Arial" w:cs="Arial"/>
            <w:color w:val="0000FF"/>
            <w:sz w:val="20"/>
            <w:szCs w:val="20"/>
          </w:rPr>
          <w:t>N 574</w:t>
        </w:r>
      </w:hyperlink>
      <w:r>
        <w:rPr>
          <w:rFonts w:ascii="Arial" w:hAnsi="Arial" w:cs="Arial"/>
          <w:sz w:val="20"/>
          <w:szCs w:val="20"/>
        </w:rPr>
        <w:t>)</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аппаратно-программных комплексах - Интернет-киоск.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Информацию о порядке предоставления муниципальной услуги, а также сведения о ходе предоставления муниципальной услуги можно получить:</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телефонной связи по номеру МФЦ: 3-52-09;</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личном обращении в МФЦ;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письменном обращении в МФЦ;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посредством телефонной связи по номерам отдела по земельным отношениям администрации г. Белогорск: 2-37-83, 2-22-74;</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 личном обращении в отдел по земельным отношениям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при письменном обращении в отдел по земельным отношениям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путем публичного информирования.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Информация о порядке предоставления муниципальной услуги должна содержать:</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порядке получения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категории получателей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места приема документов МФЦ для предоставления муниципальной услуги, режим работы МФЦ;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места консультации в администрации г. Белогорск для предоставления муниципальной услуги, режим работы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порядок передачи результата Заявителю;</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которые необходимо указать в заявлении о предоставлении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срок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порядке обжалования действий (бездействия) и решений должностных лиц.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Консультации по процедуре предоставления муниципальной услуги осуществляются сотрудниками в администрации г. Белогорск и (или) МФЦ в соответствии с должностными инструкциями.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ответах на телефонные звонки и личные обращения сотрудники администрации г. Белогорск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Устное информирование каждого обратившегося за информацией Заявителя осуществляется не более 15 минут.</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для подготовки ответа на устное обращение требуется более продолжительное время, сотрудник администрации г. Белогорск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представление информации, необходимой Заявителю, не представляется возможным посредством телефона, сотрудник администрации г. Белогорск и (или) МФЦ, принявший телефонный звонок, разъясняет Заявителю право обратиться с письменным обращением в администрацию г. Белогорск и (или) МФЦ и требования к оформлению обращения.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Ответ на письменное обращение направляется Заявителю в течение 5 дней со дня регистрации обращения в администрации г. Белогорск и (или) МФЦ.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администрации г. Белогорск и (или) МФЦ.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Прием документов, необходимых для предоставления муниципальной услуги, осуществляется по адресу администрации г. Белогорск и (или) МФЦ.</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2. Стандарт предоставления 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Наименование 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Наименование муниципальной услуги: "Изготовление и утверждение схемы расположения земельного участка или земельных участков на кадастровом плане территории".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Наименование органа, непосредственно предоставляющего</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муниципальную услугу</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 Предоставление муниципальной услуги осуществляется отделом по земельным отношениям администрации г. Белогорск.</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Органы и организации, участвующие в предоставлении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обращение в которые необходимо</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для предоставления 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Администрация г. Белогорск,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Управление Федеральной службы государственной регистрации, кадастра и картографии по Амурской области - в части представления сведений из Единого государственного реестра прав на недвижимое имущество и сделок с ним и из государственного кадастра недвижимости.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2.3.3. Управление Федеральной налоговой службы по Амурской области - в части представления сведений из Единого государственного реестра юридических лиц и из Единого государственного реестра индивидуальных предпринимателей.</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МФЦ, администрация г. Белогорск не вправе требовать от Заявителя: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представления документов и информации,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 </w:t>
      </w:r>
      <w:hyperlink r:id="rId22" w:history="1">
        <w:r>
          <w:rPr>
            <w:rFonts w:ascii="Arial" w:hAnsi="Arial" w:cs="Arial"/>
            <w:color w:val="0000FF"/>
            <w:sz w:val="20"/>
            <w:szCs w:val="20"/>
          </w:rPr>
          <w:t>частью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23" w:history="1">
        <w:r>
          <w:rPr>
            <w:rFonts w:ascii="Arial" w:hAnsi="Arial" w:cs="Arial"/>
            <w:color w:val="0000FF"/>
            <w:sz w:val="20"/>
            <w:szCs w:val="20"/>
          </w:rPr>
          <w:t>части 1 статьи 9</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Результат предоставления 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2.4. Результатом предоставления муниципальной услуги являются: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об изготовлении и утверждении схемы расположения земельного участка или земельных участков на кадастровом плане территории и направление этого решения с приложением указанной схемы Заявителю;</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решение об отказе в изготовлении и утверждении схемы расположения земельного участка или земельных участков на кадастровом плане территории.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Срок предоставления 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Муниципальная услуга предоставляется в срок, не превышающий 5 рабочих дней, исчисляемых со дня регистрации в администрации г. Белогорск и (или) МФЦ заявления с документами, обязанность по представлению которых возложена на Заявителя.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направления межведомственного запроса о представлении документов, указанных в </w:t>
      </w:r>
      <w:hyperlink w:anchor="Par205" w:history="1">
        <w:r>
          <w:rPr>
            <w:rFonts w:ascii="Arial" w:hAnsi="Arial" w:cs="Arial"/>
            <w:color w:val="0000FF"/>
            <w:sz w:val="20"/>
            <w:szCs w:val="20"/>
          </w:rPr>
          <w:t>пункте 2.8</w:t>
        </w:r>
      </w:hyperlink>
      <w:r>
        <w:rPr>
          <w:rFonts w:ascii="Arial" w:hAnsi="Arial" w:cs="Arial"/>
          <w:sz w:val="20"/>
          <w:szCs w:val="20"/>
        </w:rPr>
        <w:t xml:space="preserve"> административного регламента, составляет не более одного рабочего дня с момента регистрации в администрации г. Белогорск и (или) МФЦ заявления и прилагаемых к нему документов, принятых у Заявителя.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принятия решения об изготовлении и утверждении схемы расположения земельного участка или земельных участков на кадастровом плане территории или решения об отказе в изготовлении и утверждении схемы расположения земельного участка или земельных участков на кадастровом плане территории составляет двенадцать дней с момента получения администрацией г. Белогорск полного комплекта документов, необходимых для принятия решения, из МФЦ.</w:t>
      </w:r>
    </w:p>
    <w:p w:rsidR="004D583C" w:rsidRDefault="004D583C" w:rsidP="004D58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2.5 в ред. постановления администрации города Белогорска от 19.11.2020 </w:t>
      </w:r>
      <w:hyperlink r:id="rId24" w:history="1">
        <w:r>
          <w:rPr>
            <w:rFonts w:ascii="Arial" w:hAnsi="Arial" w:cs="Arial"/>
            <w:color w:val="0000FF"/>
            <w:sz w:val="20"/>
            <w:szCs w:val="20"/>
          </w:rPr>
          <w:t>N 1352</w:t>
        </w:r>
      </w:hyperlink>
      <w:r>
        <w:rPr>
          <w:rFonts w:ascii="Arial" w:hAnsi="Arial" w:cs="Arial"/>
          <w:sz w:val="20"/>
          <w:szCs w:val="20"/>
        </w:rPr>
        <w:t>)</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Правовые основания для предоставления 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2.6. Предоставление муниципальной услуги осуществляется в соответствии со следующими нормативными правовыми актами: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2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Гражданским </w:t>
      </w:r>
      <w:hyperlink r:id="rId26"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Земельным </w:t>
      </w:r>
      <w:hyperlink r:id="rId27"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25 октября 2001 г. N 137-ФЗ "О введении в действие Земельного кодекса Российской Федерации";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Градостроительным </w:t>
      </w:r>
      <w:hyperlink r:id="rId2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Федеральным </w:t>
      </w:r>
      <w:hyperlink r:id="rId30" w:history="1">
        <w:r>
          <w:rPr>
            <w:rFonts w:ascii="Arial" w:hAnsi="Arial" w:cs="Arial"/>
            <w:color w:val="0000FF"/>
            <w:sz w:val="20"/>
            <w:szCs w:val="20"/>
          </w:rPr>
          <w:t>законом</w:t>
        </w:r>
      </w:hyperlink>
      <w:r>
        <w:rPr>
          <w:rFonts w:ascii="Arial" w:hAnsi="Arial" w:cs="Arial"/>
          <w:sz w:val="20"/>
          <w:szCs w:val="20"/>
        </w:rPr>
        <w:t xml:space="preserve"> от 29 декабря 2004 г. N 191-ФЗ "О введении в действие Градостроительного кодекса Российской Федерации";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2 мая 2006 г. N 59-ФЗ "О порядке рассмотрения обращений граждан Российской Федерации";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8) Федеральным </w:t>
      </w:r>
      <w:hyperlink r:id="rId32" w:history="1">
        <w:r>
          <w:rPr>
            <w:rFonts w:ascii="Arial" w:hAnsi="Arial" w:cs="Arial"/>
            <w:color w:val="0000FF"/>
            <w:sz w:val="20"/>
            <w:szCs w:val="20"/>
          </w:rPr>
          <w:t>законом</w:t>
        </w:r>
      </w:hyperlink>
      <w:r>
        <w:rPr>
          <w:rFonts w:ascii="Arial" w:hAnsi="Arial" w:cs="Arial"/>
          <w:sz w:val="20"/>
          <w:szCs w:val="20"/>
        </w:rPr>
        <w:t xml:space="preserve"> Российской Федерации от 27 июля 2010 г. N 210-ФЗ "Об организации предоставления государственных и муниципальных услуг";</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Федеральным </w:t>
      </w:r>
      <w:hyperlink r:id="rId33" w:history="1">
        <w:r>
          <w:rPr>
            <w:rFonts w:ascii="Arial" w:hAnsi="Arial" w:cs="Arial"/>
            <w:color w:val="0000FF"/>
            <w:sz w:val="20"/>
            <w:szCs w:val="20"/>
          </w:rPr>
          <w:t>законом</w:t>
        </w:r>
      </w:hyperlink>
      <w:r>
        <w:rPr>
          <w:rFonts w:ascii="Arial" w:hAnsi="Arial" w:cs="Arial"/>
          <w:sz w:val="20"/>
          <w:szCs w:val="20"/>
        </w:rPr>
        <w:t xml:space="preserve"> от 13 июля 2015 г. N 218-ФЗ "О государственной регистрации недвижимости";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10) </w:t>
      </w:r>
      <w:hyperlink r:id="rId34" w:history="1">
        <w:r>
          <w:rPr>
            <w:rFonts w:ascii="Arial" w:hAnsi="Arial" w:cs="Arial"/>
            <w:color w:val="0000FF"/>
            <w:sz w:val="20"/>
            <w:szCs w:val="20"/>
          </w:rPr>
          <w:t>приказом</w:t>
        </w:r>
      </w:hyperlink>
      <w:r>
        <w:rPr>
          <w:rFonts w:ascii="Arial" w:hAnsi="Arial" w:cs="Arial"/>
          <w:sz w:val="20"/>
          <w:szCs w:val="20"/>
        </w:rPr>
        <w:t xml:space="preserve"> Минэкономразвития России от 27 ноября 2014 г.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w:t>
      </w:r>
      <w:r>
        <w:rPr>
          <w:rFonts w:ascii="Arial" w:hAnsi="Arial" w:cs="Arial"/>
          <w:sz w:val="20"/>
          <w:szCs w:val="20"/>
        </w:rPr>
        <w:lastRenderedPageBreak/>
        <w:t>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 </w:t>
      </w:r>
      <w:hyperlink r:id="rId35" w:history="1">
        <w:r>
          <w:rPr>
            <w:rFonts w:ascii="Arial" w:hAnsi="Arial" w:cs="Arial"/>
            <w:color w:val="0000FF"/>
            <w:sz w:val="20"/>
            <w:szCs w:val="20"/>
          </w:rPr>
          <w:t>Законом</w:t>
        </w:r>
      </w:hyperlink>
      <w:r>
        <w:rPr>
          <w:rFonts w:ascii="Arial" w:hAnsi="Arial" w:cs="Arial"/>
          <w:sz w:val="20"/>
          <w:szCs w:val="20"/>
        </w:rPr>
        <w:t xml:space="preserve"> Амурской области от 29 декабря 2008 г. N 166-ОЗ "О регулировании отдельных вопросов в сфере земельных отношений на территории Амурской области" (опубликован в издании "Амурская правда" от 13 января 2009 г. N 1);</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hyperlink r:id="rId36"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Амурской области от 29 апреля 2011 г. N 275 "О разработке и утверждении административных регламентов исполнения государственных функций и предоставления государственных услуг" (опубликован в издании "Амурская правда" от 11 мая 2011 г. N 81);</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w:t>
      </w:r>
      <w:hyperlink r:id="rId37" w:history="1">
        <w:r>
          <w:rPr>
            <w:rFonts w:ascii="Arial" w:hAnsi="Arial" w:cs="Arial"/>
            <w:color w:val="0000FF"/>
            <w:sz w:val="20"/>
            <w:szCs w:val="20"/>
          </w:rPr>
          <w:t>решением</w:t>
        </w:r>
      </w:hyperlink>
      <w:r>
        <w:rPr>
          <w:rFonts w:ascii="Arial" w:hAnsi="Arial" w:cs="Arial"/>
          <w:sz w:val="20"/>
          <w:szCs w:val="20"/>
        </w:rPr>
        <w:t xml:space="preserve"> Белогорского городского Совета народных депутатов от 29 мая 2009 г. N 05/67 "Об утверждении проекта "Генеральный план муниципального образования "Городской округ Белогорск" и проекта "Правил землепользования и застройки муниципального образования "Городской округ Белогорск" (утверждено решением Белогорского городского Совета народных депутатов Амурской области от 31 января 2019 г. N 24/01).</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организации предоставления муниципальной услуги в МФЦ также: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РФ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Амурской области от 26 апреля 2013 г. N 197 "О государственных и муниципальных услугах,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расположенных на территории Амурской области".</w:t>
      </w:r>
    </w:p>
    <w:p w:rsidR="004D583C" w:rsidRDefault="004D583C" w:rsidP="004D58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2.6 в ред. постановления администрации города Белогорска от 01.06.2020 </w:t>
      </w:r>
      <w:hyperlink r:id="rId40" w:history="1">
        <w:r>
          <w:rPr>
            <w:rFonts w:ascii="Arial" w:hAnsi="Arial" w:cs="Arial"/>
            <w:color w:val="0000FF"/>
            <w:sz w:val="20"/>
            <w:szCs w:val="20"/>
          </w:rPr>
          <w:t>N 574</w:t>
        </w:r>
      </w:hyperlink>
      <w:r>
        <w:rPr>
          <w:rFonts w:ascii="Arial" w:hAnsi="Arial" w:cs="Arial"/>
          <w:sz w:val="20"/>
          <w:szCs w:val="20"/>
        </w:rPr>
        <w:t>)</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Исчерпывающий перечень документов (информации), необходимых</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соответствии с законодательными или иными нормативными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правовыми актами для предоставления муниципальной услуги,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услуг, необходимых и обязательных для предоставления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которые Заявитель должен представить</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самостоятельно, способы их получения Заявителями,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том числе в электронной форме, 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порядок их представления</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bookmarkStart w:id="1" w:name="Par185"/>
      <w:bookmarkEnd w:id="1"/>
      <w:r>
        <w:rPr>
          <w:rFonts w:ascii="Arial" w:hAnsi="Arial" w:cs="Arial"/>
          <w:sz w:val="20"/>
          <w:szCs w:val="20"/>
        </w:rPr>
        <w:t>2.7. Муниципальная услуга предоставляется при поступлении в уполномоченный орган заявления с приложением следующих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документы, удостоверяющие личность Заявителя, из числа следующих: паспорт гражданина Российской Федерации, паспорт моряка, удостоверение личности военнослужащего Российской Федерации, военный билет, временное удостоверение личности гражданина Российской Федерации по </w:t>
      </w:r>
      <w:hyperlink r:id="rId41" w:history="1">
        <w:r>
          <w:rPr>
            <w:rFonts w:ascii="Arial" w:hAnsi="Arial" w:cs="Arial"/>
            <w:color w:val="0000FF"/>
            <w:sz w:val="20"/>
            <w:szCs w:val="20"/>
          </w:rPr>
          <w:t>форме N 2-П</w:t>
        </w:r>
      </w:hyperlink>
      <w:r>
        <w:rPr>
          <w:rFonts w:ascii="Arial" w:hAnsi="Arial" w:cs="Arial"/>
          <w:sz w:val="20"/>
          <w:szCs w:val="20"/>
        </w:rPr>
        <w:t>, паспорт иностранного гражданина (национальный паспорт или национальный заграничный паспорт), вид на жительство в Российской Федерации;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подтверждающие полномочия представителя Заявителя, в случае, если с заявлением об утверждении схемы обращается представитель Заявителя;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схема расположения земельного участка на кадастровом плане территории (по желанию Заявителя), подготовленная в соответствии с </w:t>
      </w:r>
      <w:hyperlink r:id="rId42" w:history="1">
        <w:r>
          <w:rPr>
            <w:rFonts w:ascii="Arial" w:hAnsi="Arial" w:cs="Arial"/>
            <w:color w:val="0000FF"/>
            <w:sz w:val="20"/>
            <w:szCs w:val="20"/>
          </w:rPr>
          <w:t>приказом</w:t>
        </w:r>
      </w:hyperlink>
      <w:r>
        <w:rPr>
          <w:rFonts w:ascii="Arial" w:hAnsi="Arial" w:cs="Arial"/>
          <w:sz w:val="20"/>
          <w:szCs w:val="20"/>
        </w:rPr>
        <w:t xml:space="preserve"> Минэкономразвития России от 27 ноября 2014 г. N 762.</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подаются на бумажном носителе или в форме электронного документа.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Заявление должно быть подписано руководителем юридического лица либо физическим лицом, иным уполномоченным Заявителем в установленном порядке лицом.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в виде документа на бумажном носителе может быть представлено путем почтового отправления.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электронной форме заявление представляется путем заполнения формы заявления, размещенной на портале государственных и муниципальных услуг (функций) Амурской области.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Электронное сообщение, отправленное через личный кабинет портала государственных и муниципальных услуг (функций) Амурской области, идентифицирует Заявителя и является подтверждением выражения им своей воли.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Электронные документы должны соответствовать требованиям, установленным в </w:t>
      </w:r>
      <w:hyperlink w:anchor="Par400" w:history="1">
        <w:r>
          <w:rPr>
            <w:rFonts w:ascii="Arial" w:hAnsi="Arial" w:cs="Arial"/>
            <w:color w:val="0000FF"/>
            <w:sz w:val="20"/>
            <w:szCs w:val="20"/>
          </w:rPr>
          <w:t>пункте 2.26</w:t>
        </w:r>
      </w:hyperlink>
      <w:r>
        <w:rPr>
          <w:rFonts w:ascii="Arial" w:hAnsi="Arial" w:cs="Arial"/>
          <w:sz w:val="20"/>
          <w:szCs w:val="20"/>
        </w:rPr>
        <w:t xml:space="preserve"> административного регламента.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 допускается требовать от Заявителя согласования схемы расположения земельного участка, а также представления документов, не предусмотренных Земельным </w:t>
      </w:r>
      <w:hyperlink r:id="rId43" w:history="1">
        <w:r>
          <w:rPr>
            <w:rFonts w:ascii="Arial" w:hAnsi="Arial" w:cs="Arial"/>
            <w:color w:val="0000FF"/>
            <w:sz w:val="20"/>
            <w:szCs w:val="20"/>
          </w:rPr>
          <w:t>кодексом</w:t>
        </w:r>
      </w:hyperlink>
      <w:r>
        <w:rPr>
          <w:rFonts w:ascii="Arial" w:hAnsi="Arial" w:cs="Arial"/>
          <w:sz w:val="20"/>
          <w:szCs w:val="20"/>
        </w:rPr>
        <w:t>.</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Исчерпывающий перечень документов (информации), необходимых</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соответствии с законодательными или иными нормативными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правовыми актами для предоставления муниципальной услуги,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которые Заявитель вправе представить по собственной</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инициативе, так как они подлежат получению в рамках</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межведомственного информационного взаимодействия</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bookmarkStart w:id="2" w:name="Par205"/>
      <w:bookmarkEnd w:id="2"/>
      <w:r>
        <w:rPr>
          <w:rFonts w:ascii="Arial" w:hAnsi="Arial" w:cs="Arial"/>
          <w:sz w:val="20"/>
          <w:szCs w:val="20"/>
        </w:rPr>
        <w:t>2.8. Для предоставления муниципальной услуги требуются следующие документы,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выписка из Единого государственного реестра прав на объекты недвижимого имущества и сделок с ним (далее - ЕГРП) о правах на земельный участок;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из ГКН в отношении земельного участка.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2.9. Документы, указанные в </w:t>
      </w:r>
      <w:hyperlink w:anchor="Par205" w:history="1">
        <w:r>
          <w:rPr>
            <w:rFonts w:ascii="Arial" w:hAnsi="Arial" w:cs="Arial"/>
            <w:color w:val="0000FF"/>
            <w:sz w:val="20"/>
            <w:szCs w:val="20"/>
          </w:rPr>
          <w:t>пункте 2.8</w:t>
        </w:r>
      </w:hyperlink>
      <w:r>
        <w:rPr>
          <w:rFonts w:ascii="Arial" w:hAnsi="Arial" w:cs="Arial"/>
          <w:sz w:val="20"/>
          <w:szCs w:val="20"/>
        </w:rPr>
        <w:t xml:space="preserve"> административного регламента, могут быть представлены Заявителем по собственной инициативе.</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Исчерпывающий перечень оснований для отказа в приеме</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документов, необходимых для предоставления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2.10. Основания для отказа в приеме документов, необходимых для предоставления муниципальной услуги, отсутствуют.</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Исчерпывающий перечень оснований для приостановления или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отказа в предоставлении 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2.11. Приостановление предоставления муниципальной услуги не предусмотрено.</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bookmarkStart w:id="3" w:name="Par220"/>
      <w:bookmarkEnd w:id="3"/>
      <w:r>
        <w:rPr>
          <w:rFonts w:ascii="Arial" w:hAnsi="Arial" w:cs="Arial"/>
          <w:sz w:val="20"/>
          <w:szCs w:val="20"/>
        </w:rPr>
        <w:t>2.12. Исчерпывающий перечень оснований для отказа в предоставлении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полномочия по подписанию и подаче заявления не подтверждены доверенностью либо иным документом;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несоответствие схемы расположения земельного участка ее форме, формату или требованиям к ее подготовке;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земельных участков, находящихся в стадии </w:t>
      </w:r>
      <w:r>
        <w:rPr>
          <w:rFonts w:ascii="Arial" w:hAnsi="Arial" w:cs="Arial"/>
          <w:sz w:val="20"/>
          <w:szCs w:val="20"/>
        </w:rPr>
        <w:lastRenderedPageBreak/>
        <w:t>оформления прав землепользования, а также образуемых в соответствии с ранее принятым решением об утверждении схемы расположения земельного участка, срок действия которого не истек;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разработка схемы расположения земельного участка с нарушением предусмотренных </w:t>
      </w:r>
      <w:hyperlink r:id="rId44" w:history="1">
        <w:r>
          <w:rPr>
            <w:rFonts w:ascii="Arial" w:hAnsi="Arial" w:cs="Arial"/>
            <w:color w:val="0000FF"/>
            <w:sz w:val="20"/>
            <w:szCs w:val="20"/>
          </w:rPr>
          <w:t>статьей 11.9</w:t>
        </w:r>
      </w:hyperlink>
      <w:r>
        <w:rPr>
          <w:rFonts w:ascii="Arial" w:hAnsi="Arial" w:cs="Arial"/>
          <w:sz w:val="20"/>
          <w:szCs w:val="20"/>
        </w:rPr>
        <w:t xml:space="preserve"> Земельного кодекса требований к образуемым земельным участкам;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2.12.1. Основаниями для отказа в предоставлении муниципальной услуги в целях образования земельного участка для его продажи или предоставления в аренду путем проведения аукциона по инициативе заинтересованных в предоставлении земельного участка гражданина или юридического лица (в случае, если такой земельный участок предстоит образовать и не утвержден проект межевания территории, в границах которой предусмотрено образование земельного участка) являются основания, указанные в </w:t>
      </w:r>
      <w:hyperlink w:anchor="Par220" w:history="1">
        <w:r>
          <w:rPr>
            <w:rFonts w:ascii="Arial" w:hAnsi="Arial" w:cs="Arial"/>
            <w:color w:val="0000FF"/>
            <w:sz w:val="20"/>
            <w:szCs w:val="20"/>
          </w:rPr>
          <w:t>пункте 2.12</w:t>
        </w:r>
      </w:hyperlink>
      <w:r>
        <w:rPr>
          <w:rFonts w:ascii="Arial" w:hAnsi="Arial" w:cs="Arial"/>
          <w:sz w:val="20"/>
          <w:szCs w:val="20"/>
        </w:rPr>
        <w:t xml:space="preserve"> административного регламента, а также следующие основания, при наличии которых испрашиваемый земельный участок не может быть предметом аукциона, если: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для дальнейшей его продажи или предоставления в аренду путем проведения аукциона;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земельный участок не отнесен к определенной категории земель;</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45" w:history="1">
        <w:r>
          <w:rPr>
            <w:rFonts w:ascii="Arial" w:hAnsi="Arial" w:cs="Arial"/>
            <w:color w:val="0000FF"/>
            <w:sz w:val="20"/>
            <w:szCs w:val="20"/>
          </w:rPr>
          <w:t>п. 3 ст. 39.36</w:t>
        </w:r>
      </w:hyperlink>
      <w:r>
        <w:rPr>
          <w:rFonts w:ascii="Arial" w:hAnsi="Arial" w:cs="Arial"/>
          <w:sz w:val="20"/>
          <w:szCs w:val="20"/>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отношении земельного участка принято решение о предварительном согласовании его предоставления;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повторно направить заявление с приложенными к нему документами после устранения обстоятельств, послуживших основанием для вынесения решения об отказе в предоставлении муниципальной услуги, при этом датой начала исчисления срока предоставления муниципальной услуги является дата повторной регистрации заявления.</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Перечень услуг, которые являются необходимыми 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обязательными для предоставления муниципальной</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услуги, в том числе сведения о документе</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(документах), выдаваемом (выдаваемых)</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организациями, участвующими в предоставлении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2.13. Услугой,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подготовленной в соответствии с </w:t>
      </w:r>
      <w:hyperlink r:id="rId46" w:history="1">
        <w:r>
          <w:rPr>
            <w:rFonts w:ascii="Arial" w:hAnsi="Arial" w:cs="Arial"/>
            <w:color w:val="0000FF"/>
            <w:sz w:val="20"/>
            <w:szCs w:val="20"/>
          </w:rPr>
          <w:t>приказом</w:t>
        </w:r>
      </w:hyperlink>
      <w:r>
        <w:rPr>
          <w:rFonts w:ascii="Arial" w:hAnsi="Arial" w:cs="Arial"/>
          <w:sz w:val="20"/>
          <w:szCs w:val="20"/>
        </w:rPr>
        <w:t xml:space="preserve"> Минэкономразвития России от 27 ноября 2014 г. N 762. Данная услуга предоставляется организациями по самостоятельным обращениям Заявителей.</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результате предоставления данной услуги Заявителю выдается схема расположения земельного участка или земельных участков на кадастровом плане территории.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схемы расположения земельного участка обеспечивается исполнительным органом государственной власти или органом местного самоуправления.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w:t>
      </w:r>
      <w:r>
        <w:rPr>
          <w:rFonts w:ascii="Arial" w:hAnsi="Arial" w:cs="Arial"/>
          <w:sz w:val="20"/>
          <w:szCs w:val="20"/>
        </w:rPr>
        <w:lastRenderedPageBreak/>
        <w:t>собственности и предоставленного гражданину или юридическому лицу на праве аренды или безвозмездного пользования, может быть обеспечена указанным гражданином или юридическим лицом.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Размер платы, взимаемой с заявителя при предоставлении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и способы ее взимания в случаях,</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предусмотренных федеральными законами, принимаемыми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соответствии с ними иными нормативными правовыми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актами Российской Федерации, нормативными правовыми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актами субъектов Российской Федерации,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муниципальными правовыми актами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2.14. Административные процедуры по предоставлению муниципальной услуги осуществляются бесплатно.</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Порядок, размер и основания взимания платы за предоставление</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услуг, необходимых и обязательных для предоставления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включая информацию о методиках</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расчета такой платы</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2.15. Порядок, размер, основания взимания платы и методику расчета ее размера устанавливает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Максимальный срок ожидания в очереди при подаче запроса</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предоставлении муниципальной услуги, услуги организации,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участвующей в предоставлении муниципальной услуги, 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при получении результата предоставления таких услуг</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подаче заявления с сопутствующими документами посредством почты, факса или через портал необходимость ожидания в очереди исключается.</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Порядок и срок регистрации запроса Заявителя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 предоставлении муниципальной услуги, услуги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организации, участвующей в предоставлении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в том числе</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электронной форме</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Заявление и прилагаемые к нему документы регистрируются в день их поступления.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регистрации обращения заявителя не должен превышать 10 минут.</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Заявитель представил правильно оформленный и полный комплект документов, срок их регистрации не должен превышать 15 минут.</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регистрации обращения Заявителя в организацию, участвующую в предоставлении муниципальной услуги, не должен превышать 15 минут.</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заявления через портал регистрация электронного заявления осуществляется в автоматическом режиме.</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Требования к помещениям, в которых предоставляются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муниципальные услуги, услуги организации, участвующей</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предоставлении муниципальной услуги, к местам ожидания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приема Заявителей, размещению и оформлению визуальной,</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текстовой и мультимедийной информации о порядке</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организации предоставления муниципальной услуги в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территории, прилегающей к месторасположению уполномоченного органа, оборудуются места для парковки не менее пяти и не более 20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и оказание услуги в уполномоченном органе осуществляются в обособленных местах приема (кабинках, стойках).</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Место приема должно быть оборудовано удобными креслами (стульями) для сотрудника и Заявителя, а также столом для раскладки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Сектор ожидания оборудуется креслами, столами (стойками) для возможности оформления заявлений (запросов),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Сектор информирования оборудуется информационными стендами, содержащими информацию, необходимую для получения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организации предоставления муниципальной услуги в МФЦ: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 Участок, прилегающий к зданию МФЦ, обеспечивается: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парковкой для специальных автотранспортных средств инвалидов;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Центральный вход в здание МФЦ должен быть оборудован:</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Поверхность ступеней в здании должна иметь антискользящее покрытие. Краевые ступени лестничных маршей должны быть выделены цветом или фактурой, одиночные ступени заменяются пандусами.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Рекомендуется размещение тактильных табличек и светозвуковых табло.</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заявителей осуществляется в специально выделенных для этих целей помещениях (присутственных местах). Для удобства заявителей помещения для непосредственного взаимодействия специалистов и заявителей рекомендуется размещать на нижних этажах здания (строения). Не рекомендуется размещение присутственных мест на верхних (3 и выше) этажах зданий, не оборудованных лифтом.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Присутственные места рекомендуется оборудовать:</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системой кондиционирования воздуха (естественной или искусственной);</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системой оповещения о возникновении чрезвычайной ситуации;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системой охраны и видеонаблюдения (по возможности);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электронной системой управления очередью (по возможности);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средствами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 Каждое рабочее место специалиста должно быть </w:t>
      </w:r>
      <w:r>
        <w:rPr>
          <w:rFonts w:ascii="Arial" w:hAnsi="Arial" w:cs="Arial"/>
          <w:sz w:val="20"/>
          <w:szCs w:val="20"/>
        </w:rPr>
        <w:lastRenderedPageBreak/>
        <w:t>оборудовано персональным компьютером с возможностью доступа к необходимым информационным базам данных, печатающим и копирующим устройствами.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помещениях, в которых ведется прием заявителей, размещаются схемы размещения средств пожаротушения и путей эвакуации посетителей и работников МФЦ.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ожидания в очереди на представление или получение документов должны быть оборудованы стульями либо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 Места ожидания должны быть обеспечены санитарно-техническими помещениями (санузел) с учетом доступа инвалидов-колясочников, гардеробом (по возможности).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Места информирования, предназначенные для ознакомления заявителей с информационными материалами и заполнения документов, оборудуются информационными стендами, стульями и столами (стойками) для оформления документов, обеспечиваются образцами заполнения документов, бланками заявлений и канцелярскими принадлежностями.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информационных материалов печатаются удобным для чтения шрифтом, без исправлений, наиболее важные места подчеркиваются.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4D583C" w:rsidRDefault="004D583C" w:rsidP="004D58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2.19 в ред. постановления администрации города Белогорска от 03.06.2016 </w:t>
      </w:r>
      <w:hyperlink r:id="rId47" w:history="1">
        <w:r>
          <w:rPr>
            <w:rFonts w:ascii="Arial" w:hAnsi="Arial" w:cs="Arial"/>
            <w:color w:val="0000FF"/>
            <w:sz w:val="20"/>
            <w:szCs w:val="20"/>
          </w:rPr>
          <w:t>N 741</w:t>
        </w:r>
      </w:hyperlink>
      <w:r>
        <w:rPr>
          <w:rFonts w:ascii="Arial" w:hAnsi="Arial" w:cs="Arial"/>
          <w:sz w:val="20"/>
          <w:szCs w:val="20"/>
        </w:rPr>
        <w:t>)</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2.19.1. Организации, участвующие в предоставлении муниципальной услуги, должны отвечать следующим требованиям: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инфраструктуры, обеспечивающей доступ к информационно-телекоммуникационной сети "Интернет";</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не менее одного окна для приема и выдачи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Заявителей осуществляется не менее 3 дней в неделю и не менее 6 часов в день;</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максимальный срок ожидания в очереди - 15 минут.</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комфортности приема Заявителей должны соответствовать следующим требованиям: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необходимых и обязательных услуг, предоставление которых организовано;</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сроки предоставления необходимых и обязательных услуг;</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размеры платежей, уплачиваемых Заявителем при получении необходимых и обязательных услуг, порядок их уплаты;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дополнительных (сопутствующих) услугах, размерах и порядке их оплаты;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обжалования действий (бездействия), а также решений работников организации, предоставляющей необходимые и обязательные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иную информацию, необходимую для получения необходимой и обязательной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наличие стульев, кресельных секций, скамей (банкеток)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Показатели доступности и качества муниципальных услуг</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2.20. Показатели доступности и качества муниципальных услуг:</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администрации г. Белогорск,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сроков исполнения административных процедур;</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соблюдение графика работы с Заявителями по предоставлению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доля Заявителей, получивших муниципальную услугу в электронном виде;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количество взаимодействий Заявителя с должностными лицами при предоставлении муниципальной услуги и их продолжительность;</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возможность получения муниципальной услуги в многофункциональном центре предоставления государственных и муниципальных услуг.</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Иные требования, в том числе учитывающие особенности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муниципальной услуги в многофункциональных</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центрах предоставления государственных и муниципальных</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услуг и особенности предоставления муниципальной</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услуги в электронной форме</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2.21. Предоставление муниципальной услуги может быть организовано администрацией г. Белогорск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При участии МФЦ в предоставлении муниципальной услуги МФЦ осуществляет следующие административные процедуры: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рассмотрение запросов Заявителей о предоставлении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выдачу Заявителям документов органа, предоставляющего муниципальную услугу, по результатам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2.23. МФЦ участвует в предоставлении муниципальной услуги в порядке, предусмотренном </w:t>
      </w:r>
      <w:hyperlink w:anchor="Par407" w:history="1">
        <w:r>
          <w:rPr>
            <w:rFonts w:ascii="Arial" w:hAnsi="Arial" w:cs="Arial"/>
            <w:color w:val="0000FF"/>
            <w:sz w:val="20"/>
            <w:szCs w:val="20"/>
          </w:rPr>
          <w:t>разделом 3</w:t>
        </w:r>
      </w:hyperlink>
      <w:r>
        <w:rPr>
          <w:rFonts w:ascii="Arial" w:hAnsi="Arial" w:cs="Arial"/>
          <w:sz w:val="20"/>
          <w:szCs w:val="20"/>
        </w:rPr>
        <w:t xml:space="preserve"> настоящего административного регламента, для осуществления соответствующих административных процедур.</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2.24.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bookmarkStart w:id="4" w:name="Par400"/>
      <w:bookmarkEnd w:id="4"/>
      <w:r>
        <w:rPr>
          <w:rFonts w:ascii="Arial" w:hAnsi="Arial" w:cs="Arial"/>
          <w:sz w:val="20"/>
          <w:szCs w:val="20"/>
        </w:rPr>
        <w:t>2.26. Требования к электронным документам и электронным копиям документов, представляемым через Портал:</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через Портал допускается представлять файлы следующих форматов: docx, doc, rtf, txt, pdf, xls, xlsx, rar, zip, ppt, bmp, jpg, jpeg, gif, tif, tiff, odf. Представление файлов, имеющих форматы, отличные от указанных, не допускается;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документы в формате Adobe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файлы, представляемые через Портал, не должны содержать вирусов и вредоносных программ.</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5" w:name="Par407"/>
      <w:bookmarkEnd w:id="5"/>
      <w:r>
        <w:rPr>
          <w:rFonts w:ascii="Arial" w:eastAsiaTheme="minorEastAsia" w:hAnsi="Arial" w:cs="Arial"/>
          <w:color w:val="auto"/>
          <w:sz w:val="20"/>
          <w:szCs w:val="20"/>
        </w:rPr>
        <w:t>3. Состав, последовательность и сроки выполнения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административных процедур, требования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к их выполнению</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3.1. Предоставление муниципальной услуги включает в себя следующие административные процедуры: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прием и регистрация заявления;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рассмотрение заявления и подготовка проекта решения об утверждении схемы расположения земельного участка или письма с мотивированным отказом;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представление (направление) Заявителю решения (копии решения) об утверждении схемы расположения земельного участка или письма с мотивированным отказом;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направление в случае необходимости запросов в иные органы и организации для получения дополнительной информации и документов, необходимых для исполнения муниципальной услуги. Представление в установленном порядке информации Заявителям и обеспечение доступа Заявителей к сведениям о муниципальной услуге; подача Заявителем запроса и иных документов, необходимых для предоставления муниципальной услуги, и прием таких запроса и документов; получение Заявителем сведений о ходе выполнения запроса о предоставлении муниципальной услуги; получение Заявителем результата предоставления муниципальной услуги;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осуществляются также в электронной форме, в том числе с использованием портала государственных и муниципальных услуг (функций) Амурской области.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начала предоставления муниципальной услуги служит поступившее заявление о предоставлении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hyperlink w:anchor="Par822" w:history="1">
        <w:r>
          <w:rPr>
            <w:rFonts w:ascii="Arial" w:hAnsi="Arial" w:cs="Arial"/>
            <w:color w:val="0000FF"/>
            <w:sz w:val="20"/>
            <w:szCs w:val="20"/>
          </w:rPr>
          <w:t>Блок-схема</w:t>
        </w:r>
      </w:hyperlink>
      <w:r>
        <w:rPr>
          <w:rFonts w:ascii="Arial" w:hAnsi="Arial" w:cs="Arial"/>
          <w:sz w:val="20"/>
          <w:szCs w:val="20"/>
        </w:rPr>
        <w:t xml:space="preserve"> предоставления муниципальной услуги приведена в приложении N 3 к административному регламенту.</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Прием и рассмотрение заявлений о предоставлении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3.2. Основанием для начала исполнения административной процедуры является обращение Заявителя в администрацию г. Белогорск или в МФЦ с заявлением о предоставлении муниципальной услуги. Обращение может осуществляться Заявителем лично (в очной форме) и заочной форме путем подачи заявления и иных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ar185" w:history="1">
        <w:r>
          <w:rPr>
            <w:rFonts w:ascii="Arial" w:hAnsi="Arial" w:cs="Arial"/>
            <w:color w:val="0000FF"/>
            <w:sz w:val="20"/>
            <w:szCs w:val="20"/>
          </w:rPr>
          <w:t>пункте 2.7</w:t>
        </w:r>
      </w:hyperlink>
      <w:r>
        <w:rPr>
          <w:rFonts w:ascii="Arial" w:hAnsi="Arial" w:cs="Arial"/>
          <w:sz w:val="20"/>
          <w:szCs w:val="20"/>
        </w:rPr>
        <w:t xml:space="preserve"> административного регламента, в бумажном виде, то есть документы установленной формы, сформированные на бумажном носителе.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Заочная форма подачи документов - направление заявления о предоставлении муниципальной услуги и иных документов по почте,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 или в факсимильном сообщении.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заочной форме подачи документов Заявитель может направить заявление и документы, указанные в </w:t>
      </w:r>
      <w:hyperlink w:anchor="Par185" w:history="1">
        <w:r>
          <w:rPr>
            <w:rFonts w:ascii="Arial" w:hAnsi="Arial" w:cs="Arial"/>
            <w:color w:val="0000FF"/>
            <w:sz w:val="20"/>
            <w:szCs w:val="20"/>
          </w:rPr>
          <w:t>пункте 2.7</w:t>
        </w:r>
      </w:hyperlink>
      <w:r>
        <w:rPr>
          <w:rFonts w:ascii="Arial" w:hAnsi="Arial" w:cs="Arial"/>
          <w:sz w:val="20"/>
          <w:szCs w:val="20"/>
        </w:rP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подписанного электронной подписью), а также в бумажно-электронном виде.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заявления и документов, указанных в </w:t>
      </w:r>
      <w:hyperlink w:anchor="Par185" w:history="1">
        <w:r>
          <w:rPr>
            <w:rFonts w:ascii="Arial" w:hAnsi="Arial" w:cs="Arial"/>
            <w:color w:val="0000FF"/>
            <w:sz w:val="20"/>
            <w:szCs w:val="20"/>
          </w:rPr>
          <w:t>пункте 2.7</w:t>
        </w:r>
      </w:hyperlink>
      <w:r>
        <w:rPr>
          <w:rFonts w:ascii="Arial" w:hAnsi="Arial" w:cs="Arial"/>
          <w:sz w:val="20"/>
          <w:szCs w:val="20"/>
        </w:rPr>
        <w:t xml:space="preserve"> административного регламента, в бумажном виде осуществляется по почте заказным письмом, а также в факсимильном сообщении.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пакета документов по почте днем получения заявления является день получения письма в администрации г. Белогорск (в МФЦ - при подаче документов через МФЦ).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заявления и документов, указанных в </w:t>
      </w:r>
      <w:hyperlink w:anchor="Par185" w:history="1">
        <w:r>
          <w:rPr>
            <w:rFonts w:ascii="Arial" w:hAnsi="Arial" w:cs="Arial"/>
            <w:color w:val="0000FF"/>
            <w:sz w:val="20"/>
            <w:szCs w:val="20"/>
          </w:rPr>
          <w:t>пункте 2.7</w:t>
        </w:r>
      </w:hyperlink>
      <w:r>
        <w:rPr>
          <w:rFonts w:ascii="Arial" w:hAnsi="Arial" w:cs="Arial"/>
          <w:sz w:val="20"/>
          <w:szCs w:val="20"/>
        </w:rP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администрации г. Белогорск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48"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 июля 2010 г. N 210-ФЗ "Об организации предоставления государственных и муниципальных услуг".</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Направление копий документов, указанных в </w:t>
      </w:r>
      <w:hyperlink w:anchor="Par185" w:history="1">
        <w:r>
          <w:rPr>
            <w:rFonts w:ascii="Arial" w:hAnsi="Arial" w:cs="Arial"/>
            <w:color w:val="0000FF"/>
            <w:sz w:val="20"/>
            <w:szCs w:val="20"/>
          </w:rPr>
          <w:t>пункте 2.7</w:t>
        </w:r>
      </w:hyperlink>
      <w:r>
        <w:rPr>
          <w:rFonts w:ascii="Arial" w:hAnsi="Arial" w:cs="Arial"/>
          <w:sz w:val="20"/>
          <w:szCs w:val="20"/>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обращении Заявителя за предоставлением муниципальной услуги Заявителю разъясняется информация: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нормативных правовых актах, регулирующих условия и порядок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 сроках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о требованиях, предъявляемых к форме и перечню документов, необходимых для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заявлении указываются следующие обязательные реквизиты и сведения: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сведения о Заявителе (фамилия, имя, отчество Заявителя - физического лица);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предмет обращения (реквизиты земельного участка);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перечень представленных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дата подачи заявления;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подпись лица, подавшего заявление.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ответственный за прием документов, осуществляет следующие действия в ходе приема Заявителя: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устанавливает предмет обращения, проверяет документ, удостоверяющий личность;</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полномочия Заявителя;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ar185" w:history="1">
        <w:r>
          <w:rPr>
            <w:rFonts w:ascii="Arial" w:hAnsi="Arial" w:cs="Arial"/>
            <w:color w:val="0000FF"/>
            <w:sz w:val="20"/>
            <w:szCs w:val="20"/>
          </w:rPr>
          <w:t>пунктом 2.7</w:t>
        </w:r>
      </w:hyperlink>
      <w:r>
        <w:rPr>
          <w:rFonts w:ascii="Arial" w:hAnsi="Arial" w:cs="Arial"/>
          <w:sz w:val="20"/>
          <w:szCs w:val="20"/>
        </w:rPr>
        <w:t xml:space="preserve"> административного регламента;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соответствие представленных документов требованиям, удостоверяясь, что:</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 наименования юридических лиц - без сокращения, с указанием их мест нахождения;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фамилии, имена и отчества физических лиц, контактные телефоны, адреса их мест жительства написаны полностью;</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неоговоренных исправлений;</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исполнены карандашом;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не позволяет однозначно истолковать их содержание;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принимает решение о приеме у Заявителя представленных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принятое заявление и документы;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Длительность осуществления всех необходимых действий не может превышать 15 минут.</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Заявитель обратился заочно, специалист, ответственный за прием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проверяет представленные документы на предмет комплектности;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его под индивидуальным порядковым номером в день поступления документов в информационную систему;</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отправляет Заявителю уведомление с описью принятых документов и указанием даты их принятия, подтверждающие принятие документов (отказ в принятии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административной процедуры являются прием и регистрация документов, представленных Заявителем.</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Направление межведомственных запросов в органы</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государственной власти, органы местного самоуправления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подведомственные этим органам организации в случае,</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если определенные документы не были представлены</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Заявителем самостоятельно</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ar205" w:history="1">
        <w:r>
          <w:rPr>
            <w:rFonts w:ascii="Arial" w:hAnsi="Arial" w:cs="Arial"/>
            <w:color w:val="0000FF"/>
            <w:sz w:val="20"/>
            <w:szCs w:val="20"/>
          </w:rPr>
          <w:t>пункте 2.8</w:t>
        </w:r>
      </w:hyperlink>
      <w:r>
        <w:rPr>
          <w:rFonts w:ascii="Arial" w:hAnsi="Arial" w:cs="Arial"/>
          <w:sz w:val="20"/>
          <w:szCs w:val="20"/>
        </w:rPr>
        <w:t xml:space="preserve"> административного регламента.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ответственный за межведомственное взаимодействие: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оформляет межведомственные запросы в органы, указанные в </w:t>
      </w:r>
      <w:hyperlink w:anchor="Par205" w:history="1">
        <w:r>
          <w:rPr>
            <w:rFonts w:ascii="Arial" w:hAnsi="Arial" w:cs="Arial"/>
            <w:color w:val="0000FF"/>
            <w:sz w:val="20"/>
            <w:szCs w:val="20"/>
          </w:rPr>
          <w:t>пункте 2.8</w:t>
        </w:r>
      </w:hyperlink>
      <w:r>
        <w:rPr>
          <w:rFonts w:ascii="Arial" w:hAnsi="Arial" w:cs="Arial"/>
          <w:sz w:val="20"/>
          <w:szCs w:val="20"/>
        </w:rPr>
        <w:t xml:space="preserve"> административного регламента, а также в соответствии с утвержденной технологической картой межведомственного взаимодействия по муниципальной услуге;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подписывает оформленный межведомственный запрос в установленном порядке;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регистрирует межведомственный запрос в соответствующем реестре;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направляет межведомственный запрос в соответствующий орган.</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Направление межведомственного запроса осуществляется одним из следующих способов: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почтовым отправлением;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курьером под расписку;</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через систему межведомственного электронного взаимодействия (СМЭВ).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 отказывается в предоставлении услуги, и о праве Заявителя самостоятельно представить соответствующий документ.</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отдела по земельным отношениям администрации г. Белогорск, ответственному за принятие решения о предоставлении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Заявитель самостоятельно представил все документы, указанные в </w:t>
      </w:r>
      <w:hyperlink w:anchor="Par205" w:history="1">
        <w:r>
          <w:rPr>
            <w:rFonts w:ascii="Arial" w:hAnsi="Arial" w:cs="Arial"/>
            <w:color w:val="0000FF"/>
            <w:sz w:val="20"/>
            <w:szCs w:val="20"/>
          </w:rPr>
          <w:t>пункте 2.8</w:t>
        </w:r>
      </w:hyperlink>
      <w:r>
        <w:rPr>
          <w:rFonts w:ascii="Arial" w:hAnsi="Arial" w:cs="Arial"/>
          <w:sz w:val="20"/>
          <w:szCs w:val="20"/>
        </w:rPr>
        <w:t xml:space="preserve"> административного регламента, и отсутствует необходимость направления межведомственного запроса (все документы оформлены верно), то специалист, ответственный за прием документов, передает полный комплект специалисту отдела по земельным отношениям администрации г. Белогорск, ответственному за принятие решения о предоставлении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6 рабочих дней со дня обращения Заявителя.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исполнения административной процедуры являются получение полного комплекта документов и его направление специалисту отдела по земельным отношениям администрации г. Белогорск,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Принятие администрацией г. Белогорск решения об изготовлении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 утверждении схемы расположения земельного участка или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земельных участков на кадастровом плане территории или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решения об отказе в утверждении схемы земельного участка</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Основанием для начала исполнения административной процедуры является передача в администрацию г. Белогорск полного комплекта документов, необходимых для принятия решения (за исключением документов, находящихся в распоряжении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Специалист отдела по земельным отношениям администрации г. Белогорск, ответственный за принятие решения о предоставлении услуги, получив документы, представленные Заявителем, и ответы на межведомственные запросы из органов и организаций, в которые направлялись запросы, и приложенные к ответам документы, в течение одного рабочего дня осуществляет проверку комплекта документов.</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отдела по земельным отношениям администрации г. Белогорск,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рассмотрении комплекта документов для предоставления муниципальной услуги специалист отдела по земельным отношениям администрации г. Белогорск,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ar220" w:history="1">
        <w:r>
          <w:rPr>
            <w:rFonts w:ascii="Arial" w:hAnsi="Arial" w:cs="Arial"/>
            <w:color w:val="0000FF"/>
            <w:sz w:val="20"/>
            <w:szCs w:val="20"/>
          </w:rPr>
          <w:t>пунктом 2.12</w:t>
        </w:r>
      </w:hyperlink>
      <w:r>
        <w:rPr>
          <w:rFonts w:ascii="Arial" w:hAnsi="Arial" w:cs="Arial"/>
          <w:sz w:val="20"/>
          <w:szCs w:val="20"/>
        </w:rPr>
        <w:t xml:space="preserve"> административного регламента.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соответствия заявления предусмотренным административным регламентом требованиям, а также при отсутствии оснований для отказа в предоставлении государственной услуги специалист отдела по земельным отношениям администрации г. Белогорск, ответственный за принятие решения о предоставлении услуги, готовит проект решения об изготовлении и утверждении схемы расположения земельного участка или земельных участков на кадастровом плане территории и направляет его на согласование в заинтересованные структурные подразделения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3.4.1. В решении об утверждении схемы расположения земельного участка в отношении земельного участка, подлежащего образованию в соответствии со схемой расположения земельного участка, указываются: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площадь земельного участка, образуемого в соответствии со схемой расположения земельного участка;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адрес земельного участка или при отсутствии адреса земельного участка иное описание местоположения земельного участка;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категория земель, к которой относится образуемый земельный участок.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решения об утверждении схемы расположения земельного участка составляет два года.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3.4.2. В случае несоответствия заявления предусмотренным административным регламентом требованиям или при наличии оснований для отказа в принятии решения об утверждении схемы специалист отдела по земельным отношениям администрации г. Белогорск, ответственный за принятие решения о предоставлении услуги, готовит проект письма с мотивированным отказом.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 не более 14 календарных дней после дня регистрации заявления.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Согласованный заинтересованными структурными подразделениями администрации г. Белогорск проект решения об утверждении схемы расположения земельного участка в виде документа на бумажном носителе либо проект письма с мотивированным отказом передается на подпись уполномоченному должностному лицу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Срок исполнения административной процедуры - не более 5 календарных дней со дня передачи документов на рассмотрение в заинтересованные структурные подразделения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Уполномоченное в соответствии с установленным распределением обязанностей должностное лицо подписывает решение об утверждении схемы расположения земельного участка в виде документа на бумажном носителе либо письмо с мотивированным отказом в случае несоответствия заявления предусмотренным требованиям или при наличии оснований для отказа в принятии решения об утверждении схемы расположения земельного участка.</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 не более 3 календарных дней со дня передачи документов на подпись уполномоченному должностному лицу.</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отдела по земельным отношениям администрации г. Белогорск, ответственный за принятие решения о предоставлении услуги, направляет один экземпляр решения специалисту администрации г. Белогорск, ответственному за выдачу результата предоставления услуги (в МФЦ - при подаче документов через МФЦ), для выдачи его Заявителю, а второй экземпляр передается в архив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не более 2 календарных дней со дня принятия соответствующего решения.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отдела по земельным отношениям после принятия органом государственной власти решения об утверждении схемы расположения земельного участка направляет в срок не более чем пять календарных дней со дня принятия указанного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утверждения схемы расположения земельного участка для подготовки и организации аукциона по продаже испрашиваемого земельного участка, аукциона на право заключения договора аренды такого земельного участка заинтересованное лицо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 срок исполнения данной процедуры составляет не более двух месяцев со дня поступления заявления об утверждении схемы расположения земельного участка.</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Выдача Заявителю результата предоставления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3.5.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об утверждении схемы расположения земельного участка или решения об отказе в утверждении схемы земельного участка (далее - документ, являющийся результатом предоставления услуги). Административная процедура исполняется специалистом, ответственным за выдачу результата предоставления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Заявитель обратился за предоставлением услуги через Портал, то информирование осуществляется также через Портал.</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w:t>
      </w:r>
      <w:r>
        <w:rPr>
          <w:rFonts w:ascii="Arial" w:hAnsi="Arial" w:cs="Arial"/>
          <w:sz w:val="20"/>
          <w:szCs w:val="20"/>
        </w:rPr>
        <w:lastRenderedPageBreak/>
        <w:t>регистрации, либо документ, являющийся результатом предоставления услуги, направляется по почте заказным письмом с уведомлением.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исполнения административной процедуры составляет не более трех календарных дней.</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Результатом исполнения административной процедуры является выдача Заявителю решения об утверждении схемы расположения земельного участка или решения об отказе в утверждении схемы расположения земельного участка или земельных участков на кадастровом плане территории.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4. Формы контроля за исполнением</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административного регламента</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Порядок осуществления текущего контроля за соблюдением 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исполнением положений административного регламента</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предоставления муниципальной услуги и иных</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нормативных правовых актов</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отдела по земельным отношениям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деятельностью отдела по земельным отношениям по предоставлению муниципальной услуги осуществляется заместителем главы по строительству и землепользованию администрации г. Белогорск, курирующим работу отдела по земельным отношениям администрации г. Белогорск.</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исполнением настоящего административного регламента сотрудниками МФЦ осуществляется руководителем МФЦ.</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Порядок и периодичность осуществления плановых и внеплановых</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проверок полноты и качества предоставления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Ответственность должностных лиц</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Специалист отдела по земельным отношениям администрации г. Белогорск, ответственный за принятие решения о предоставлении муниципальной услуги, несет ответственность за своевременность и качество подготовки документов, являющихся результатом 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Требования к порядку и формам контроля за предоставлением</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муниципальной услуги, в том числе со стороны граждан,</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их объединений и организаций</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администрацию г. Белогорск, правоохранительные и органы государственной власти.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администрацией г. Белогорск, иными органами местного самоуправления, органами 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5. Досудебный порядок обжалования решения и действия</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(бездействия) органа, представляющего муниципальную</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услугу, а также должностных лиц и муниципальных</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служащих, обеспечивающих ее предоставление</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Заявители имеют право на обжалование решений, принятых в ходе предоставления муниципальной услуги, действий или бездействия должностных лиц ГАУ МФЦ, администрации в досудебном порядке.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может быть направлена по почте, через ГАУ МФЦ,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срока регистрации запроса заявителя о предоставлении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нарушение срока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нарушение срока или порядка выдачи документов по результатам предоставления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отделение ГАУ "МФЦ Амурской области" в городе Белогорск, с использованием информационно-телекоммуникационной сети Интернет, официального сайта администрации,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должна содержать:</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запрашивать и получать информацию и документы, необходимые для обоснования и рассмотрения жалобы.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оформленная в соответствии с законодательством Российской Федерации доверенность (для физических лиц);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срок рассмотрения жалобы исчисляется со дня регистрации жалобы в уполномоченном на ее рассмотрение органе.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жалобы через ГАУ МФЦ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результатам рассмотрения жалобы уполномоченным органом может быть принято одно из следующих решений:</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отказать в удовлетворении жалобы.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на рассмотрение жалобы орган отказывает в удовлетворении жалобы в следующих случаях:</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наличие вступившего в законную силу решения суда по жалобе о том же предмете и по тем же основаниям;</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подача жалобы лицом, полномочия которого не подтверждены в порядке, установленном законодательством Российской Федерации;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Уполномоченный на рассмотрение жалобы орган вправе оставить жалобу без ответа в следующих случаях:</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наличие в жалобе нецензурных либо оскорбительных выражений, угроз жизни, здоровью и имуществу должностного лица, а также членов его семьи;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для приостановления рассмотрения жалобы не предусмотрены.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49" w:history="1">
        <w:r>
          <w:rPr>
            <w:rFonts w:ascii="Arial" w:hAnsi="Arial" w:cs="Arial"/>
            <w:color w:val="0000FF"/>
            <w:sz w:val="20"/>
            <w:szCs w:val="20"/>
          </w:rPr>
          <w:t>статьей 5.63</w:t>
        </w:r>
      </w:hyperlink>
      <w:r>
        <w:rPr>
          <w:rFonts w:ascii="Arial" w:hAnsi="Arial" w:cs="Arial"/>
          <w:sz w:val="20"/>
          <w:szCs w:val="20"/>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583C" w:rsidRDefault="004D583C" w:rsidP="004D583C">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D583C" w:rsidRDefault="004D583C" w:rsidP="004D583C">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5.1 в ред. постановления администрации города Белогорска от 01.06.2020 </w:t>
      </w:r>
      <w:hyperlink r:id="rId50" w:history="1">
        <w:r>
          <w:rPr>
            <w:rFonts w:ascii="Arial" w:hAnsi="Arial" w:cs="Arial"/>
            <w:color w:val="0000FF"/>
            <w:sz w:val="20"/>
            <w:szCs w:val="20"/>
          </w:rPr>
          <w:t>N 574</w:t>
        </w:r>
      </w:hyperlink>
      <w:r>
        <w:rPr>
          <w:rFonts w:ascii="Arial" w:hAnsi="Arial" w:cs="Arial"/>
          <w:sz w:val="20"/>
          <w:szCs w:val="20"/>
        </w:rPr>
        <w:t>)</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4D583C" w:rsidRDefault="004D583C" w:rsidP="004D58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D583C" w:rsidRDefault="004D583C" w:rsidP="004D583C">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4D583C">
        <w:trPr>
          <w:jc w:val="center"/>
        </w:trPr>
        <w:tc>
          <w:tcPr>
            <w:tcW w:w="5000" w:type="pct"/>
            <w:tcBorders>
              <w:left w:val="single" w:sz="24" w:space="0" w:color="CED3F1"/>
              <w:right w:val="single" w:sz="24" w:space="0" w:color="F4F3F8"/>
            </w:tcBorders>
            <w:shd w:val="clear" w:color="auto" w:fill="F4F3F8"/>
          </w:tcPr>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постановления администрации города Белогорска</w:t>
            </w:r>
          </w:p>
          <w:p w:rsidR="004D583C" w:rsidRDefault="004D583C">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01.06.2020 </w:t>
            </w:r>
            <w:hyperlink r:id="rId51" w:history="1">
              <w:r>
                <w:rPr>
                  <w:rFonts w:ascii="Arial" w:hAnsi="Arial" w:cs="Arial"/>
                  <w:color w:val="0000FF"/>
                  <w:sz w:val="20"/>
                  <w:szCs w:val="20"/>
                </w:rPr>
                <w:t>N 574</w:t>
              </w:r>
            </w:hyperlink>
            <w:r>
              <w:rPr>
                <w:rFonts w:ascii="Arial" w:hAnsi="Arial" w:cs="Arial"/>
                <w:color w:val="392C69"/>
                <w:sz w:val="20"/>
                <w:szCs w:val="20"/>
              </w:rPr>
              <w:t>)</w:t>
            </w:r>
          </w:p>
        </w:tc>
      </w:tr>
    </w:tbl>
    <w:p w:rsidR="004D583C" w:rsidRDefault="004D583C" w:rsidP="004D583C">
      <w:pPr>
        <w:autoSpaceDE w:val="0"/>
        <w:autoSpaceDN w:val="0"/>
        <w:adjustRightInd w:val="0"/>
        <w:spacing w:after="0" w:line="240" w:lineRule="auto"/>
        <w:jc w:val="center"/>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6" w:name="Par638"/>
      <w:bookmarkEnd w:id="6"/>
      <w:r>
        <w:rPr>
          <w:rFonts w:ascii="Arial" w:eastAsiaTheme="minorEastAsia" w:hAnsi="Arial" w:cs="Arial"/>
          <w:color w:val="auto"/>
          <w:sz w:val="20"/>
          <w:szCs w:val="20"/>
        </w:rPr>
        <w:t>Общая информация об администрации города Белогорск</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649"/>
        <w:gridCol w:w="4422"/>
      </w:tblGrid>
      <w:tr w:rsidR="004D583C">
        <w:tc>
          <w:tcPr>
            <w:tcW w:w="4649"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Почтовый адрес для направления корреспонденции</w:t>
            </w:r>
          </w:p>
        </w:tc>
        <w:tc>
          <w:tcPr>
            <w:tcW w:w="442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676850, Амурская область, город Белогорск, улица Гагарина, дом 2</w:t>
            </w:r>
          </w:p>
        </w:tc>
      </w:tr>
      <w:tr w:rsidR="004D583C">
        <w:tc>
          <w:tcPr>
            <w:tcW w:w="4649"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Фактический адрес месторасположения</w:t>
            </w:r>
          </w:p>
        </w:tc>
        <w:tc>
          <w:tcPr>
            <w:tcW w:w="442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676850, Амурская область, город Белогорск, улица Гагарина, дом 2, каб. NN 117, 115</w:t>
            </w:r>
          </w:p>
        </w:tc>
      </w:tr>
      <w:tr w:rsidR="004D583C">
        <w:tc>
          <w:tcPr>
            <w:tcW w:w="4649"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Адрес электронной почты для направления корреспонденции</w:t>
            </w:r>
          </w:p>
        </w:tc>
        <w:tc>
          <w:tcPr>
            <w:tcW w:w="442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e-mail: info@belogorck.ru</w:t>
            </w:r>
          </w:p>
        </w:tc>
      </w:tr>
      <w:tr w:rsidR="004D583C">
        <w:tc>
          <w:tcPr>
            <w:tcW w:w="4649"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Телефоны для справок</w:t>
            </w:r>
          </w:p>
        </w:tc>
        <w:tc>
          <w:tcPr>
            <w:tcW w:w="442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8(41641)23783, 8(41641)22274</w:t>
            </w:r>
          </w:p>
        </w:tc>
      </w:tr>
      <w:tr w:rsidR="004D583C">
        <w:tc>
          <w:tcPr>
            <w:tcW w:w="4649"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Телефоны отделов или иных структурных подразделений</w:t>
            </w:r>
          </w:p>
        </w:tc>
        <w:tc>
          <w:tcPr>
            <w:tcW w:w="442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Факс: 8(41641)23431,</w:t>
            </w:r>
          </w:p>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8(41641)24884,</w:t>
            </w:r>
          </w:p>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8(41641)23183</w:t>
            </w:r>
          </w:p>
        </w:tc>
      </w:tr>
      <w:tr w:rsidR="004D583C">
        <w:tc>
          <w:tcPr>
            <w:tcW w:w="4649"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Официальный сайт в сети Интернет (если имеется)</w:t>
            </w:r>
          </w:p>
        </w:tc>
        <w:tc>
          <w:tcPr>
            <w:tcW w:w="442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http://www.belogorck.ru</w:t>
            </w:r>
          </w:p>
        </w:tc>
      </w:tr>
      <w:tr w:rsidR="004D583C">
        <w:tc>
          <w:tcPr>
            <w:tcW w:w="4649"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Ф.И.О. и должность руководителя органа</w:t>
            </w:r>
          </w:p>
        </w:tc>
        <w:tc>
          <w:tcPr>
            <w:tcW w:w="442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Глава муниципального образования г. Белогорск - Станислав Юрьевич Мелюков</w:t>
            </w:r>
          </w:p>
        </w:tc>
      </w:tr>
    </w:tbl>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График работы администрации города Белогорск</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2551"/>
        <w:gridCol w:w="3742"/>
        <w:gridCol w:w="2778"/>
      </w:tblGrid>
      <w:tr w:rsidR="004D583C">
        <w:tc>
          <w:tcPr>
            <w:tcW w:w="2551" w:type="dxa"/>
            <w:vMerge w:val="restart"/>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День недели</w:t>
            </w:r>
          </w:p>
        </w:tc>
        <w:tc>
          <w:tcPr>
            <w:tcW w:w="374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Часы работы (обеденный перерыв)</w:t>
            </w:r>
          </w:p>
        </w:tc>
        <w:tc>
          <w:tcPr>
            <w:tcW w:w="2778" w:type="dxa"/>
            <w:vMerge w:val="restart"/>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Часы приема граждан</w:t>
            </w:r>
          </w:p>
        </w:tc>
      </w:tr>
      <w:tr w:rsidR="004D583C">
        <w:tc>
          <w:tcPr>
            <w:tcW w:w="2551" w:type="dxa"/>
            <w:vMerge/>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ind w:firstLine="540"/>
              <w:jc w:val="both"/>
              <w:rPr>
                <w:rFonts w:ascii="Arial" w:hAnsi="Arial" w:cs="Arial"/>
                <w:sz w:val="20"/>
                <w:szCs w:val="20"/>
              </w:rPr>
            </w:pPr>
          </w:p>
        </w:tc>
        <w:tc>
          <w:tcPr>
            <w:tcW w:w="374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обеденный перерыв - с 12.00 до 13.00, технический перерыв - с 10.00 до 10.15, с 15.00 до 15.15</w:t>
            </w:r>
          </w:p>
        </w:tc>
        <w:tc>
          <w:tcPr>
            <w:tcW w:w="2778" w:type="dxa"/>
            <w:vMerge/>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jc w:val="center"/>
              <w:rPr>
                <w:rFonts w:ascii="Arial" w:hAnsi="Arial" w:cs="Arial"/>
                <w:sz w:val="20"/>
                <w:szCs w:val="20"/>
              </w:rPr>
            </w:pPr>
          </w:p>
        </w:tc>
      </w:tr>
      <w:tr w:rsidR="004D583C">
        <w:tc>
          <w:tcPr>
            <w:tcW w:w="2551"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374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778"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Неприемный день</w:t>
            </w:r>
          </w:p>
        </w:tc>
      </w:tr>
      <w:tr w:rsidR="004D583C">
        <w:tc>
          <w:tcPr>
            <w:tcW w:w="2551"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374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778"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С 8.00 до 12.00</w:t>
            </w:r>
          </w:p>
        </w:tc>
      </w:tr>
      <w:tr w:rsidR="004D583C">
        <w:tc>
          <w:tcPr>
            <w:tcW w:w="2551"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374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778"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Неприемный день</w:t>
            </w:r>
          </w:p>
        </w:tc>
      </w:tr>
      <w:tr w:rsidR="004D583C">
        <w:tc>
          <w:tcPr>
            <w:tcW w:w="2551"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374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778"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Неприемный день</w:t>
            </w:r>
          </w:p>
        </w:tc>
      </w:tr>
      <w:tr w:rsidR="004D583C">
        <w:tc>
          <w:tcPr>
            <w:tcW w:w="2551"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374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С 8.00 до 17.00</w:t>
            </w:r>
          </w:p>
        </w:tc>
        <w:tc>
          <w:tcPr>
            <w:tcW w:w="2778"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Неприемный день</w:t>
            </w:r>
          </w:p>
        </w:tc>
      </w:tr>
      <w:tr w:rsidR="004D583C">
        <w:tc>
          <w:tcPr>
            <w:tcW w:w="2551"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Суббота</w:t>
            </w:r>
          </w:p>
        </w:tc>
        <w:tc>
          <w:tcPr>
            <w:tcW w:w="374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c>
          <w:tcPr>
            <w:tcW w:w="2778"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p>
        </w:tc>
      </w:tr>
      <w:tr w:rsidR="004D583C">
        <w:tc>
          <w:tcPr>
            <w:tcW w:w="2551"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374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c>
          <w:tcPr>
            <w:tcW w:w="2778"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p>
        </w:tc>
      </w:tr>
    </w:tbl>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Общая информация об отделении ГАУ "МФЦ Амурской области"</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в г. Белогорске</w:t>
      </w:r>
    </w:p>
    <w:p w:rsidR="004D583C" w:rsidRDefault="004D583C" w:rsidP="004D583C">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649"/>
        <w:gridCol w:w="4422"/>
      </w:tblGrid>
      <w:tr w:rsidR="004D583C">
        <w:tc>
          <w:tcPr>
            <w:tcW w:w="4649"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Почтовый адрес для направления корреспонденции</w:t>
            </w:r>
          </w:p>
        </w:tc>
        <w:tc>
          <w:tcPr>
            <w:tcW w:w="442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676850, Амурская область, г. Белогорск, ул. Партизанская, 31А</w:t>
            </w:r>
          </w:p>
        </w:tc>
      </w:tr>
      <w:tr w:rsidR="004D583C">
        <w:tc>
          <w:tcPr>
            <w:tcW w:w="4649"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Фактический адрес месторасположения</w:t>
            </w:r>
          </w:p>
        </w:tc>
        <w:tc>
          <w:tcPr>
            <w:tcW w:w="442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г. Белогорск, ул. Партизанская, 31А</w:t>
            </w:r>
          </w:p>
        </w:tc>
      </w:tr>
      <w:tr w:rsidR="004D583C">
        <w:tc>
          <w:tcPr>
            <w:tcW w:w="4649"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Адрес электронной почты для направления корреспонденции</w:t>
            </w:r>
          </w:p>
        </w:tc>
        <w:tc>
          <w:tcPr>
            <w:tcW w:w="442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mfc-amur.ru</w:t>
            </w:r>
          </w:p>
        </w:tc>
      </w:tr>
      <w:tr w:rsidR="004D583C">
        <w:tc>
          <w:tcPr>
            <w:tcW w:w="4649"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Телефон для справок</w:t>
            </w:r>
          </w:p>
        </w:tc>
        <w:tc>
          <w:tcPr>
            <w:tcW w:w="442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8(4162)99-22-22</w:t>
            </w:r>
          </w:p>
        </w:tc>
      </w:tr>
      <w:tr w:rsidR="004D583C">
        <w:tc>
          <w:tcPr>
            <w:tcW w:w="4649"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Ф.И.О. руководителя</w:t>
            </w:r>
          </w:p>
        </w:tc>
        <w:tc>
          <w:tcPr>
            <w:tcW w:w="4422" w:type="dxa"/>
            <w:tcBorders>
              <w:top w:val="single" w:sz="4" w:space="0" w:color="auto"/>
              <w:left w:val="single" w:sz="4" w:space="0" w:color="auto"/>
              <w:bottom w:val="single" w:sz="4" w:space="0" w:color="auto"/>
              <w:right w:val="single" w:sz="4" w:space="0" w:color="auto"/>
            </w:tcBorders>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Вотинцева Анна Викторовна</w:t>
            </w:r>
          </w:p>
        </w:tc>
      </w:tr>
    </w:tbl>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График работы по приему заявителей на базе</w:t>
      </w: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r>
        <w:rPr>
          <w:rFonts w:ascii="Arial" w:eastAsiaTheme="minorEastAsia" w:hAnsi="Arial" w:cs="Arial"/>
          <w:color w:val="auto"/>
          <w:sz w:val="20"/>
          <w:szCs w:val="20"/>
        </w:rPr>
        <w:t>ГАУ "МФЦ Амурской области" в г. Белогорске</w:t>
      </w:r>
    </w:p>
    <w:p w:rsidR="004D583C" w:rsidRDefault="004D583C" w:rsidP="004D583C">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4649"/>
        <w:gridCol w:w="4422"/>
      </w:tblGrid>
      <w:tr w:rsidR="004D583C">
        <w:tc>
          <w:tcPr>
            <w:tcW w:w="4649"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Дни недели</w:t>
            </w:r>
          </w:p>
        </w:tc>
        <w:tc>
          <w:tcPr>
            <w:tcW w:w="4422"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Часы работы</w:t>
            </w:r>
          </w:p>
        </w:tc>
      </w:tr>
      <w:tr w:rsidR="004D583C">
        <w:tc>
          <w:tcPr>
            <w:tcW w:w="4649"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Понедельник</w:t>
            </w:r>
          </w:p>
        </w:tc>
        <w:tc>
          <w:tcPr>
            <w:tcW w:w="4422"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8.00 - 17.00</w:t>
            </w:r>
          </w:p>
        </w:tc>
      </w:tr>
      <w:tr w:rsidR="004D583C">
        <w:tc>
          <w:tcPr>
            <w:tcW w:w="4649"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Вторник</w:t>
            </w:r>
          </w:p>
        </w:tc>
        <w:tc>
          <w:tcPr>
            <w:tcW w:w="4422"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8.00 - 17.00</w:t>
            </w:r>
          </w:p>
        </w:tc>
      </w:tr>
      <w:tr w:rsidR="004D583C">
        <w:tc>
          <w:tcPr>
            <w:tcW w:w="4649"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Среда</w:t>
            </w:r>
          </w:p>
        </w:tc>
        <w:tc>
          <w:tcPr>
            <w:tcW w:w="4422"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9.00 - 20.00</w:t>
            </w:r>
          </w:p>
        </w:tc>
      </w:tr>
      <w:tr w:rsidR="004D583C">
        <w:tc>
          <w:tcPr>
            <w:tcW w:w="4649"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Четверг</w:t>
            </w:r>
          </w:p>
        </w:tc>
        <w:tc>
          <w:tcPr>
            <w:tcW w:w="4422"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8.00 - 17.00</w:t>
            </w:r>
          </w:p>
        </w:tc>
      </w:tr>
      <w:tr w:rsidR="004D583C">
        <w:tc>
          <w:tcPr>
            <w:tcW w:w="4649"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Пятница</w:t>
            </w:r>
          </w:p>
        </w:tc>
        <w:tc>
          <w:tcPr>
            <w:tcW w:w="4422"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8.00 - 17.00</w:t>
            </w:r>
          </w:p>
        </w:tc>
      </w:tr>
      <w:tr w:rsidR="004D583C">
        <w:tc>
          <w:tcPr>
            <w:tcW w:w="4649"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Суббота</w:t>
            </w:r>
          </w:p>
        </w:tc>
        <w:tc>
          <w:tcPr>
            <w:tcW w:w="4422"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8.00 - 12.00</w:t>
            </w:r>
          </w:p>
        </w:tc>
      </w:tr>
      <w:tr w:rsidR="004D583C">
        <w:tc>
          <w:tcPr>
            <w:tcW w:w="4649"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Воскресенье</w:t>
            </w:r>
          </w:p>
        </w:tc>
        <w:tc>
          <w:tcPr>
            <w:tcW w:w="4422" w:type="dxa"/>
            <w:tcBorders>
              <w:top w:val="single" w:sz="4" w:space="0" w:color="auto"/>
              <w:left w:val="single" w:sz="4" w:space="0" w:color="auto"/>
              <w:bottom w:val="single" w:sz="4" w:space="0" w:color="auto"/>
              <w:right w:val="single" w:sz="4" w:space="0" w:color="auto"/>
            </w:tcBorders>
            <w:vAlign w:val="center"/>
          </w:tcPr>
          <w:p w:rsidR="004D583C" w:rsidRDefault="004D583C">
            <w:pPr>
              <w:autoSpaceDE w:val="0"/>
              <w:autoSpaceDN w:val="0"/>
              <w:adjustRightInd w:val="0"/>
              <w:spacing w:after="0" w:line="240" w:lineRule="auto"/>
              <w:rPr>
                <w:rFonts w:ascii="Arial" w:hAnsi="Arial" w:cs="Arial"/>
                <w:sz w:val="20"/>
                <w:szCs w:val="20"/>
              </w:rPr>
            </w:pPr>
            <w:r>
              <w:rPr>
                <w:rFonts w:ascii="Arial" w:hAnsi="Arial" w:cs="Arial"/>
                <w:sz w:val="20"/>
                <w:szCs w:val="20"/>
              </w:rPr>
              <w:t>Выходной</w:t>
            </w:r>
          </w:p>
        </w:tc>
      </w:tr>
    </w:tbl>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4D583C" w:rsidRDefault="004D583C" w:rsidP="004D58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Главе муниципального образования</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 Белогорск</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фамилия, имя и (при наличии) отчество</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почтовый адрес и (или) адрес электронной</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почты</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реквизиты   документа,   удостоверяющего</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личность гражданина: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документа)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серия ___________ номер 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выдан "__" _____________ года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(кем выдан)</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от</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юридического лица)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почтовый адрес и (или) адрес электронной</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почты         юридического          лица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государственный  регистрационный   номер</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записи  о  государственной   регистрации</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юридического      лица     в      едином</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государственном реестре  юридических лиц</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идентификационный номер</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налогоплательщика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ЗАЯВЛЕНИЕ</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соответствии  со </w:t>
      </w:r>
      <w:hyperlink r:id="rId52" w:history="1">
        <w:r>
          <w:rPr>
            <w:rFonts w:ascii="Courier New" w:eastAsiaTheme="minorEastAsia" w:hAnsi="Courier New" w:cs="Courier New"/>
            <w:b w:val="0"/>
            <w:bCs w:val="0"/>
            <w:color w:val="0000FF"/>
            <w:sz w:val="20"/>
            <w:szCs w:val="20"/>
          </w:rPr>
          <w:t>ст.  11.10</w:t>
        </w:r>
      </w:hyperlink>
      <w:r>
        <w:rPr>
          <w:rFonts w:ascii="Courier New" w:eastAsiaTheme="minorEastAsia" w:hAnsi="Courier New" w:cs="Courier New"/>
          <w:b w:val="0"/>
          <w:bCs w:val="0"/>
          <w:color w:val="auto"/>
          <w:sz w:val="20"/>
          <w:szCs w:val="20"/>
        </w:rPr>
        <w:t xml:space="preserve">  Земельного кодекса Российской Федерации</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прошу  изготовить  и  утвердить  схему  расположения земельного участка или</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земельных участков на кадастровом плане территории с кадастровым номером</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(в случае наличия)</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(цель использования)</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Площадь земельного участка 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Местоположение земельного участка 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                                              (адрес, ориентир)</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Приложение:</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1. _________________________________________________ на __ л. в 1 экз.</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документа)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2. _________________________________________________ на __ л. в 1 экз.</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документа)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3. _________________________________________________ на __ л. в 1 экз.</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документа)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4. _________________________________________________ на __ л. в 1 экз.</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(наименование документа)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Результат предоставления муниципальной услуги (отметьте выбранный вариант):</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получу лично</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прошу направить по почте:</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(указать почтовый адрес)</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по электронной почте:</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(указать e-mail)</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Подписывая  настоящее  заявление, я бессрочно даю согласие на обработку</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(сбор,  систематизацию,  накопление,  хранение,  уточнение,  использование,</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распространение)  администрацией  города  Белогорска Амурской области своих</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персональных  данных, указанных в настоящем заявлении, для целей размещения</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в системе электронного делопроизводства и документооборота.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                  ___________________         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дата                        подпись заявителя            расшифровка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подписи</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                  ___________________         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дата                        подпись заявителя            расшифровка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подписи</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4D583C" w:rsidRDefault="004D583C" w:rsidP="004D58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center"/>
        <w:rPr>
          <w:rFonts w:ascii="Arial" w:eastAsiaTheme="minorEastAsia" w:hAnsi="Arial" w:cs="Arial"/>
          <w:color w:val="auto"/>
          <w:sz w:val="20"/>
          <w:szCs w:val="20"/>
        </w:rPr>
      </w:pPr>
      <w:bookmarkStart w:id="7" w:name="Par822"/>
      <w:bookmarkEnd w:id="7"/>
      <w:r>
        <w:rPr>
          <w:rFonts w:ascii="Arial" w:eastAsiaTheme="minorEastAsia" w:hAnsi="Arial" w:cs="Arial"/>
          <w:color w:val="auto"/>
          <w:sz w:val="20"/>
          <w:szCs w:val="20"/>
        </w:rPr>
        <w:t>БЛОК-СХЕМА</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Заявление гражданина или юридического лица об изготовлении и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утверждении схемы расположения земельного участка или земельных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участков на кадастровом плане территории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Прием и регистрация заявления, проверка поступившего заявления и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приложенных документов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│Основания для отказа отсутствуют│   │ Имеются основания для отказа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  в изготовлении и утверждении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             схемы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│Принятие решения об изготовлении│   │  Принятие решения об отказе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 утверждении схемы расположения│   │  в изготовлении и утверждении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│земельного участка или земельных│   │ схемы расположения земельного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участков на кадастровом плане  │   │ участка или земельных участков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территории (срок действия    │   │на кадастровом плане территории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решения об утверждении схемы  ├─┐ │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составляет два года)      │ │ │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                │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│Принятие решения об изготовлении│ │ │Направление или выдача принятого│</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 утверждении схемы расположения│ │ │       решения Заявителю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│земельного участка или земельных│ │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участков на кадастровом плане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территории (срок действия    │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решения об утверждении схемы  │ │ Направление или выдача решения│</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составляет два года)      │ │ об изготовлении и утверждении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 схемы расположения земельного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│участка или земельных участков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  в орган кадастрового учета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 │     в срок не более 5 дней    │</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rsidR="004D583C" w:rsidRDefault="004D583C" w:rsidP="004D583C">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БЛАНК ЗАПРОСА О ПРЕДСТАВЛЕНИИ ДОКУМЕНТА</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 20__ г.</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МЕЖВЕДОМСТВЕННЫЙ ЗАПРОС</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на получение ______________________________________________________________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предоставления  муниципальной услуги "Изготовление и утверждение схемы</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расположения земельного участка или земельных участков на кадастровом плане</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территории" _______________________________________________________________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(номер (идентификатор) услуги в реестре муниципальных услуг</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(если имеется))</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Уважаемый (ая) ____________________________________________________________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  ______________  20__  г.    в    Администрацию    города    Белогорск</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обратился _________________________________________________________________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(Ф.И.О.   заявителя,   наименование  юридического  лица)  с  заявлением  об</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изготовлении  и  утверждении  схемы  расположения  земельного  участка  или</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земельных участков на кадастровом плане территории.</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На основании __________________________________________________________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и    в   соответствии   с   </w:t>
      </w:r>
      <w:hyperlink r:id="rId53" w:history="1">
        <w:r>
          <w:rPr>
            <w:rFonts w:ascii="Courier New" w:eastAsiaTheme="minorEastAsia" w:hAnsi="Courier New" w:cs="Courier New"/>
            <w:b w:val="0"/>
            <w:bCs w:val="0"/>
            <w:color w:val="0000FF"/>
            <w:sz w:val="20"/>
            <w:szCs w:val="20"/>
          </w:rPr>
          <w:t>частью   3   статьи 7.1</w:t>
        </w:r>
      </w:hyperlink>
      <w:r>
        <w:rPr>
          <w:rFonts w:ascii="Courier New" w:eastAsiaTheme="minorEastAsia" w:hAnsi="Courier New" w:cs="Courier New"/>
          <w:b w:val="0"/>
          <w:bCs w:val="0"/>
          <w:color w:val="auto"/>
          <w:sz w:val="20"/>
          <w:szCs w:val="20"/>
        </w:rPr>
        <w:t xml:space="preserve"> Федерального закона</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lastRenderedPageBreak/>
        <w:t xml:space="preserve">    от    27.07.2010    г.    N   210-ФЗ   "Об   организации предоставления</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государственных   и   муниципальных   услуг"  просим  Вас   представить</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(указывается запрашиваемая информация или документ) 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________________________________________________________ в течение пяти</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рабочих   дней  с  момента  поступления  данного  запроса  и  направить</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указанную информацию (документ) на бумажном или электронном носителе по</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почтовому адресу: _____________________________________________________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или по электронному адресу: 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Для представления  указанных  сведений  сообщаем  Вам следующую  информацию</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о __________________ (Ф.И.О. заявителя, наименование юридического лица) и о</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земельном участке (объекте недвижимости):</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___________________________________________________________________________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С уважением,</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(должность руководителя органа местного самоуправления)</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Исполнитель:</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_______________________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 xml:space="preserve">       (Ф.И.О.)</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Тел.: (____)_________________</w:t>
      </w:r>
    </w:p>
    <w:p w:rsidR="004D583C" w:rsidRDefault="004D583C" w:rsidP="004D583C">
      <w:pPr>
        <w:keepNext w:val="0"/>
        <w:keepLines w:val="0"/>
        <w:autoSpaceDE w:val="0"/>
        <w:autoSpaceDN w:val="0"/>
        <w:adjustRightInd w:val="0"/>
        <w:spacing w:before="0" w:line="240" w:lineRule="auto"/>
        <w:jc w:val="both"/>
        <w:rPr>
          <w:rFonts w:ascii="Courier New" w:eastAsiaTheme="minorEastAsia" w:hAnsi="Courier New" w:cs="Courier New"/>
          <w:b w:val="0"/>
          <w:bCs w:val="0"/>
          <w:color w:val="auto"/>
          <w:sz w:val="20"/>
          <w:szCs w:val="20"/>
        </w:rPr>
      </w:pPr>
      <w:r>
        <w:rPr>
          <w:rFonts w:ascii="Courier New" w:eastAsiaTheme="minorEastAsia" w:hAnsi="Courier New" w:cs="Courier New"/>
          <w:b w:val="0"/>
          <w:bCs w:val="0"/>
          <w:color w:val="auto"/>
          <w:sz w:val="20"/>
          <w:szCs w:val="20"/>
        </w:rPr>
        <w:t>Эл. почта: __________________</w:t>
      </w: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autoSpaceDE w:val="0"/>
        <w:autoSpaceDN w:val="0"/>
        <w:adjustRightInd w:val="0"/>
        <w:spacing w:after="0" w:line="240" w:lineRule="auto"/>
        <w:ind w:firstLine="540"/>
        <w:jc w:val="both"/>
        <w:rPr>
          <w:rFonts w:ascii="Arial" w:hAnsi="Arial" w:cs="Arial"/>
          <w:sz w:val="20"/>
          <w:szCs w:val="20"/>
        </w:rPr>
      </w:pPr>
    </w:p>
    <w:p w:rsidR="004D583C" w:rsidRDefault="004D583C" w:rsidP="004D583C">
      <w:pPr>
        <w:pBdr>
          <w:top w:val="single" w:sz="6" w:space="0" w:color="auto"/>
        </w:pBdr>
        <w:autoSpaceDE w:val="0"/>
        <w:autoSpaceDN w:val="0"/>
        <w:adjustRightInd w:val="0"/>
        <w:spacing w:before="100" w:after="100" w:line="240" w:lineRule="auto"/>
        <w:jc w:val="both"/>
        <w:rPr>
          <w:rFonts w:ascii="Arial" w:hAnsi="Arial" w:cs="Arial"/>
          <w:sz w:val="2"/>
          <w:szCs w:val="2"/>
        </w:rPr>
      </w:pPr>
    </w:p>
    <w:p w:rsidR="00A95B67" w:rsidRPr="004D583C" w:rsidRDefault="00A95B67" w:rsidP="004D583C">
      <w:pPr>
        <w:rPr>
          <w:szCs w:val="20"/>
        </w:rPr>
      </w:pPr>
    </w:p>
    <w:sectPr w:rsidR="00A95B67" w:rsidRPr="004D583C" w:rsidSect="00FB0317">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useFELayout/>
  </w:compat>
  <w:rsids>
    <w:rsidRoot w:val="009C3F44"/>
    <w:rsid w:val="00034505"/>
    <w:rsid w:val="002741D4"/>
    <w:rsid w:val="00290088"/>
    <w:rsid w:val="002A22E9"/>
    <w:rsid w:val="00344AA4"/>
    <w:rsid w:val="0041712B"/>
    <w:rsid w:val="00487E28"/>
    <w:rsid w:val="004D583C"/>
    <w:rsid w:val="004E223F"/>
    <w:rsid w:val="004F13C8"/>
    <w:rsid w:val="00537DD5"/>
    <w:rsid w:val="00546991"/>
    <w:rsid w:val="005526D8"/>
    <w:rsid w:val="0063216B"/>
    <w:rsid w:val="00682EC5"/>
    <w:rsid w:val="006A2286"/>
    <w:rsid w:val="006F5319"/>
    <w:rsid w:val="007B031C"/>
    <w:rsid w:val="008F684D"/>
    <w:rsid w:val="009C3F44"/>
    <w:rsid w:val="009C57AB"/>
    <w:rsid w:val="00A4252B"/>
    <w:rsid w:val="00A71181"/>
    <w:rsid w:val="00A95B67"/>
    <w:rsid w:val="00C14043"/>
    <w:rsid w:val="00C23980"/>
    <w:rsid w:val="00DA4338"/>
    <w:rsid w:val="00F91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3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C3F44"/>
    <w:pPr>
      <w:widowControl w:val="0"/>
      <w:autoSpaceDE w:val="0"/>
      <w:autoSpaceDN w:val="0"/>
      <w:adjustRightInd w:val="0"/>
      <w:spacing w:after="0" w:line="240" w:lineRule="auto"/>
    </w:pPr>
    <w:rPr>
      <w:rFonts w:ascii="Arial" w:eastAsia="Calibri" w:hAnsi="Arial" w:cs="Arial"/>
      <w:sz w:val="26"/>
      <w:szCs w:val="26"/>
    </w:rPr>
  </w:style>
  <w:style w:type="paragraph" w:customStyle="1" w:styleId="ConsPlusNonformat">
    <w:name w:val="ConsPlusNonformat"/>
    <w:uiPriority w:val="99"/>
    <w:rsid w:val="009C3F4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uiPriority w:val="99"/>
    <w:locked/>
    <w:rsid w:val="009C3F44"/>
    <w:rPr>
      <w:rFonts w:ascii="Arial" w:eastAsia="Calibri"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FD67F398F046A5355418AC45D1083F357BCF4A4B843BC0A2F2F8CD9AB49F07198B744B2A1440D63F2C93E4465510F01I8DDH" TargetMode="External"/><Relationship Id="rId18" Type="http://schemas.openxmlformats.org/officeDocument/2006/relationships/hyperlink" Target="consultantplus://offline/ref=4FD67F398F046A5355418AC45D1083F357BCF4A4BE40B80B292DD1D3A310FC739FB81BB7A6550D60F7D73F467E585B52C904A5AC8862B348911503CAI5D9H" TargetMode="External"/><Relationship Id="rId26" Type="http://schemas.openxmlformats.org/officeDocument/2006/relationships/hyperlink" Target="consultantplus://offline/ref=4FD67F398F046A53554194C94B7CDDF654B0AAABB947B05A7670D784FC40FA26CDF845EEE7141E60F5C93D4679I5D3H" TargetMode="External"/><Relationship Id="rId39" Type="http://schemas.openxmlformats.org/officeDocument/2006/relationships/hyperlink" Target="consultantplus://offline/ref=4FD67F398F046A5355418AC45D1083F357BCF4A4BE40BB092C24D1D3A310FC739FB81BB7B455556CF5D22147794D0D038FI5D1H" TargetMode="External"/><Relationship Id="rId21" Type="http://schemas.openxmlformats.org/officeDocument/2006/relationships/hyperlink" Target="consultantplus://offline/ref=4FD67F398F046A5355418AC45D1083F357BCF4A4BE40B80B292DD1D3A310FC739FB81BB7A6550D60F7D73F467E585B52C904A5AC8862B348911503CAI5D9H" TargetMode="External"/><Relationship Id="rId34" Type="http://schemas.openxmlformats.org/officeDocument/2006/relationships/hyperlink" Target="consultantplus://offline/ref=4FD67F398F046A53554194C94B7CDDF655B7ACAFB745B05A7670D784FC40FA26CDF845EEE7141E60F5C93D4679I5D3H" TargetMode="External"/><Relationship Id="rId42" Type="http://schemas.openxmlformats.org/officeDocument/2006/relationships/hyperlink" Target="consultantplus://offline/ref=4FD67F398F046A53554194C94B7CDDF655B7ACAFB745B05A7670D784FC40FA26DFF81DE2E5110064F3DC6B173F060201884FA9AC937EB248I8DFH" TargetMode="External"/><Relationship Id="rId47" Type="http://schemas.openxmlformats.org/officeDocument/2006/relationships/hyperlink" Target="consultantplus://offline/ref=4FD67F398F046A5355418AC45D1083F357BCF4A4B74BBF052C2F8CD9AB49F07198B744A0A11C0161F7D73F4370075E47D85CAAAB937DB0548D1701ICD8H" TargetMode="External"/><Relationship Id="rId50" Type="http://schemas.openxmlformats.org/officeDocument/2006/relationships/hyperlink" Target="consultantplus://offline/ref=4FD67F398F046A5355418AC45D1083F357BCF4A4BE40B80B292DD1D3A310FC739FB81BB7A6550D60F7D73F447C585B52C904A5AC8862B348911503CAI5D9H" TargetMode="External"/><Relationship Id="rId55" Type="http://schemas.openxmlformats.org/officeDocument/2006/relationships/theme" Target="theme/theme1.xml"/><Relationship Id="rId7" Type="http://schemas.openxmlformats.org/officeDocument/2006/relationships/hyperlink" Target="consultantplus://offline/ref=4FD67F398F046A5355418AC45D1083F357BCF4A4BE42B30B2D2CD1D3A310FC739FB81BB7A6550D60F7D73F467F585B52C904A5AC8862B348911503CAI5D9H" TargetMode="External"/><Relationship Id="rId12" Type="http://schemas.openxmlformats.org/officeDocument/2006/relationships/hyperlink" Target="consultantplus://offline/ref=4FD67F398F046A5355418AC45D1083F357BCF4A4B64ABC0D2A2F8CD9AB49F07198B744A0A11C0161F7D63F4E70075E47D85CAAAB937DB0548D1701ICD8H" TargetMode="External"/><Relationship Id="rId17" Type="http://schemas.openxmlformats.org/officeDocument/2006/relationships/hyperlink" Target="consultantplus://offline/ref=4FD67F398F046A5355418AC45D1083F357BCF4A4BE42B30B2D2CD1D3A310FC739FB81BB7A6550D60F7D73F467E585B52C904A5AC8862B348911503CAI5D9H" TargetMode="External"/><Relationship Id="rId25" Type="http://schemas.openxmlformats.org/officeDocument/2006/relationships/hyperlink" Target="consultantplus://offline/ref=4FD67F398F046A53554194C94B7CDDF655BFADACB414E7582725D981F410A036C9B112E6FB10027FF5D73DI4D6H" TargetMode="External"/><Relationship Id="rId33" Type="http://schemas.openxmlformats.org/officeDocument/2006/relationships/hyperlink" Target="consultantplus://offline/ref=4FD67F398F046A53554194C94B7CDDF654B0AAAAB74AB05A7670D784FC40FA26CDF845EEE7141E60F5C93D4679I5D3H" TargetMode="External"/><Relationship Id="rId38" Type="http://schemas.openxmlformats.org/officeDocument/2006/relationships/hyperlink" Target="consultantplus://offline/ref=4FD67F398F046A53554194C94B7CDDF654B1A3ACBE4BB05A7670D784FC40FA26CDF845EEE7141E60F5C93D4679I5D3H" TargetMode="External"/><Relationship Id="rId46" Type="http://schemas.openxmlformats.org/officeDocument/2006/relationships/hyperlink" Target="consultantplus://offline/ref=4FD67F398F046A53554194C94B7CDDF655B7ACAFB745B05A7670D784FC40FA26DFF81DE2E5110064F3DC6B173F060201884FA9AC937EB248I8DFH" TargetMode="External"/><Relationship Id="rId2" Type="http://schemas.openxmlformats.org/officeDocument/2006/relationships/settings" Target="settings.xml"/><Relationship Id="rId16" Type="http://schemas.openxmlformats.org/officeDocument/2006/relationships/hyperlink" Target="consultantplus://offline/ref=4FD67F398F046A5355418AC45D1083F357BCF4A4BE42B30B2E20D1D3A310FC739FB81BB7A6550D60F7D73F467E585B52C904A5AC8862B348911503CAI5D9H" TargetMode="External"/><Relationship Id="rId20" Type="http://schemas.openxmlformats.org/officeDocument/2006/relationships/hyperlink" Target="consultantplus://offline/ref=4FD67F398F046A5355418AC45D1083F357BCF4A4BE40B80B292DD1D3A310FC739FB81BB7A6550D60F7D73F467E585B52C904A5AC8862B348911503CAI5D9H" TargetMode="External"/><Relationship Id="rId29" Type="http://schemas.openxmlformats.org/officeDocument/2006/relationships/hyperlink" Target="consultantplus://offline/ref=4FD67F398F046A53554194C94B7CDDF654B0AAAABD4AB05A7670D784FC40FA26CDF845EEE7141E60F5C93D4679I5D3H" TargetMode="External"/><Relationship Id="rId41" Type="http://schemas.openxmlformats.org/officeDocument/2006/relationships/hyperlink" Target="consultantplus://offline/ref=4FD67F398F046A53554194C94B7CDDF655BFAEAEBA4BB05A7670D784FC40FA26DFF81DE2E5110966FEDC6B173F060201884FA9AC937EB248I8DFH"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FD67F398F046A5355418AC45D1083F357BCF4A4BE42B30B2E20D1D3A310FC739FB81BB7A6550D60F7D73F467F585B52C904A5AC8862B348911503CAI5D9H" TargetMode="External"/><Relationship Id="rId11" Type="http://schemas.openxmlformats.org/officeDocument/2006/relationships/hyperlink" Target="consultantplus://offline/ref=4FD67F398F046A53554194C94B7CDDF654B2A2A1BA44B05A7670D784FC40FA26DFF81DE2E5110068F3DC6B173F060201884FA9AC937EB248I8DFH" TargetMode="External"/><Relationship Id="rId24" Type="http://schemas.openxmlformats.org/officeDocument/2006/relationships/hyperlink" Target="consultantplus://offline/ref=4FD67F398F046A5355418AC45D1083F357BCF4A4BE40BE0A2E20D1D3A310FC739FB81BB7A6550D60F7D73F467E585B52C904A5AC8862B348911503CAI5D9H" TargetMode="External"/><Relationship Id="rId32" Type="http://schemas.openxmlformats.org/officeDocument/2006/relationships/hyperlink" Target="consultantplus://offline/ref=4FD67F398F046A53554194C94B7CDDF654B2A2A1BA44B05A7670D784FC40FA26DFF81DE2E5110068F3DC6B173F060201884FA9AC937EB248I8DFH" TargetMode="External"/><Relationship Id="rId37" Type="http://schemas.openxmlformats.org/officeDocument/2006/relationships/hyperlink" Target="consultantplus://offline/ref=4FD67F398F046A5355418AC45D1083F357BCF4A4B745B80F2D2F8CD9AB49F07198B744B2A1440D63F2C93E4465510F01I8DDH" TargetMode="External"/><Relationship Id="rId40" Type="http://schemas.openxmlformats.org/officeDocument/2006/relationships/hyperlink" Target="consultantplus://offline/ref=4FD67F398F046A5355418AC45D1083F357BCF4A4BE40B80B292DD1D3A310FC739FB81BB7A6550D60F7D73F477B585B52C904A5AC8862B348911503CAI5D9H" TargetMode="External"/><Relationship Id="rId45" Type="http://schemas.openxmlformats.org/officeDocument/2006/relationships/hyperlink" Target="consultantplus://offline/ref=4FD67F398F046A53554194C94B7CDDF654B0ABAEBA40B05A7670D784FC40FA26DFF81DE2E518086AA3867B1376510A1D8C53B6AC8D7EIBD2H" TargetMode="External"/><Relationship Id="rId53" Type="http://schemas.openxmlformats.org/officeDocument/2006/relationships/hyperlink" Target="consultantplus://offline/ref=4FD67F398F046A53554194C94B7CDDF654B2A2A1BA44B05A7670D784FC40FA26DFF81DE2E5110360F2DC6B173F060201884FA9AC937EB248I8DFH" TargetMode="External"/><Relationship Id="rId5" Type="http://schemas.openxmlformats.org/officeDocument/2006/relationships/hyperlink" Target="consultantplus://offline/ref=4FD67F398F046A5355418AC45D1083F357BCF4A4B64AB909292F8CD9AB49F07198B744A0A11C0161F7D73F4270075E47D85CAAAB937DB0548D1701ICD8H" TargetMode="External"/><Relationship Id="rId15" Type="http://schemas.openxmlformats.org/officeDocument/2006/relationships/hyperlink" Target="consultantplus://offline/ref=4FD67F398F046A5355418AC45D1083F357BCF4A4B64AB909292F8CD9AB49F07198B744A0A11C0161F7D73F4370075E47D85CAAAB937DB0548D1701ICD8H" TargetMode="External"/><Relationship Id="rId23" Type="http://schemas.openxmlformats.org/officeDocument/2006/relationships/hyperlink" Target="consultantplus://offline/ref=4FD67F398F046A53554194C94B7CDDF654B2A2A1BA44B05A7670D784FC40FA26DFF81DE2E5110064F1DC6B173F060201884FA9AC937EB248I8DFH" TargetMode="External"/><Relationship Id="rId28" Type="http://schemas.openxmlformats.org/officeDocument/2006/relationships/hyperlink" Target="consultantplus://offline/ref=4FD67F398F046A53554194C94B7CDDF654B2ADA8BD40B05A7670D784FC40FA26CDF845EEE7141E60F5C93D4679I5D3H" TargetMode="External"/><Relationship Id="rId36" Type="http://schemas.openxmlformats.org/officeDocument/2006/relationships/hyperlink" Target="consultantplus://offline/ref=4FD67F398F046A5355418AC45D1083F357BCF4A4BE42B8082925D1D3A310FC739FB81BB7B455556CF5D22147794D0D038FI5D1H" TargetMode="External"/><Relationship Id="rId49" Type="http://schemas.openxmlformats.org/officeDocument/2006/relationships/hyperlink" Target="consultantplus://offline/ref=4FD67F398F046A53554194C94B7CDDF654B0AAAABD43B05A7670D784FC40FA26DFF81DE0E613076AA3867B1376510A1D8C53B6AC8D7EIBD2H" TargetMode="External"/><Relationship Id="rId10" Type="http://schemas.openxmlformats.org/officeDocument/2006/relationships/hyperlink" Target="consultantplus://offline/ref=4FD67F398F046A53554194C94B7CDDF654B1ADAABF4AB05A7670D784FC40FA26DFF81DE5E4170B35A6936A4B795611028F4FAAAE8FI7DCH" TargetMode="External"/><Relationship Id="rId19" Type="http://schemas.openxmlformats.org/officeDocument/2006/relationships/hyperlink" Target="consultantplus://offline/ref=4FD67F398F046A5355418AC45D1083F357BCF4A4BE40BE0A2E20D1D3A310FC739FB81BB7A6550D60F7D73F467E585B52C904A5AC8862B348911503CAI5D9H" TargetMode="External"/><Relationship Id="rId31" Type="http://schemas.openxmlformats.org/officeDocument/2006/relationships/hyperlink" Target="consultantplus://offline/ref=4FD67F398F046A53554194C94B7CDDF654B6AEA1BD42B05A7670D784FC40FA26CDF845EEE7141E60F5C93D4679I5D3H" TargetMode="External"/><Relationship Id="rId44" Type="http://schemas.openxmlformats.org/officeDocument/2006/relationships/hyperlink" Target="consultantplus://offline/ref=4FD67F398F046A53554194C94B7CDDF654B0ABAEBA40B05A7670D784FC40FA26DFF81DE2E3140B35A6936A4B795611028F4FAAAE8FI7DCH" TargetMode="External"/><Relationship Id="rId52" Type="http://schemas.openxmlformats.org/officeDocument/2006/relationships/hyperlink" Target="consultantplus://offline/ref=4FD67F398F046A53554194C94B7CDDF654B0ABAEBA40B05A7670D784FC40FA26DFF81DE0E1170B35A6936A4B795611028F4FAAAE8FI7DCH" TargetMode="External"/><Relationship Id="rId4" Type="http://schemas.openxmlformats.org/officeDocument/2006/relationships/hyperlink" Target="consultantplus://offline/ref=4FD67F398F046A5355418AC45D1083F357BCF4A4B74BBF052C2F8CD9AB49F07198B744A0A11C0161F7D73F4270075E47D85CAAAB937DB0548D1701ICD8H" TargetMode="External"/><Relationship Id="rId9" Type="http://schemas.openxmlformats.org/officeDocument/2006/relationships/hyperlink" Target="consultantplus://offline/ref=4FD67F398F046A5355418AC45D1083F357BCF4A4BE40BE0A2E20D1D3A310FC739FB81BB7A6550D60F7D73F467F585B52C904A5AC8862B348911503CAI5D9H" TargetMode="External"/><Relationship Id="rId14" Type="http://schemas.openxmlformats.org/officeDocument/2006/relationships/hyperlink" Target="consultantplus://offline/ref=4FD67F398F046A5355418AC45D1083F357BCF4A4B74BBF052C2F8CD9AB49F07198B744A0A11C0161F7D73F4270075E47D85CAAAB937DB0548D1701ICD8H" TargetMode="External"/><Relationship Id="rId22" Type="http://schemas.openxmlformats.org/officeDocument/2006/relationships/hyperlink" Target="consultantplus://offline/ref=4FD67F398F046A53554194C94B7CDDF654B2A2A1BA44B05A7670D784FC40FA26DFF81DE7E61A5430B38232447E4D0E019353A8ACI8DDH" TargetMode="External"/><Relationship Id="rId27" Type="http://schemas.openxmlformats.org/officeDocument/2006/relationships/hyperlink" Target="consultantplus://offline/ref=4FD67F398F046A53554194C94B7CDDF654B0ABAEBA40B05A7670D784FC40FA26CDF845EEE7141E60F5C93D4679I5D3H" TargetMode="External"/><Relationship Id="rId30" Type="http://schemas.openxmlformats.org/officeDocument/2006/relationships/hyperlink" Target="consultantplus://offline/ref=4FD67F398F046A53554194C94B7CDDF654B0ABAEBB46B05A7670D784FC40FA26CDF845EEE7141E60F5C93D4679I5D3H" TargetMode="External"/><Relationship Id="rId35" Type="http://schemas.openxmlformats.org/officeDocument/2006/relationships/hyperlink" Target="consultantplus://offline/ref=4FD67F398F046A5355418AC45D1083F357BCF4A4BE40BF042E2CD1D3A310FC739FB81BB7B455556CF5D22147794D0D038FI5D1H" TargetMode="External"/><Relationship Id="rId43" Type="http://schemas.openxmlformats.org/officeDocument/2006/relationships/hyperlink" Target="consultantplus://offline/ref=4FD67F398F046A53554194C94B7CDDF654B0ABAEBA40B05A7670D784FC40FA26CDF845EEE7141E60F5C93D4679I5D3H" TargetMode="External"/><Relationship Id="rId48" Type="http://schemas.openxmlformats.org/officeDocument/2006/relationships/hyperlink" Target="consultantplus://offline/ref=4FD67F398F046A53554194C94B7CDDF654B2A2A1BA44B05A7670D784FC40FA26DFF81DE7E61A5430B38232447E4D0E019353A8ACI8DDH" TargetMode="External"/><Relationship Id="rId8" Type="http://schemas.openxmlformats.org/officeDocument/2006/relationships/hyperlink" Target="consultantplus://offline/ref=4FD67F398F046A5355418AC45D1083F357BCF4A4BE40B80B292DD1D3A310FC739FB81BB7A6550D60F7D73F467F585B52C904A5AC8862B348911503CAI5D9H" TargetMode="External"/><Relationship Id="rId51" Type="http://schemas.openxmlformats.org/officeDocument/2006/relationships/hyperlink" Target="consultantplus://offline/ref=4FD67F398F046A5355418AC45D1083F357BCF4A4BE40B80B292DD1D3A310FC739FB81BB7A6550D60F7D73F4179585B52C904A5AC8862B348911503CAI5D9H"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16684</Words>
  <Characters>95099</Characters>
  <Application>Microsoft Office Word</Application>
  <DocSecurity>0</DocSecurity>
  <Lines>792</Lines>
  <Paragraphs>223</Paragraphs>
  <ScaleCrop>false</ScaleCrop>
  <Company/>
  <LinksUpToDate>false</LinksUpToDate>
  <CharactersWithSpaces>111560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Снежана</dc:creator>
  <cp:keywords/>
  <dc:description/>
  <cp:lastModifiedBy>Снежана</cp:lastModifiedBy>
  <cp:revision>18</cp:revision>
  <dcterms:created xsi:type="dcterms:W3CDTF">2020-11-05T07:23:00Z</dcterms:created>
  <dcterms:modified xsi:type="dcterms:W3CDTF">2020-12-25T07:04:00Z</dcterms:modified>
</cp:coreProperties>
</file>