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A" w:rsidRPr="00222187" w:rsidRDefault="003635DA" w:rsidP="0036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 xml:space="preserve">Утверждаю  </w:t>
      </w:r>
    </w:p>
    <w:p w:rsidR="003635DA" w:rsidRPr="00222187" w:rsidRDefault="003635DA" w:rsidP="0036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635DA" w:rsidRPr="00222187" w:rsidRDefault="003635DA" w:rsidP="0036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3635DA" w:rsidRPr="00222187" w:rsidRDefault="003635DA" w:rsidP="0036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35DA" w:rsidRPr="00222187" w:rsidRDefault="003635DA" w:rsidP="0036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 г. Белогорск                                                                                </w:t>
      </w:r>
    </w:p>
    <w:p w:rsidR="003635DA" w:rsidRPr="00222187" w:rsidRDefault="003635DA" w:rsidP="0036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____________О. Я. Камоско</w:t>
      </w:r>
    </w:p>
    <w:p w:rsidR="003635DA" w:rsidRPr="00F82E91" w:rsidRDefault="003635DA" w:rsidP="003635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35DA" w:rsidRPr="00F82E91" w:rsidRDefault="003635DA" w:rsidP="003635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E91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E23AEB" w:rsidRPr="00F82E91" w:rsidRDefault="00E23AEB" w:rsidP="003635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E91">
        <w:rPr>
          <w:rFonts w:ascii="Times New Roman" w:hAnsi="Times New Roman" w:cs="Times New Roman"/>
          <w:sz w:val="26"/>
          <w:szCs w:val="26"/>
        </w:rPr>
        <w:t>р</w:t>
      </w:r>
      <w:r w:rsidR="003635DA" w:rsidRPr="00F82E91">
        <w:rPr>
          <w:rFonts w:ascii="Times New Roman" w:hAnsi="Times New Roman" w:cs="Times New Roman"/>
          <w:sz w:val="26"/>
          <w:szCs w:val="26"/>
        </w:rPr>
        <w:t xml:space="preserve">аботы комиссии по культуре </w:t>
      </w:r>
      <w:proofErr w:type="gramStart"/>
      <w:r w:rsidR="003635DA" w:rsidRPr="00F82E91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  <w:r w:rsidR="003635DA" w:rsidRPr="00F82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5DA" w:rsidRPr="00F82E91" w:rsidRDefault="003635DA" w:rsidP="00E23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E91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gramStart"/>
      <w:r w:rsidRPr="00F82E9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2E91">
        <w:rPr>
          <w:rFonts w:ascii="Times New Roman" w:hAnsi="Times New Roman" w:cs="Times New Roman"/>
          <w:sz w:val="26"/>
          <w:szCs w:val="26"/>
        </w:rPr>
        <w:t>. Белогорск</w:t>
      </w:r>
      <w:r w:rsidR="00E23AEB" w:rsidRPr="00F82E91">
        <w:rPr>
          <w:rFonts w:ascii="Times New Roman" w:hAnsi="Times New Roman" w:cs="Times New Roman"/>
          <w:sz w:val="26"/>
          <w:szCs w:val="26"/>
        </w:rPr>
        <w:t xml:space="preserve"> </w:t>
      </w:r>
      <w:r w:rsidRPr="00F82E91">
        <w:rPr>
          <w:rFonts w:ascii="Times New Roman" w:hAnsi="Times New Roman" w:cs="Times New Roman"/>
          <w:sz w:val="26"/>
          <w:szCs w:val="26"/>
        </w:rPr>
        <w:t>на 2020 г.</w:t>
      </w:r>
    </w:p>
    <w:p w:rsidR="003635DA" w:rsidRPr="00F82E91" w:rsidRDefault="003635DA" w:rsidP="003635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985"/>
        <w:gridCol w:w="6"/>
        <w:gridCol w:w="3889"/>
        <w:gridCol w:w="3058"/>
        <w:gridCol w:w="2268"/>
      </w:tblGrid>
      <w:tr w:rsidR="00E23AEB" w:rsidRPr="00F82E91" w:rsidTr="00E23AEB">
        <w:trPr>
          <w:trHeight w:val="74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82E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</w:p>
        </w:tc>
      </w:tr>
      <w:tr w:rsidR="00E23AEB" w:rsidRPr="00F82E91" w:rsidTr="00E23AEB">
        <w:trPr>
          <w:trHeight w:val="74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Один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Куценко С.В.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</w:tr>
      <w:tr w:rsidR="00E23AEB" w:rsidRPr="00F82E91" w:rsidTr="00E23AEB">
        <w:trPr>
          <w:trHeight w:val="74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Участие в Президиуме ОС.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Один раз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Камоско О.Я.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Куценко С.В.</w:t>
            </w:r>
          </w:p>
        </w:tc>
      </w:tr>
      <w:tr w:rsidR="00E23AEB" w:rsidRPr="00F82E91" w:rsidTr="00E23AEB">
        <w:trPr>
          <w:trHeight w:val="67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среди населения по предоставлению услуг.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E23AEB" w:rsidRPr="00F82E91" w:rsidTr="00F82E91">
        <w:trPr>
          <w:trHeight w:val="1177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Принять участие в городских мероприятиях, посвященных 75-летию Победы в Великой отечественной войне.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культуры  ОС </w:t>
            </w:r>
          </w:p>
        </w:tc>
      </w:tr>
      <w:tr w:rsidR="00E23AEB" w:rsidRPr="00F82E91" w:rsidTr="00E23AEB">
        <w:trPr>
          <w:trHeight w:val="623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Принять участие в городских мероприятиях, посвященных 160-летию города Белогорск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Члены комиссии культуры  ОС</w:t>
            </w:r>
          </w:p>
        </w:tc>
      </w:tr>
      <w:tr w:rsidR="00E23AEB" w:rsidRPr="00F82E91" w:rsidTr="00E23AEB">
        <w:trPr>
          <w:trHeight w:val="140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независимой 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оценки качества работы учреждения культуры</w:t>
            </w:r>
            <w:proofErr w:type="gramEnd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 в МАУ «Объединенная дирекция городских парков культуры и отдыха».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Члены комиссии  по независимой оценки</w:t>
            </w:r>
            <w:proofErr w:type="gramEnd"/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AEB" w:rsidRPr="00F82E91" w:rsidTr="00E23AEB">
        <w:trPr>
          <w:trHeight w:val="94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проверки  взаимодействия  с муниципальным органом  управления культуры  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следующих</w:t>
            </w:r>
            <w:proofErr w:type="gramEnd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учреждении: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*ЦБР;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*филиал ЦБС №2;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*филиал №6;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*городской музей;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*клуб с. 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Низинное</w:t>
            </w:r>
            <w:proofErr w:type="gramEnd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*сквер «Амурсельмаш»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Start"/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культуры 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</w:tr>
      <w:tr w:rsidR="00E23AEB" w:rsidRPr="00F82E91" w:rsidTr="00E23AEB">
        <w:trPr>
          <w:trHeight w:val="113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работы.</w:t>
            </w:r>
          </w:p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 Отчет работы комиссии. Утверждение плана работы на 2021 год.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B" w:rsidRPr="00F82E91" w:rsidRDefault="00E23AEB" w:rsidP="004F7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E91">
              <w:rPr>
                <w:rFonts w:ascii="Times New Roman" w:hAnsi="Times New Roman" w:cs="Times New Roman"/>
                <w:sz w:val="26"/>
                <w:szCs w:val="26"/>
              </w:rPr>
              <w:t>Куценко С.В.</w:t>
            </w:r>
          </w:p>
        </w:tc>
      </w:tr>
    </w:tbl>
    <w:p w:rsidR="00E23AEB" w:rsidRDefault="00E23AEB" w:rsidP="00363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3635DA" w:rsidRPr="00E23AEB" w:rsidRDefault="003635DA" w:rsidP="00E2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3AEB">
        <w:rPr>
          <w:rFonts w:ascii="Times New Roman" w:hAnsi="Times New Roman" w:cs="Times New Roman"/>
          <w:sz w:val="28"/>
          <w:szCs w:val="28"/>
        </w:rPr>
        <w:t>Председатель комиссии по Культуре                                                      С.В.Куценко</w:t>
      </w:r>
    </w:p>
    <w:p w:rsidR="003635DA" w:rsidRPr="00E23AEB" w:rsidRDefault="003635DA" w:rsidP="00363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331" w:rsidRPr="00E23AEB" w:rsidRDefault="00BD1331">
      <w:pPr>
        <w:rPr>
          <w:sz w:val="28"/>
          <w:szCs w:val="28"/>
        </w:rPr>
      </w:pPr>
    </w:p>
    <w:p w:rsidR="00E23AEB" w:rsidRPr="00E23AEB" w:rsidRDefault="00E23AEB">
      <w:pPr>
        <w:rPr>
          <w:sz w:val="28"/>
          <w:szCs w:val="28"/>
        </w:rPr>
      </w:pPr>
    </w:p>
    <w:sectPr w:rsidR="00E23AEB" w:rsidRPr="00E23AEB" w:rsidSect="00F82E91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635DA"/>
    <w:rsid w:val="00116E95"/>
    <w:rsid w:val="003635DA"/>
    <w:rsid w:val="00BD1331"/>
    <w:rsid w:val="00E23AEB"/>
    <w:rsid w:val="00E467AE"/>
    <w:rsid w:val="00F8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4</cp:revision>
  <cp:lastPrinted>2020-01-22T05:10:00Z</cp:lastPrinted>
  <dcterms:created xsi:type="dcterms:W3CDTF">2020-01-17T03:19:00Z</dcterms:created>
  <dcterms:modified xsi:type="dcterms:W3CDTF">2020-01-22T05:13:00Z</dcterms:modified>
</cp:coreProperties>
</file>