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4" w:rsidRDefault="00203064" w:rsidP="0020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203064" w:rsidRPr="00203064" w:rsidRDefault="00203064" w:rsidP="00203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064" w:rsidRPr="00203064" w:rsidRDefault="00203064" w:rsidP="00203064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«Действия органов местного самоуправления </w:t>
      </w:r>
      <w:proofErr w:type="gramStart"/>
      <w:r w:rsidRPr="0020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обращении граждан</w:t>
      </w:r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вопросу нанесения ущерба вследствие выполнения работ по капитальному ремонту общего имущества в многоквартирном доме</w:t>
      </w:r>
      <w:proofErr w:type="gramEnd"/>
      <w:r w:rsidRPr="0020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03064" w:rsidRPr="00203064" w:rsidRDefault="00203064" w:rsidP="00203064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нанесен ущерб собственникам помещений в многоквартирных домах при проведении работ по капитальному ремонту </w:t>
      </w:r>
      <w:proofErr w:type="spellStart"/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общедомового</w:t>
      </w:r>
      <w:proofErr w:type="spellEnd"/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имущества, и они обратились за помощью в орган местного самоуправления, то органу местного самоуправления необходимо:</w:t>
      </w:r>
    </w:p>
    <w:p w:rsidR="00203064" w:rsidRPr="00203064" w:rsidRDefault="00203064" w:rsidP="00203064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E1016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color w:val="0E1016"/>
          <w:sz w:val="24"/>
          <w:szCs w:val="24"/>
        </w:rPr>
        <w:t>Поставить в известность специалистов Фонда капремонта по телефону: (4162)77-65-01, (4162)77-65-03, (4162) 77-65-08 и подрядную организацию (телефон ответственного лица подрядной организации указан на информационном стенде в многоквартирном доме, где производится ремонт).</w:t>
      </w:r>
    </w:p>
    <w:p w:rsidR="00203064" w:rsidRPr="00203064" w:rsidRDefault="00203064" w:rsidP="00203064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E1016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color w:val="0E1016"/>
          <w:sz w:val="24"/>
          <w:szCs w:val="24"/>
        </w:rPr>
        <w:t xml:space="preserve">Создать комиссию для составления акта о нанесенном ущербе. В состав комиссии включить представителей: органа местного самоуправления, управляющей компании, собственника пострадавшего помещения, подрядной организации, Фонда. Если представители Фонда и (или) подрядной организации отсутствуют, составить акт без их участия, направить копию акта в адрес подрядной организации (указан на информационном стенде в многоквартирном доме, где производится ремонт) и Фонда (675000, Амурская область, </w:t>
      </w:r>
      <w:proofErr w:type="gramStart"/>
      <w:r w:rsidRPr="00203064">
        <w:rPr>
          <w:rFonts w:ascii="Times New Roman" w:eastAsia="Times New Roman" w:hAnsi="Times New Roman" w:cs="Times New Roman"/>
          <w:color w:val="0E1016"/>
          <w:sz w:val="24"/>
          <w:szCs w:val="24"/>
        </w:rPr>
        <w:t>г</w:t>
      </w:r>
      <w:proofErr w:type="gramEnd"/>
      <w:r w:rsidRPr="00203064">
        <w:rPr>
          <w:rFonts w:ascii="Times New Roman" w:eastAsia="Times New Roman" w:hAnsi="Times New Roman" w:cs="Times New Roman"/>
          <w:color w:val="0E1016"/>
          <w:sz w:val="24"/>
          <w:szCs w:val="24"/>
        </w:rPr>
        <w:t>. Благовещенск, ул. Амурская, д. 85).</w:t>
      </w:r>
    </w:p>
    <w:p w:rsidR="00203064" w:rsidRPr="00203064" w:rsidRDefault="00203064" w:rsidP="00203064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E1016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color w:val="0E1016"/>
          <w:sz w:val="24"/>
          <w:szCs w:val="24"/>
        </w:rPr>
        <w:t>Оказать содействие гражданам в подготовке искового заявления в суд о возмещении причиненного ущерба по просьбе гражданина, а также в случае отказа подрядной организации добровольно возместить нанесенный ущерб.</w:t>
      </w:r>
    </w:p>
    <w:p w:rsidR="00203064" w:rsidRPr="00203064" w:rsidRDefault="00203064" w:rsidP="0020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0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Справочно</w:t>
      </w:r>
      <w:proofErr w:type="spellEnd"/>
      <w:r w:rsidRPr="002030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оказания бесплатной юридической помощи граждане, имеющие право на ее получение, вправе обратиться к адвокатам адвокатской палаты Амурской области, включенным в список адвокатов, размещенный на Портале Правительства Амурской области в информационно-телекоммуникационной сети «Интернет» по адресу: </w:t>
      </w:r>
      <w:proofErr w:type="spellStart"/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>www.amurobl.ru</w:t>
      </w:r>
      <w:proofErr w:type="spellEnd"/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(Главная&gt;&gt;Деятельность&gt;&gt;Оказание бесплатной юридической помощи на территории Амурской области).</w:t>
      </w:r>
      <w:proofErr w:type="gramEnd"/>
    </w:p>
    <w:p w:rsidR="00203064" w:rsidRPr="00203064" w:rsidRDefault="00203064" w:rsidP="0020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документов, необходимых для оказания бесплатной юридической помощи, определен статьей 7 Закона Амурской области от 11.09.2012 № 81-ОЗ «Об отдельных вопросах оказания бесплатной юридической помощи в Амурской области», постановлением Правительства Амурской области от 12.02.2013 № 38 и предусматривает подачу заявления об оказании бесплатной юридической помощи, представление паспорта гражданина Российской Федерации или иного документа, удостоверяющего личность, а также документа, подтверждающего отнесение гражданина к</w:t>
      </w:r>
      <w:proofErr w:type="gramEnd"/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из перечисленных категорий (для граждан, являющихся инвалидами I и II группы, – справка об установлении инвалидности, выданная федеральным государственным учреждением медико-социальной экспертизы).</w:t>
      </w:r>
    </w:p>
    <w:p w:rsidR="00203064" w:rsidRPr="00203064" w:rsidRDefault="00203064" w:rsidP="0020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06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нормативных правовых актов по вопросам оказания бесплатной юридической помощи размещены в информационно-телекоммуникационной сети «Интернет» по указанному выше адресу.</w:t>
      </w:r>
    </w:p>
    <w:p w:rsidR="00F2456C" w:rsidRDefault="00F2456C"/>
    <w:sectPr w:rsidR="00F2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C2E"/>
    <w:multiLevelType w:val="multilevel"/>
    <w:tmpl w:val="EF18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064"/>
    <w:rsid w:val="00203064"/>
    <w:rsid w:val="00F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064"/>
    <w:rPr>
      <w:b/>
      <w:bCs/>
    </w:rPr>
  </w:style>
  <w:style w:type="character" w:styleId="a5">
    <w:name w:val="Emphasis"/>
    <w:basedOn w:val="a0"/>
    <w:uiPriority w:val="20"/>
    <w:qFormat/>
    <w:rsid w:val="002030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zkh21</dc:creator>
  <cp:keywords/>
  <dc:description/>
  <cp:lastModifiedBy>zkh21</cp:lastModifiedBy>
  <cp:revision>2</cp:revision>
  <dcterms:created xsi:type="dcterms:W3CDTF">2019-08-01T08:59:00Z</dcterms:created>
  <dcterms:modified xsi:type="dcterms:W3CDTF">2019-08-01T09:04:00Z</dcterms:modified>
</cp:coreProperties>
</file>