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6B" w:rsidRDefault="00E45B6B" w:rsidP="00D079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B6B">
        <w:rPr>
          <w:rFonts w:ascii="Times New Roman" w:hAnsi="Times New Roman" w:cs="Times New Roman"/>
          <w:sz w:val="28"/>
          <w:szCs w:val="28"/>
        </w:rPr>
        <w:t xml:space="preserve">Отчёт депутата Белогорского городского Совета </w:t>
      </w:r>
      <w:proofErr w:type="spellStart"/>
      <w:r w:rsidRPr="00E45B6B">
        <w:rPr>
          <w:rFonts w:ascii="Times New Roman" w:hAnsi="Times New Roman" w:cs="Times New Roman"/>
          <w:sz w:val="28"/>
          <w:szCs w:val="28"/>
        </w:rPr>
        <w:t>Кейт</w:t>
      </w:r>
      <w:proofErr w:type="spellEnd"/>
      <w:r w:rsidRPr="00E45B6B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E45B6B" w:rsidRDefault="00E45B6B" w:rsidP="00D079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избиратели!</w:t>
      </w:r>
    </w:p>
    <w:p w:rsidR="00E45B6B" w:rsidRDefault="00A133AE" w:rsidP="00D079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C71304" wp14:editId="7C3184E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889885" cy="1908175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ей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21" cy="1913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04E1F">
        <w:rPr>
          <w:rFonts w:ascii="Times New Roman" w:hAnsi="Times New Roman" w:cs="Times New Roman"/>
          <w:sz w:val="28"/>
          <w:szCs w:val="28"/>
        </w:rPr>
        <w:tab/>
      </w:r>
      <w:r w:rsidR="00E45B6B">
        <w:rPr>
          <w:rFonts w:ascii="Times New Roman" w:hAnsi="Times New Roman" w:cs="Times New Roman"/>
          <w:sz w:val="28"/>
          <w:szCs w:val="28"/>
        </w:rPr>
        <w:t xml:space="preserve">Прошёл второй год работы нынешнего состава городского Совета народных депутатов, где как депутат являюсь представителем политической партии «ЕДИНАЯ РОССИЯ». Программа, с которой местное отделение партии шло на выборы, не только успешно реализуется, но и значительно расширилась. Так в отчётном году сложились обстоятельства, </w:t>
      </w:r>
      <w:r w:rsidR="0009607E">
        <w:rPr>
          <w:rFonts w:ascii="Times New Roman" w:hAnsi="Times New Roman" w:cs="Times New Roman"/>
          <w:sz w:val="28"/>
          <w:szCs w:val="28"/>
        </w:rPr>
        <w:t>и</w:t>
      </w:r>
      <w:r w:rsidR="00E45B6B">
        <w:rPr>
          <w:rFonts w:ascii="Times New Roman" w:hAnsi="Times New Roman" w:cs="Times New Roman"/>
          <w:sz w:val="28"/>
          <w:szCs w:val="28"/>
        </w:rPr>
        <w:t xml:space="preserve"> появилась срочная необходимость </w:t>
      </w:r>
      <w:r w:rsidR="00304E1F">
        <w:rPr>
          <w:rFonts w:ascii="Times New Roman" w:hAnsi="Times New Roman" w:cs="Times New Roman"/>
          <w:sz w:val="28"/>
          <w:szCs w:val="28"/>
        </w:rPr>
        <w:t xml:space="preserve">в ремонте автомобильного моста через железную дорогу, соединяющего центр города и микрорайон «Транспортный», капитальном ремонте средней общеобразовательной школы № 11, что успешно было выполнено в кратчайшие сроки. </w:t>
      </w:r>
    </w:p>
    <w:p w:rsidR="00304E1F" w:rsidRDefault="00304E1F" w:rsidP="00D079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Участвуя в различных программах и проектах федерального и областного уровня,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городского бюджета, в городе оборудованы две современные спортивные площадки в Гимназии № 1 и школе № 10, построен и введён в эксплуатацию за 1 год детский сад на 170 мест, в восьми школах города отремонтированы 16 учебных кабинетов с установкой современного учебного оборудования </w:t>
      </w:r>
      <w:r w:rsidR="00DC66D5">
        <w:rPr>
          <w:rFonts w:ascii="Times New Roman" w:hAnsi="Times New Roman" w:cs="Times New Roman"/>
          <w:sz w:val="28"/>
          <w:szCs w:val="28"/>
        </w:rPr>
        <w:t xml:space="preserve">и заменой мебели; более 20 детских игровых площадок установлено во дворах многоквартирных домов; заменены все деревянные, наполовину прогнившие, представляющие постоянную головную боль директорам школ и классным руководителям, окна на пластиковые; </w:t>
      </w:r>
      <w:r w:rsidR="00883B3E">
        <w:rPr>
          <w:rFonts w:ascii="Times New Roman" w:hAnsi="Times New Roman" w:cs="Times New Roman"/>
          <w:sz w:val="28"/>
          <w:szCs w:val="28"/>
        </w:rPr>
        <w:t>благоустроен</w:t>
      </w:r>
      <w:r w:rsidR="00DC66D5">
        <w:rPr>
          <w:rFonts w:ascii="Times New Roman" w:hAnsi="Times New Roman" w:cs="Times New Roman"/>
          <w:sz w:val="28"/>
          <w:szCs w:val="28"/>
        </w:rPr>
        <w:t xml:space="preserve"> сквер имени Героя России А. Луценко;</w:t>
      </w:r>
      <w:r w:rsidR="00833409">
        <w:rPr>
          <w:rFonts w:ascii="Times New Roman" w:hAnsi="Times New Roman" w:cs="Times New Roman"/>
          <w:sz w:val="28"/>
          <w:szCs w:val="28"/>
        </w:rPr>
        <w:t xml:space="preserve"> закончено обустройство сквера на базе 57 с о</w:t>
      </w:r>
      <w:r w:rsidR="00883B3E">
        <w:rPr>
          <w:rFonts w:ascii="Times New Roman" w:hAnsi="Times New Roman" w:cs="Times New Roman"/>
          <w:sz w:val="28"/>
          <w:szCs w:val="28"/>
        </w:rPr>
        <w:t>зеленением, установкой фонтана, а оборудование</w:t>
      </w:r>
      <w:r w:rsidR="00833409">
        <w:rPr>
          <w:rFonts w:ascii="Times New Roman" w:hAnsi="Times New Roman" w:cs="Times New Roman"/>
          <w:sz w:val="28"/>
          <w:szCs w:val="28"/>
        </w:rPr>
        <w:t xml:space="preserve"> спортивной площадки </w:t>
      </w:r>
      <w:r w:rsidR="00883B3E">
        <w:rPr>
          <w:rFonts w:ascii="Times New Roman" w:hAnsi="Times New Roman" w:cs="Times New Roman"/>
          <w:sz w:val="28"/>
          <w:szCs w:val="28"/>
        </w:rPr>
        <w:t>планируется завершить в следующем году</w:t>
      </w:r>
      <w:r w:rsidR="00833409">
        <w:rPr>
          <w:rFonts w:ascii="Times New Roman" w:hAnsi="Times New Roman" w:cs="Times New Roman"/>
          <w:sz w:val="28"/>
          <w:szCs w:val="28"/>
        </w:rPr>
        <w:t xml:space="preserve">– и это только в социальной сфере. </w:t>
      </w:r>
    </w:p>
    <w:p w:rsidR="00833409" w:rsidRDefault="00833409" w:rsidP="00D079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говорит об успешной, активной работе </w:t>
      </w:r>
      <w:r w:rsidR="004F7333">
        <w:rPr>
          <w:rFonts w:ascii="Times New Roman" w:hAnsi="Times New Roman" w:cs="Times New Roman"/>
          <w:sz w:val="28"/>
          <w:szCs w:val="28"/>
        </w:rPr>
        <w:t xml:space="preserve">Администрации города по всем </w:t>
      </w:r>
      <w:r>
        <w:rPr>
          <w:rFonts w:ascii="Times New Roman" w:hAnsi="Times New Roman" w:cs="Times New Roman"/>
          <w:sz w:val="28"/>
          <w:szCs w:val="28"/>
        </w:rPr>
        <w:t xml:space="preserve">вопросам повседневной деятельности, </w:t>
      </w:r>
      <w:r w:rsidRPr="00883B3E">
        <w:rPr>
          <w:rFonts w:ascii="Times New Roman" w:hAnsi="Times New Roman" w:cs="Times New Roman"/>
          <w:sz w:val="28"/>
          <w:szCs w:val="28"/>
        </w:rPr>
        <w:t>поддерживаемой партийной фракцией «ЕДИНАЯ РОССИЯ». Во</w:t>
      </w:r>
      <w:r>
        <w:rPr>
          <w:rFonts w:ascii="Times New Roman" w:hAnsi="Times New Roman" w:cs="Times New Roman"/>
          <w:sz w:val="28"/>
          <w:szCs w:val="28"/>
        </w:rPr>
        <w:t xml:space="preserve"> всём этом вижу и позитивную часть своей депутатской деятельности. </w:t>
      </w:r>
    </w:p>
    <w:p w:rsidR="00833409" w:rsidRDefault="00833409" w:rsidP="00D079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Хочу напомнить, что являюсь членом двух депутатских комиссий: комиссии по налогам, финансам и бюджету, и комиссии по социальным вопросам и правам человека, где являюсь председателем. Активно участвую в работе обеих комиссий, выступая с позиции поддержки проводимых социально-экономических мероприятий Администрации, направленных на развитие города и улучшение жизни населения. </w:t>
      </w:r>
    </w:p>
    <w:p w:rsidR="00833409" w:rsidRDefault="00104357" w:rsidP="00D079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3409">
        <w:rPr>
          <w:rFonts w:ascii="Times New Roman" w:hAnsi="Times New Roman" w:cs="Times New Roman"/>
          <w:sz w:val="28"/>
          <w:szCs w:val="28"/>
        </w:rPr>
        <w:t xml:space="preserve">Как пример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33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новых р</w:t>
      </w:r>
      <w:r w:rsidR="00883B3E">
        <w:rPr>
          <w:rFonts w:ascii="Times New Roman" w:hAnsi="Times New Roman" w:cs="Times New Roman"/>
          <w:sz w:val="28"/>
          <w:szCs w:val="28"/>
        </w:rPr>
        <w:t xml:space="preserve">абочих мест на вновь созданных </w:t>
      </w:r>
      <w:r w:rsidR="0009607E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883B3E">
        <w:rPr>
          <w:rFonts w:ascii="Times New Roman" w:hAnsi="Times New Roman" w:cs="Times New Roman"/>
          <w:sz w:val="28"/>
          <w:szCs w:val="28"/>
        </w:rPr>
        <w:t>предприятиях ТОР «Белогорск»: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B3E">
        <w:rPr>
          <w:rFonts w:ascii="Times New Roman" w:hAnsi="Times New Roman" w:cs="Times New Roman"/>
          <w:sz w:val="28"/>
          <w:szCs w:val="28"/>
        </w:rPr>
        <w:t>комплекс по глубокой переработке древесины</w:t>
      </w:r>
      <w:r w:rsidR="004F7583">
        <w:rPr>
          <w:rFonts w:ascii="Times New Roman" w:hAnsi="Times New Roman" w:cs="Times New Roman"/>
          <w:sz w:val="28"/>
          <w:szCs w:val="28"/>
        </w:rPr>
        <w:t xml:space="preserve">, </w:t>
      </w:r>
      <w:r w:rsidR="004F7583">
        <w:rPr>
          <w:rFonts w:ascii="Times New Roman" w:hAnsi="Times New Roman" w:cs="Times New Roman"/>
          <w:sz w:val="28"/>
          <w:szCs w:val="28"/>
        </w:rPr>
        <w:lastRenderedPageBreak/>
        <w:t>комплекс по переработке промышленных отходов</w:t>
      </w:r>
      <w:r w:rsidR="00883B3E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, что увеличит налоговые поступления в городской бюджет; или перевод одной из котельных города с мазута на уголь, что уже дало н</w:t>
      </w:r>
      <w:r w:rsidR="004F7333">
        <w:rPr>
          <w:rFonts w:ascii="Times New Roman" w:hAnsi="Times New Roman" w:cs="Times New Roman"/>
          <w:sz w:val="28"/>
          <w:szCs w:val="28"/>
        </w:rPr>
        <w:t>есколько десятков миллионов бюдж</w:t>
      </w:r>
      <w:r>
        <w:rPr>
          <w:rFonts w:ascii="Times New Roman" w:hAnsi="Times New Roman" w:cs="Times New Roman"/>
          <w:sz w:val="28"/>
          <w:szCs w:val="28"/>
        </w:rPr>
        <w:t xml:space="preserve">етных рублей. </w:t>
      </w:r>
    </w:p>
    <w:p w:rsidR="00104357" w:rsidRDefault="00104357" w:rsidP="00D079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Уважаемые избиратели! В прошлогоднем отчёте (газета «Сегодня» № 44 </w:t>
      </w:r>
      <w:r w:rsidR="006E500A">
        <w:rPr>
          <w:rFonts w:ascii="Times New Roman" w:hAnsi="Times New Roman" w:cs="Times New Roman"/>
          <w:sz w:val="28"/>
          <w:szCs w:val="28"/>
        </w:rPr>
        <w:t>от 7 ноября 2018 г.) я писал, над чем индивидуально буду работать в прошедшем году:</w:t>
      </w:r>
    </w:p>
    <w:p w:rsidR="006E500A" w:rsidRDefault="006E500A" w:rsidP="00D079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заострено внимание на необходимость реконструкции инфраструктуры </w:t>
      </w:r>
      <w:proofErr w:type="spellStart"/>
      <w:r w:rsidR="00A56BC7">
        <w:rPr>
          <w:rFonts w:ascii="Times New Roman" w:hAnsi="Times New Roman" w:cs="Times New Roman"/>
          <w:sz w:val="28"/>
          <w:szCs w:val="28"/>
        </w:rPr>
        <w:t>загороднего</w:t>
      </w:r>
      <w:proofErr w:type="spellEnd"/>
      <w:r w:rsidR="00A56BC7">
        <w:rPr>
          <w:rFonts w:ascii="Times New Roman" w:hAnsi="Times New Roman" w:cs="Times New Roman"/>
          <w:sz w:val="28"/>
          <w:szCs w:val="28"/>
        </w:rPr>
        <w:t xml:space="preserve"> оздоровительного лагеря «</w:t>
      </w:r>
      <w:proofErr w:type="spellStart"/>
      <w:r w:rsidR="00A56BC7">
        <w:rPr>
          <w:rFonts w:ascii="Times New Roman" w:hAnsi="Times New Roman" w:cs="Times New Roman"/>
          <w:sz w:val="28"/>
          <w:szCs w:val="28"/>
        </w:rPr>
        <w:t>Белогорка</w:t>
      </w:r>
      <w:proofErr w:type="spellEnd"/>
      <w:r w:rsidR="00A56BC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92DE8" w:rsidRDefault="00A56BC7" w:rsidP="00D0795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сделано: закуплено дополнительно столовая мебель и посуда; приобретён и установлен 2-ой большой открытый бассейн; изготовлены и смонтированы в душевой и туалетах кабины; смонтировано современное оборудование в кабинах; обозначен красным крестом медицинский пункт – его видно сейчас со всех сторон</w:t>
      </w:r>
      <w:r w:rsidR="00773BAE">
        <w:rPr>
          <w:rFonts w:ascii="Times New Roman" w:hAnsi="Times New Roman" w:cs="Times New Roman"/>
          <w:sz w:val="28"/>
          <w:szCs w:val="28"/>
        </w:rPr>
        <w:t xml:space="preserve">; начали менять старые кровати, отслужившие срок, на новые в спальных помещениях для детей; куплено и установлено много новых электронных игр и многое другое. Уважаемые родители! Отравляйте детей в оздоровительный лагерь, </w:t>
      </w:r>
      <w:r w:rsidR="00592DE8">
        <w:rPr>
          <w:rFonts w:ascii="Times New Roman" w:hAnsi="Times New Roman" w:cs="Times New Roman"/>
          <w:sz w:val="28"/>
          <w:szCs w:val="28"/>
        </w:rPr>
        <w:t xml:space="preserve">там многое изменилось, и по словам ответственных лиц Администрации города обновление лагеря будет продолжаться и в 2020 году. Спасибо им за внимание к детскому лагерю. </w:t>
      </w:r>
    </w:p>
    <w:p w:rsidR="004F7333" w:rsidRDefault="002043FD" w:rsidP="00D079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общей для нас работе по подготовке к двум большим праздникам: 75-летию Победы и 160-летию нашего </w:t>
      </w:r>
      <w:r w:rsidR="00DD274E">
        <w:rPr>
          <w:rFonts w:ascii="Times New Roman" w:hAnsi="Times New Roman" w:cs="Times New Roman"/>
          <w:sz w:val="28"/>
          <w:szCs w:val="28"/>
        </w:rPr>
        <w:t xml:space="preserve">любимого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DD274E">
        <w:rPr>
          <w:rFonts w:ascii="Times New Roman" w:hAnsi="Times New Roman" w:cs="Times New Roman"/>
          <w:sz w:val="28"/>
          <w:szCs w:val="28"/>
        </w:rPr>
        <w:t xml:space="preserve"> было предложено на Аллее Героев, в Мемориальном сквере, возле каждого постамента с именем героя установить небольшой баннер с портретом героя и описанием совершённого им боевого или трудового подвига. Осенью Аллею Героев отремонтировали, уложили новую тротуарную плитку, постаменты облицевали красивой плиткой. Спасибо, но пока нет баннеров </w:t>
      </w:r>
      <w:r w:rsidR="00A22ACD">
        <w:rPr>
          <w:rFonts w:ascii="Times New Roman" w:hAnsi="Times New Roman" w:cs="Times New Roman"/>
          <w:sz w:val="28"/>
          <w:szCs w:val="28"/>
        </w:rPr>
        <w:t>или хотя бы цветных буклетов о героях. Буклеты дешевле</w:t>
      </w:r>
      <w:r w:rsidR="004F7333">
        <w:rPr>
          <w:rFonts w:ascii="Times New Roman" w:hAnsi="Times New Roman" w:cs="Times New Roman"/>
          <w:sz w:val="28"/>
          <w:szCs w:val="28"/>
        </w:rPr>
        <w:t>, их можно разместить в библиотеках города и учебных заведениях, свободно продавать в ларьках туристам, посещающим наш город. Время ещё есть, будем ждать.</w:t>
      </w:r>
    </w:p>
    <w:p w:rsidR="002043FD" w:rsidRDefault="004F7333" w:rsidP="00D0795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избиратели! В предстоящем году, как депутат, председатель постоянной комиссии, буду осуществлять депутатский контроль по различным вопросам деятельности городского самоуправления в пределах компетенции городского Совета народных депутатов. Но особое внимание уделю: организации летнего оздоровительного отдыха школьников; оказанию помощи одиноким престарелым людям; улучшению инфраструктуры </w:t>
      </w:r>
      <w:r w:rsidR="00D07954">
        <w:rPr>
          <w:rFonts w:ascii="Times New Roman" w:hAnsi="Times New Roman" w:cs="Times New Roman"/>
          <w:sz w:val="28"/>
          <w:szCs w:val="28"/>
        </w:rPr>
        <w:t xml:space="preserve">мест захоронения граждан нашего славного города Белогорска. </w:t>
      </w:r>
    </w:p>
    <w:p w:rsidR="00D07954" w:rsidRDefault="00D07954" w:rsidP="004F7333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D07954" w:rsidRDefault="00D07954" w:rsidP="004F7333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D07954" w:rsidRPr="004F7333" w:rsidRDefault="00D07954" w:rsidP="004F7333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10.12.2019                                                                            С уважением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Кейт</w:t>
      </w:r>
      <w:proofErr w:type="spellEnd"/>
    </w:p>
    <w:sectPr w:rsidR="00D07954" w:rsidRPr="004F7333" w:rsidSect="00F31C44">
      <w:pgSz w:w="11906" w:h="16838" w:code="9"/>
      <w:pgMar w:top="1276" w:right="56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F21EA"/>
    <w:multiLevelType w:val="hybridMultilevel"/>
    <w:tmpl w:val="1BF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84"/>
    <w:rsid w:val="0009607E"/>
    <w:rsid w:val="00104357"/>
    <w:rsid w:val="002043FD"/>
    <w:rsid w:val="00304E1F"/>
    <w:rsid w:val="004E6182"/>
    <w:rsid w:val="004F7333"/>
    <w:rsid w:val="004F7583"/>
    <w:rsid w:val="00592DE8"/>
    <w:rsid w:val="00624D4E"/>
    <w:rsid w:val="006E500A"/>
    <w:rsid w:val="00773BAE"/>
    <w:rsid w:val="00833409"/>
    <w:rsid w:val="00883B3E"/>
    <w:rsid w:val="00930284"/>
    <w:rsid w:val="00A133AE"/>
    <w:rsid w:val="00A22ACD"/>
    <w:rsid w:val="00A56BC7"/>
    <w:rsid w:val="00D07954"/>
    <w:rsid w:val="00DC66D5"/>
    <w:rsid w:val="00DD274E"/>
    <w:rsid w:val="00E45B6B"/>
    <w:rsid w:val="00F3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72864-37B9-493D-B08C-56418F76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2019-12-12T06:24:00Z</cp:lastPrinted>
  <dcterms:created xsi:type="dcterms:W3CDTF">2019-12-11T04:02:00Z</dcterms:created>
  <dcterms:modified xsi:type="dcterms:W3CDTF">2019-12-12T06:58:00Z</dcterms:modified>
</cp:coreProperties>
</file>