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25" w:rsidRDefault="00093C25" w:rsidP="00093C25">
      <w:pPr>
        <w:jc w:val="center"/>
      </w:pPr>
    </w:p>
    <w:p w:rsidR="00093C25" w:rsidRDefault="00093C25" w:rsidP="00093C25">
      <w:pPr>
        <w:jc w:val="center"/>
      </w:pPr>
    </w:p>
    <w:p w:rsidR="00093C25" w:rsidRDefault="00093C25" w:rsidP="0009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ГОРОДА БЕЛОГОРСКА</w:t>
      </w:r>
    </w:p>
    <w:p w:rsidR="00093C25" w:rsidRDefault="00093C25" w:rsidP="00093C25">
      <w:pPr>
        <w:jc w:val="center"/>
        <w:rPr>
          <w:b/>
          <w:sz w:val="32"/>
          <w:szCs w:val="32"/>
        </w:rPr>
      </w:pPr>
    </w:p>
    <w:p w:rsidR="00093C25" w:rsidRDefault="00093C25" w:rsidP="00093C2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93C25" w:rsidRDefault="00FD1AFF" w:rsidP="00093C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91F5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93C25">
        <w:rPr>
          <w:sz w:val="28"/>
          <w:szCs w:val="28"/>
        </w:rPr>
        <w:t xml:space="preserve"> 201</w:t>
      </w:r>
      <w:r w:rsidR="00F91F52">
        <w:rPr>
          <w:sz w:val="28"/>
          <w:szCs w:val="28"/>
        </w:rPr>
        <w:t xml:space="preserve">8 </w:t>
      </w:r>
      <w:r w:rsidR="00093C25">
        <w:rPr>
          <w:sz w:val="28"/>
          <w:szCs w:val="28"/>
        </w:rPr>
        <w:t xml:space="preserve">года                                                               № </w:t>
      </w:r>
      <w:r w:rsidR="00F91F5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093C25">
        <w:rPr>
          <w:sz w:val="28"/>
          <w:szCs w:val="28"/>
        </w:rPr>
        <w:t>/</w:t>
      </w:r>
      <w:r w:rsidR="00F91F5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F91F52">
        <w:rPr>
          <w:sz w:val="28"/>
          <w:szCs w:val="28"/>
        </w:rPr>
        <w:t>-7</w:t>
      </w:r>
    </w:p>
    <w:p w:rsidR="00093C25" w:rsidRDefault="00093C25" w:rsidP="00093C25"/>
    <w:p w:rsidR="00093C25" w:rsidRDefault="00093C25" w:rsidP="00093C25">
      <w:pPr>
        <w:jc w:val="center"/>
        <w:rPr>
          <w:b/>
          <w:sz w:val="28"/>
          <w:szCs w:val="28"/>
        </w:rPr>
      </w:pPr>
    </w:p>
    <w:p w:rsidR="00093C25" w:rsidRDefault="00093C25" w:rsidP="0009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05010">
        <w:rPr>
          <w:b/>
          <w:sz w:val="28"/>
          <w:szCs w:val="28"/>
        </w:rPr>
        <w:t xml:space="preserve"> внесении изменений в приложении к решению территориальной избирательной комиссии № 24/75-7 </w:t>
      </w:r>
    </w:p>
    <w:p w:rsidR="00093C25" w:rsidRDefault="00093C25" w:rsidP="00093C25">
      <w:pPr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статьями 22, 27  Федерального закона «Об основных гарантиях избирательных прав и права на участие в референдуме граждан Российской Федерации» № 67 – ФЗ от 12.06.2002 года и Постановлением главы муниципального образования города Белогорск </w:t>
      </w:r>
      <w:r w:rsidR="00F91F52" w:rsidRPr="00033F27">
        <w:rPr>
          <w:sz w:val="28"/>
          <w:szCs w:val="28"/>
        </w:rPr>
        <w:t>от 18.06.2015 № 1058 «Об образовании единых  избирательных участков, участков  референдума для проведения голосования и подсчета голосов избирателей, участников референдума на территории муниципального образования г. Белогорск»</w:t>
      </w:r>
      <w:r w:rsidR="00F91F52">
        <w:rPr>
          <w:sz w:val="28"/>
          <w:szCs w:val="28"/>
        </w:rPr>
        <w:t xml:space="preserve"> в редакции</w:t>
      </w:r>
      <w:r w:rsidR="00B826DB">
        <w:rPr>
          <w:sz w:val="28"/>
          <w:szCs w:val="28"/>
        </w:rPr>
        <w:t xml:space="preserve"> постановления № 679</w:t>
      </w:r>
      <w:r w:rsidR="00F91F52">
        <w:rPr>
          <w:sz w:val="28"/>
          <w:szCs w:val="28"/>
        </w:rPr>
        <w:t xml:space="preserve"> от </w:t>
      </w:r>
      <w:r w:rsidR="00B826DB">
        <w:rPr>
          <w:sz w:val="28"/>
          <w:szCs w:val="28"/>
        </w:rPr>
        <w:t>07</w:t>
      </w:r>
      <w:r w:rsidR="00F91F52">
        <w:rPr>
          <w:sz w:val="28"/>
          <w:szCs w:val="28"/>
        </w:rPr>
        <w:t>.0</w:t>
      </w:r>
      <w:r w:rsidR="00B826DB">
        <w:rPr>
          <w:sz w:val="28"/>
          <w:szCs w:val="28"/>
        </w:rPr>
        <w:t>5</w:t>
      </w:r>
      <w:r w:rsidR="00F91F52">
        <w:rPr>
          <w:sz w:val="28"/>
          <w:szCs w:val="28"/>
        </w:rPr>
        <w:t>.201</w:t>
      </w:r>
      <w:r w:rsidR="00B826DB">
        <w:rPr>
          <w:sz w:val="28"/>
          <w:szCs w:val="28"/>
        </w:rPr>
        <w:t>8</w:t>
      </w:r>
      <w:r w:rsidR="00F91F52">
        <w:rPr>
          <w:sz w:val="28"/>
          <w:szCs w:val="28"/>
        </w:rPr>
        <w:t xml:space="preserve"> года </w:t>
      </w:r>
      <w:r>
        <w:rPr>
          <w:sz w:val="28"/>
        </w:rPr>
        <w:t>территориальная избирательная комиссия</w:t>
      </w:r>
      <w:r>
        <w:rPr>
          <w:sz w:val="28"/>
          <w:szCs w:val="28"/>
        </w:rPr>
        <w:t xml:space="preserve">  </w:t>
      </w:r>
    </w:p>
    <w:p w:rsidR="005C1E97" w:rsidRDefault="005C1E97" w:rsidP="00093C25">
      <w:pPr>
        <w:jc w:val="both"/>
        <w:rPr>
          <w:sz w:val="28"/>
          <w:szCs w:val="28"/>
        </w:rPr>
      </w:pPr>
    </w:p>
    <w:p w:rsidR="00093C25" w:rsidRPr="005C1E97" w:rsidRDefault="00093C25" w:rsidP="00093C25">
      <w:pPr>
        <w:jc w:val="center"/>
        <w:rPr>
          <w:b/>
        </w:rPr>
      </w:pPr>
      <w:r w:rsidRPr="005C1E97">
        <w:rPr>
          <w:b/>
        </w:rPr>
        <w:t>РЕШИЛА:</w:t>
      </w:r>
    </w:p>
    <w:p w:rsidR="00093C25" w:rsidRPr="005C1E97" w:rsidRDefault="00093C25" w:rsidP="00093C25">
      <w:pPr>
        <w:jc w:val="both"/>
        <w:rPr>
          <w:b/>
        </w:rPr>
      </w:pPr>
    </w:p>
    <w:p w:rsidR="00093C25" w:rsidRPr="00635521" w:rsidRDefault="00705010" w:rsidP="00093C25">
      <w:pPr>
        <w:numPr>
          <w:ilvl w:val="0"/>
          <w:numId w:val="2"/>
        </w:num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Внести изменение в</w:t>
      </w:r>
      <w:r w:rsidR="00635521">
        <w:rPr>
          <w:sz w:val="28"/>
          <w:szCs w:val="28"/>
        </w:rPr>
        <w:t xml:space="preserve"> перечне комиссий и</w:t>
      </w:r>
      <w:r>
        <w:rPr>
          <w:sz w:val="28"/>
          <w:szCs w:val="28"/>
        </w:rPr>
        <w:t xml:space="preserve"> количественн</w:t>
      </w:r>
      <w:r w:rsidR="00635521">
        <w:rPr>
          <w:sz w:val="28"/>
          <w:szCs w:val="28"/>
        </w:rPr>
        <w:t>ом</w:t>
      </w:r>
      <w:r>
        <w:rPr>
          <w:sz w:val="28"/>
          <w:szCs w:val="28"/>
        </w:rPr>
        <w:t xml:space="preserve"> состав</w:t>
      </w:r>
      <w:r w:rsidR="00635521">
        <w:rPr>
          <w:sz w:val="28"/>
          <w:szCs w:val="28"/>
        </w:rPr>
        <w:t>е</w:t>
      </w:r>
      <w:r>
        <w:rPr>
          <w:sz w:val="28"/>
          <w:szCs w:val="28"/>
        </w:rPr>
        <w:t xml:space="preserve"> членов комиссии с правом решающего голоса и утвердить количество членов УИК № 201 – 11,</w:t>
      </w:r>
      <w:r w:rsidR="00A05151">
        <w:rPr>
          <w:sz w:val="28"/>
          <w:szCs w:val="28"/>
        </w:rPr>
        <w:t xml:space="preserve"> </w:t>
      </w:r>
      <w:r w:rsidR="00FD1AFF">
        <w:rPr>
          <w:sz w:val="28"/>
          <w:szCs w:val="28"/>
        </w:rPr>
        <w:t>№ 205 -11,</w:t>
      </w:r>
      <w:r>
        <w:rPr>
          <w:sz w:val="28"/>
          <w:szCs w:val="28"/>
        </w:rPr>
        <w:t xml:space="preserve"> № 210 – 1</w:t>
      </w:r>
      <w:r w:rsidR="00FD1AF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05151">
        <w:rPr>
          <w:sz w:val="28"/>
          <w:szCs w:val="28"/>
        </w:rPr>
        <w:t xml:space="preserve"> </w:t>
      </w:r>
      <w:r w:rsidR="00FD1AFF">
        <w:rPr>
          <w:sz w:val="28"/>
          <w:szCs w:val="28"/>
        </w:rPr>
        <w:t>№ 214 -</w:t>
      </w:r>
      <w:r w:rsidR="001F5927" w:rsidRPr="001F5927">
        <w:rPr>
          <w:sz w:val="28"/>
          <w:szCs w:val="28"/>
        </w:rPr>
        <w:t>9</w:t>
      </w:r>
      <w:r w:rsidR="00702865">
        <w:rPr>
          <w:sz w:val="28"/>
          <w:szCs w:val="28"/>
        </w:rPr>
        <w:t>,</w:t>
      </w:r>
      <w:r>
        <w:rPr>
          <w:sz w:val="28"/>
          <w:szCs w:val="28"/>
        </w:rPr>
        <w:t xml:space="preserve"> № 216 – 12,</w:t>
      </w:r>
      <w:r w:rsidR="00A05151">
        <w:rPr>
          <w:sz w:val="28"/>
          <w:szCs w:val="28"/>
        </w:rPr>
        <w:t xml:space="preserve"> </w:t>
      </w:r>
      <w:r w:rsidR="00FD1AFF">
        <w:rPr>
          <w:sz w:val="28"/>
          <w:szCs w:val="28"/>
        </w:rPr>
        <w:t>№ 217- 6</w:t>
      </w:r>
      <w:r>
        <w:rPr>
          <w:sz w:val="28"/>
          <w:szCs w:val="28"/>
        </w:rPr>
        <w:t xml:space="preserve"> № 221 -12, № 222 </w:t>
      </w:r>
      <w:r w:rsidR="00FD1AFF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="00A8326E">
        <w:rPr>
          <w:sz w:val="28"/>
          <w:szCs w:val="28"/>
        </w:rPr>
        <w:t>, №223-</w:t>
      </w:r>
      <w:r w:rsidR="001F5927" w:rsidRPr="001F5927">
        <w:rPr>
          <w:sz w:val="28"/>
          <w:szCs w:val="28"/>
        </w:rPr>
        <w:t>11</w:t>
      </w:r>
      <w:r w:rsidR="00A8326E">
        <w:rPr>
          <w:sz w:val="28"/>
          <w:szCs w:val="28"/>
        </w:rPr>
        <w:t>,</w:t>
      </w:r>
      <w:r w:rsidR="001F5927" w:rsidRPr="001F5927">
        <w:rPr>
          <w:sz w:val="28"/>
          <w:szCs w:val="28"/>
        </w:rPr>
        <w:t xml:space="preserve"> </w:t>
      </w:r>
      <w:r w:rsidR="00FD1AFF">
        <w:rPr>
          <w:sz w:val="28"/>
          <w:szCs w:val="28"/>
        </w:rPr>
        <w:t>№ 224 – 7.</w:t>
      </w:r>
      <w:r w:rsidR="006709D5" w:rsidRPr="006709D5">
        <w:rPr>
          <w:sz w:val="28"/>
          <w:szCs w:val="28"/>
        </w:rPr>
        <w:t xml:space="preserve"> </w:t>
      </w:r>
      <w:r w:rsidR="006709D5">
        <w:rPr>
          <w:sz w:val="28"/>
          <w:szCs w:val="28"/>
        </w:rPr>
        <w:t>Сформировать, исходя из численности избирателей, на территории города Белогорска, 28 участковых избирательных комиссий, количеством 270 человек.</w:t>
      </w:r>
    </w:p>
    <w:p w:rsidR="00635521" w:rsidRDefault="00635521" w:rsidP="00635521">
      <w:pPr>
        <w:pStyle w:val="a7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635521">
        <w:rPr>
          <w:sz w:val="28"/>
          <w:szCs w:val="28"/>
        </w:rPr>
        <w:t>В оглавлении приложения исключить слова «</w:t>
      </w:r>
      <w:r w:rsidRPr="00635521">
        <w:rPr>
          <w:b/>
          <w:bCs/>
        </w:rPr>
        <w:t>(</w:t>
      </w:r>
      <w:r w:rsidRPr="00635521">
        <w:rPr>
          <w:bCs/>
          <w:sz w:val="28"/>
          <w:szCs w:val="28"/>
        </w:rPr>
        <w:t xml:space="preserve">без учета военнослужащих и </w:t>
      </w:r>
      <w:bookmarkStart w:id="0" w:name="_GoBack"/>
      <w:bookmarkEnd w:id="0"/>
      <w:r w:rsidR="001F5927" w:rsidRPr="00635521">
        <w:rPr>
          <w:bCs/>
          <w:sz w:val="28"/>
          <w:szCs w:val="28"/>
        </w:rPr>
        <w:t>членов их семей,</w:t>
      </w:r>
      <w:r w:rsidRPr="00635521">
        <w:rPr>
          <w:bCs/>
          <w:sz w:val="28"/>
          <w:szCs w:val="28"/>
        </w:rPr>
        <w:t xml:space="preserve"> зарегистрированных при войсковой части)</w:t>
      </w:r>
      <w:r>
        <w:rPr>
          <w:bCs/>
          <w:sz w:val="28"/>
          <w:szCs w:val="28"/>
        </w:rPr>
        <w:t>»</w:t>
      </w:r>
      <w:r w:rsidR="00A279A3">
        <w:rPr>
          <w:bCs/>
          <w:sz w:val="28"/>
          <w:szCs w:val="28"/>
        </w:rPr>
        <w:t>.</w:t>
      </w:r>
    </w:p>
    <w:p w:rsidR="00A279A3" w:rsidRPr="00A279A3" w:rsidRDefault="00A279A3" w:rsidP="00635521">
      <w:pPr>
        <w:pStyle w:val="a7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Изменить адрес избирательного участка</w:t>
      </w:r>
      <w:r w:rsidR="001F5927" w:rsidRPr="001F59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224 на</w:t>
      </w:r>
      <w:r w:rsidRPr="00A279A3">
        <w:t xml:space="preserve"> </w:t>
      </w:r>
      <w:r>
        <w:t>«</w:t>
      </w:r>
      <w:r w:rsidRPr="00A279A3">
        <w:rPr>
          <w:sz w:val="28"/>
          <w:szCs w:val="28"/>
        </w:rPr>
        <w:t>Дом офицеров Российской Армии</w:t>
      </w:r>
      <w:r w:rsidRPr="00A279A3">
        <w:rPr>
          <w:color w:val="000000"/>
          <w:sz w:val="28"/>
          <w:szCs w:val="28"/>
        </w:rPr>
        <w:t>, ул. Авиационная, 5А</w:t>
      </w:r>
      <w:r>
        <w:rPr>
          <w:color w:val="000000"/>
          <w:sz w:val="28"/>
          <w:szCs w:val="28"/>
        </w:rPr>
        <w:t>» количество избирателей - 776</w:t>
      </w:r>
    </w:p>
    <w:p w:rsidR="00635521" w:rsidRPr="00A279A3" w:rsidRDefault="00A279A3" w:rsidP="00A279A3">
      <w:pPr>
        <w:pStyle w:val="a7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Опубликовать приложение в новой редакции в средствах массовой информации.</w:t>
      </w:r>
    </w:p>
    <w:p w:rsidR="00093C25" w:rsidRDefault="00093C25" w:rsidP="00635521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A279A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 средствах массовой информации.</w:t>
      </w:r>
    </w:p>
    <w:p w:rsidR="00635521" w:rsidRDefault="00635521" w:rsidP="00635521">
      <w:pPr>
        <w:pStyle w:val="a7"/>
        <w:rPr>
          <w:sz w:val="28"/>
          <w:szCs w:val="28"/>
        </w:rPr>
      </w:pPr>
    </w:p>
    <w:p w:rsidR="00635521" w:rsidRDefault="00635521" w:rsidP="00635521">
      <w:pPr>
        <w:ind w:left="66"/>
        <w:jc w:val="both"/>
        <w:rPr>
          <w:sz w:val="28"/>
          <w:szCs w:val="28"/>
        </w:rPr>
      </w:pPr>
    </w:p>
    <w:p w:rsidR="00093C25" w:rsidRDefault="00093C25" w:rsidP="00093C25">
      <w:pPr>
        <w:ind w:left="567"/>
        <w:jc w:val="both"/>
        <w:rPr>
          <w:sz w:val="28"/>
          <w:szCs w:val="28"/>
        </w:rPr>
      </w:pPr>
    </w:p>
    <w:p w:rsidR="00093C25" w:rsidRDefault="00093C25" w:rsidP="00093C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Л.М. Логвиновский</w:t>
      </w:r>
    </w:p>
    <w:p w:rsidR="00093C25" w:rsidRDefault="00093C25" w:rsidP="00093C25">
      <w:pPr>
        <w:jc w:val="both"/>
        <w:rPr>
          <w:sz w:val="28"/>
          <w:szCs w:val="28"/>
        </w:rPr>
      </w:pPr>
    </w:p>
    <w:p w:rsidR="001C3B3C" w:rsidRDefault="00093C25" w:rsidP="005C1E97">
      <w:pPr>
        <w:jc w:val="both"/>
      </w:pPr>
      <w:r>
        <w:rPr>
          <w:sz w:val="28"/>
          <w:szCs w:val="28"/>
        </w:rPr>
        <w:t>Секретарь комиссии                                                         Т.С. Семенова</w:t>
      </w:r>
    </w:p>
    <w:p w:rsidR="0015020F" w:rsidRPr="001C3B3C" w:rsidRDefault="0015020F" w:rsidP="001C3B3C"/>
    <w:sectPr w:rsidR="0015020F" w:rsidRPr="001C3B3C" w:rsidSect="009C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50F"/>
    <w:multiLevelType w:val="hybridMultilevel"/>
    <w:tmpl w:val="D1600B96"/>
    <w:lvl w:ilvl="0" w:tplc="29529C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CB"/>
    <w:rsid w:val="000321D4"/>
    <w:rsid w:val="00093C25"/>
    <w:rsid w:val="0015020F"/>
    <w:rsid w:val="001C3B3C"/>
    <w:rsid w:val="001F5927"/>
    <w:rsid w:val="005155EE"/>
    <w:rsid w:val="005444E0"/>
    <w:rsid w:val="005B0E7D"/>
    <w:rsid w:val="005C1E97"/>
    <w:rsid w:val="006150F7"/>
    <w:rsid w:val="00635521"/>
    <w:rsid w:val="00667A46"/>
    <w:rsid w:val="006709D5"/>
    <w:rsid w:val="00702865"/>
    <w:rsid w:val="00705010"/>
    <w:rsid w:val="00744CAA"/>
    <w:rsid w:val="007750BF"/>
    <w:rsid w:val="008F71EC"/>
    <w:rsid w:val="009036E8"/>
    <w:rsid w:val="009C25BE"/>
    <w:rsid w:val="00A05151"/>
    <w:rsid w:val="00A279A3"/>
    <w:rsid w:val="00A8326E"/>
    <w:rsid w:val="00A97653"/>
    <w:rsid w:val="00B826DB"/>
    <w:rsid w:val="00C041D6"/>
    <w:rsid w:val="00E14E9E"/>
    <w:rsid w:val="00E62806"/>
    <w:rsid w:val="00ED70CB"/>
    <w:rsid w:val="00F17962"/>
    <w:rsid w:val="00F23D85"/>
    <w:rsid w:val="00F91F52"/>
    <w:rsid w:val="00FA165D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ECBD"/>
  <w15:docId w15:val="{D40FE5C0-DA07-48ED-AEBB-47974EA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5020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502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Дэнни</cp:lastModifiedBy>
  <cp:revision>2</cp:revision>
  <dcterms:created xsi:type="dcterms:W3CDTF">2018-05-31T05:33:00Z</dcterms:created>
  <dcterms:modified xsi:type="dcterms:W3CDTF">2018-05-31T05:33:00Z</dcterms:modified>
</cp:coreProperties>
</file>