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37" w:rsidRPr="00212037" w:rsidRDefault="00212037" w:rsidP="00212037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32"/>
          <w:szCs w:val="32"/>
          <w:lang w:eastAsia="ru-RU"/>
        </w:rPr>
      </w:pPr>
      <w:r w:rsidRPr="00212037">
        <w:rPr>
          <w:rFonts w:ascii="Times New Roman" w:eastAsia="Times New Roman" w:hAnsi="Times New Roman" w:cs="Times New Roman"/>
          <w:b/>
          <w:bCs/>
          <w:color w:val="494949"/>
          <w:kern w:val="36"/>
          <w:sz w:val="32"/>
          <w:szCs w:val="32"/>
          <w:lang w:eastAsia="ru-RU"/>
        </w:rPr>
        <w:t>Получение справочной информации по обращениям</w:t>
      </w:r>
    </w:p>
    <w:p w:rsidR="00212037" w:rsidRPr="00212037" w:rsidRDefault="00212037" w:rsidP="00212037">
      <w:pPr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1203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соответствии с Инструкцией по делопроизводству в органах и учреждениях прокуратуры Российской Федерации, утвержденной приказом Генерального прокурора РФ от 29.12.2011 N 450, работники делопроизводственных служб органов прокуратуры по устным (телефонным) запросам граждан или представителей организаций могут сообщать им</w:t>
      </w:r>
      <w:proofErr w:type="gramStart"/>
      <w:r w:rsidRPr="0021203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:.</w:t>
      </w:r>
      <w:proofErr w:type="gramEnd"/>
    </w:p>
    <w:p w:rsidR="00212037" w:rsidRPr="00212037" w:rsidRDefault="00212037" w:rsidP="00212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1203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входящий регистрационный номер документа;</w:t>
      </w:r>
    </w:p>
    <w:p w:rsidR="00212037" w:rsidRPr="00212037" w:rsidRDefault="00212037" w:rsidP="00212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1203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дату регистрации;</w:t>
      </w:r>
    </w:p>
    <w:p w:rsidR="00212037" w:rsidRPr="00212037" w:rsidRDefault="00212037" w:rsidP="00212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1203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наименование прокуратуры, структурного подразделения, организации, в которых находится на рассмотрении обращение;</w:t>
      </w:r>
    </w:p>
    <w:p w:rsidR="00212037" w:rsidRPr="00212037" w:rsidRDefault="00212037" w:rsidP="00212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1203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дату направления ответа;</w:t>
      </w:r>
    </w:p>
    <w:p w:rsidR="00212037" w:rsidRPr="00212037" w:rsidRDefault="00212037" w:rsidP="00212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1203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информацию о продлении срока рассмотрения обращения;</w:t>
      </w:r>
    </w:p>
    <w:p w:rsidR="00212037" w:rsidRPr="00212037" w:rsidRDefault="00212037" w:rsidP="00212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1203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исходящий номер документа.</w:t>
      </w:r>
    </w:p>
    <w:p w:rsidR="005E1469" w:rsidRPr="00212037" w:rsidRDefault="00212037" w:rsidP="0021203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203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прокуратуре города Белогорска такую информацию можно получить по телефону 8 (41641) 35-164</w:t>
      </w:r>
      <w:bookmarkStart w:id="0" w:name="_GoBack"/>
      <w:bookmarkEnd w:id="0"/>
    </w:p>
    <w:sectPr w:rsidR="005E1469" w:rsidRPr="0021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ED"/>
    <w:multiLevelType w:val="multilevel"/>
    <w:tmpl w:val="9832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7"/>
    <w:rsid w:val="00212037"/>
    <w:rsid w:val="005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037"/>
  </w:style>
  <w:style w:type="character" w:styleId="a4">
    <w:name w:val="Hyperlink"/>
    <w:basedOn w:val="a0"/>
    <w:uiPriority w:val="99"/>
    <w:semiHidden/>
    <w:unhideWhenUsed/>
    <w:rsid w:val="00212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037"/>
  </w:style>
  <w:style w:type="character" w:styleId="a4">
    <w:name w:val="Hyperlink"/>
    <w:basedOn w:val="a0"/>
    <w:uiPriority w:val="99"/>
    <w:semiHidden/>
    <w:unhideWhenUsed/>
    <w:rsid w:val="00212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2017-01-19T09:29:00Z</dcterms:created>
  <dcterms:modified xsi:type="dcterms:W3CDTF">2017-01-19T09:30:00Z</dcterms:modified>
</cp:coreProperties>
</file>